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E17" w:rsidRDefault="00EC3E17" w:rsidP="00122683">
      <w:pPr>
        <w:spacing w:after="240" w:line="276" w:lineRule="auto"/>
        <w:jc w:val="center"/>
        <w:rPr>
          <w:rFonts w:ascii="Verdana" w:hAnsi="Verdana"/>
        </w:rPr>
      </w:pPr>
      <w:r>
        <w:rPr>
          <w:rFonts w:ascii="Verdana" w:hAnsi="Verdana"/>
          <w:b/>
        </w:rPr>
        <w:t xml:space="preserve">SPECYFIKACJA WARUNKÓW ZAMÓWIENIA (dalej SWZ) </w:t>
      </w:r>
      <w:r>
        <w:rPr>
          <w:rFonts w:ascii="Verdana" w:hAnsi="Verdana"/>
          <w:b/>
        </w:rPr>
        <w:br/>
        <w:t>dla zamówienia o wartości mniejszej od progów unijnych określonych w art. 3 ust. 1 pkt 1 ustawy z dnia 11 września 2019 r. - Prawo zamówień publicznych.</w:t>
      </w:r>
    </w:p>
    <w:p w:rsidR="00EC3E17" w:rsidRDefault="00EC3E17" w:rsidP="00122683">
      <w:pPr>
        <w:spacing w:after="120" w:line="276" w:lineRule="auto"/>
        <w:rPr>
          <w:rFonts w:ascii="Verdana" w:hAnsi="Verdana"/>
        </w:rPr>
      </w:pPr>
      <w:r>
        <w:rPr>
          <w:rFonts w:ascii="Verdana" w:hAnsi="Verdana"/>
        </w:rPr>
        <w:t xml:space="preserve">Postępowanie prowadzone jest zgodnie z ustawą z dnia 11 września 2019 r. - Prawo zamówień publicznych (dalej ustawa </w:t>
      </w:r>
      <w:proofErr w:type="spellStart"/>
      <w:r>
        <w:rPr>
          <w:rFonts w:ascii="Verdana" w:hAnsi="Verdana"/>
        </w:rPr>
        <w:t>Pzp</w:t>
      </w:r>
      <w:proofErr w:type="spellEnd"/>
      <w:r>
        <w:rPr>
          <w:rFonts w:ascii="Verdana" w:hAnsi="Verdana"/>
        </w:rPr>
        <w:t xml:space="preserve">) </w:t>
      </w:r>
      <w:r>
        <w:rPr>
          <w:rFonts w:ascii="Verdana" w:eastAsia="SimSun" w:hAnsi="Verdana" w:cs="Verdana"/>
          <w:lang w:eastAsia="hi-IN" w:bidi="hi-IN"/>
        </w:rPr>
        <w:t>(j</w:t>
      </w:r>
      <w:r w:rsidR="00FE4CFA">
        <w:rPr>
          <w:rFonts w:ascii="Verdana" w:eastAsia="SimSun" w:hAnsi="Verdana" w:cs="Verdana"/>
          <w:lang w:eastAsia="hi-IN" w:bidi="hi-IN"/>
        </w:rPr>
        <w:t>.t. Dz. U. z 2024 r., poz. 1320 ze zm.</w:t>
      </w:r>
      <w:r>
        <w:rPr>
          <w:rFonts w:ascii="Verdana" w:eastAsia="SimSun" w:hAnsi="Verdana" w:cs="Verdana"/>
          <w:lang w:eastAsia="hi-IN" w:bidi="hi-IN"/>
        </w:rPr>
        <w:t>)</w:t>
      </w:r>
      <w:r>
        <w:rPr>
          <w:rFonts w:ascii="Verdana" w:hAnsi="Verdana" w:cs="Verdana"/>
        </w:rPr>
        <w:t>.</w:t>
      </w:r>
    </w:p>
    <w:p w:rsidR="00EC3E17" w:rsidRDefault="00EC3E17">
      <w:pPr>
        <w:spacing w:after="0" w:line="276" w:lineRule="auto"/>
        <w:ind w:left="284" w:hanging="284"/>
        <w:rPr>
          <w:rFonts w:ascii="Verdana" w:hAnsi="Verdana"/>
          <w:strike/>
          <w:color w:val="FF0000"/>
        </w:rPr>
      </w:pPr>
      <w:r>
        <w:rPr>
          <w:rFonts w:ascii="Verdana" w:hAnsi="Verdana"/>
        </w:rPr>
        <w:t>1. NAZWA ORAZ ADRES ZAMAWIAJĄCEGO, NUMER TELEFONU, ADRES POCZTY ELEKTRONICZNEJ ORAZ STRONY INTERNETOWEJ PROWADZONEGO POSTĘPOWANIA.</w:t>
      </w:r>
    </w:p>
    <w:p w:rsidR="00EC3E17" w:rsidRDefault="00EC3E17">
      <w:pPr>
        <w:spacing w:after="0" w:line="276" w:lineRule="auto"/>
        <w:ind w:left="284"/>
        <w:rPr>
          <w:rFonts w:ascii="Verdana" w:hAnsi="Verdana"/>
        </w:rPr>
      </w:pPr>
      <w:r>
        <w:rPr>
          <w:rFonts w:ascii="Verdana" w:hAnsi="Verdana"/>
        </w:rPr>
        <w:t xml:space="preserve">Zamawiający: </w:t>
      </w:r>
      <w:r>
        <w:rPr>
          <w:rFonts w:ascii="Verdana" w:hAnsi="Verdana"/>
          <w:b/>
        </w:rPr>
        <w:t>Gmina Miasto Częstochowa</w:t>
      </w:r>
      <w:r>
        <w:rPr>
          <w:rFonts w:ascii="Verdana" w:hAnsi="Verdana"/>
        </w:rPr>
        <w:t>, ul. Śląska 11/13, 42</w:t>
      </w:r>
      <w:r>
        <w:rPr>
          <w:rFonts w:ascii="Verdana" w:hAnsi="Verdana"/>
        </w:rPr>
        <w:noBreakHyphen/>
        <w:t>217 Częstochowa, numer telefonu: +48 34 37 07 617.</w:t>
      </w:r>
    </w:p>
    <w:p w:rsidR="00EC3E17" w:rsidRDefault="00EC3E17">
      <w:pPr>
        <w:spacing w:after="0" w:line="276" w:lineRule="auto"/>
        <w:ind w:left="284"/>
        <w:rPr>
          <w:rFonts w:ascii="Verdana" w:hAnsi="Verdana"/>
          <w:color w:val="FF0000"/>
        </w:rPr>
      </w:pPr>
      <w:r>
        <w:rPr>
          <w:rFonts w:ascii="Verdana" w:hAnsi="Verdana"/>
        </w:rPr>
        <w:t xml:space="preserve">Adres poczty elektronicznej: </w:t>
      </w:r>
      <w:r>
        <w:rPr>
          <w:rStyle w:val="czeinternetowe"/>
          <w:rFonts w:ascii="Verdana" w:hAnsi="Verdana"/>
        </w:rPr>
        <w:t>iz@czestochowa.um.gov.pl</w:t>
      </w:r>
    </w:p>
    <w:p w:rsidR="00EC3E17" w:rsidRDefault="00EC3E17">
      <w:pPr>
        <w:spacing w:after="240" w:line="276" w:lineRule="auto"/>
        <w:ind w:left="283" w:hanging="227"/>
      </w:pPr>
      <w:r>
        <w:rPr>
          <w:rFonts w:ascii="Verdana" w:hAnsi="Verdana"/>
        </w:rPr>
        <w:t xml:space="preserve">   Adres strony internetowej prowadzonego postępowania:   </w:t>
      </w:r>
      <w:hyperlink r:id="rId8">
        <w:r>
          <w:rPr>
            <w:rStyle w:val="czeinternetowe"/>
            <w:rFonts w:ascii="Verdana" w:hAnsi="Verdana" w:cs="Arial"/>
          </w:rPr>
          <w:t>https://ezamowienia.gov.pl</w:t>
        </w:r>
      </w:hyperlink>
    </w:p>
    <w:p w:rsidR="00EC3E17" w:rsidRDefault="00EC3E17">
      <w:pPr>
        <w:spacing w:after="120" w:line="276" w:lineRule="auto"/>
        <w:ind w:left="284" w:hanging="284"/>
        <w:rPr>
          <w:rFonts w:ascii="Verdana" w:hAnsi="Verdana"/>
        </w:rPr>
      </w:pPr>
      <w:r>
        <w:rPr>
          <w:rFonts w:ascii="Verdana" w:hAnsi="Verdana"/>
        </w:rPr>
        <w:t>2. ADRES STRONY INTERNETOWEJ, NA KTÓREJ UDOSTĘPNIANE BĘDĄ ZMIANY I WYJAŚNIENIA TREŚCI SWZ ORAZ INNE DOKUMENTY ZAMÓWIENIA BEZPOŚREDNIO ZWIĄZANE Z POSTĘPOWANIEM O UDZIELENIE ZAMÓWIENIA</w:t>
      </w:r>
    </w:p>
    <w:p w:rsidR="00EC3E17" w:rsidRDefault="00EC3E17">
      <w:pPr>
        <w:pStyle w:val="Default"/>
        <w:spacing w:after="120" w:line="276" w:lineRule="auto"/>
        <w:ind w:left="284"/>
        <w:rPr>
          <w:rFonts w:ascii="Verdana" w:hAnsi="Verdana"/>
          <w:color w:val="0000FF"/>
          <w:sz w:val="22"/>
          <w:szCs w:val="22"/>
          <w:u w:val="single"/>
        </w:rPr>
      </w:pPr>
      <w:r>
        <w:rPr>
          <w:rFonts w:ascii="Verdana" w:hAnsi="Verdana"/>
          <w:color w:val="auto"/>
          <w:sz w:val="22"/>
          <w:szCs w:val="22"/>
        </w:rPr>
        <w:t>Link prowadzący bezpośrednio do widoku postępowania na Platformie e</w:t>
      </w:r>
      <w:r>
        <w:rPr>
          <w:rFonts w:ascii="Verdana" w:hAnsi="Verdana"/>
          <w:color w:val="auto"/>
          <w:sz w:val="22"/>
          <w:szCs w:val="22"/>
        </w:rPr>
        <w:noBreakHyphen/>
        <w:t>Zamówienia:</w:t>
      </w:r>
      <w:r w:rsidR="002114BB" w:rsidRPr="002114BB">
        <w:t xml:space="preserve"> </w:t>
      </w:r>
      <w:hyperlink r:id="rId9" w:history="1">
        <w:r w:rsidR="002114BB" w:rsidRPr="002114BB">
          <w:rPr>
            <w:rStyle w:val="Hipercze"/>
            <w:rFonts w:ascii="Verdana" w:hAnsi="Verdana" w:cs="Calibri"/>
            <w:sz w:val="22"/>
            <w:szCs w:val="22"/>
          </w:rPr>
          <w:t>https://ezamowienia.gov.pl/mp-client/search/list/ocds-148610-33b49c66-2e6e-4652-915e-fe2f0e511f19</w:t>
        </w:r>
      </w:hyperlink>
    </w:p>
    <w:p w:rsidR="00EC3E17" w:rsidRPr="00FB069B" w:rsidRDefault="00EC3E17" w:rsidP="00FB069B">
      <w:pPr>
        <w:spacing w:after="0" w:line="276" w:lineRule="auto"/>
        <w:ind w:left="284"/>
        <w:rPr>
          <w:rFonts w:ascii="Verdana" w:hAnsi="Verdana" w:cs="Arial"/>
        </w:rPr>
      </w:pPr>
      <w:r w:rsidRPr="00FB069B">
        <w:rPr>
          <w:rFonts w:ascii="Verdana" w:hAnsi="Verdana" w:cs="Arial"/>
        </w:rPr>
        <w:t>Identyfikator (ID) postępowania na Platformie e-Zamówienia:</w:t>
      </w:r>
    </w:p>
    <w:p w:rsidR="00747EAA" w:rsidRDefault="00747EAA">
      <w:pPr>
        <w:pStyle w:val="Default"/>
        <w:spacing w:after="240" w:line="276" w:lineRule="auto"/>
        <w:ind w:left="284"/>
        <w:rPr>
          <w:rFonts w:ascii="Verdana" w:hAnsi="Verdana"/>
          <w:sz w:val="22"/>
          <w:szCs w:val="22"/>
        </w:rPr>
      </w:pPr>
      <w:r w:rsidRPr="00747EAA">
        <w:rPr>
          <w:rFonts w:ascii="Verdana" w:hAnsi="Verdana"/>
          <w:sz w:val="22"/>
          <w:szCs w:val="22"/>
        </w:rPr>
        <w:t>ocds-148610-33b49c66-2e6e-4652-915e-fe2f0e511f19</w:t>
      </w:r>
    </w:p>
    <w:p w:rsidR="00EC3E17" w:rsidRPr="00122683" w:rsidRDefault="00EC3E17">
      <w:pPr>
        <w:pStyle w:val="Default"/>
        <w:spacing w:after="240" w:line="276" w:lineRule="auto"/>
        <w:ind w:left="284"/>
        <w:rPr>
          <w:rFonts w:ascii="Verdana" w:hAnsi="Verdana"/>
          <w:color w:val="auto"/>
          <w:sz w:val="22"/>
          <w:szCs w:val="22"/>
        </w:rPr>
      </w:pPr>
      <w:r w:rsidRPr="00122683">
        <w:rPr>
          <w:rStyle w:val="czeinternetowe"/>
          <w:rFonts w:ascii="Verdana" w:hAnsi="Verdana"/>
          <w:color w:val="auto"/>
          <w:sz w:val="22"/>
          <w:szCs w:val="22"/>
          <w:u w:val="none"/>
        </w:rPr>
        <w:t>Postępowanie można wyszukać również ze strony głównej Platform</w:t>
      </w:r>
      <w:bookmarkStart w:id="0" w:name="_GoBack"/>
      <w:bookmarkEnd w:id="0"/>
      <w:r w:rsidRPr="00122683">
        <w:rPr>
          <w:rStyle w:val="czeinternetowe"/>
          <w:rFonts w:ascii="Verdana" w:hAnsi="Verdana"/>
          <w:color w:val="auto"/>
          <w:sz w:val="22"/>
          <w:szCs w:val="22"/>
          <w:u w:val="none"/>
        </w:rPr>
        <w:t>y e</w:t>
      </w:r>
      <w:r w:rsidRPr="00122683">
        <w:rPr>
          <w:rStyle w:val="czeinternetowe"/>
          <w:rFonts w:ascii="Verdana" w:hAnsi="Verdana"/>
          <w:color w:val="auto"/>
          <w:sz w:val="22"/>
          <w:szCs w:val="22"/>
          <w:u w:val="none"/>
        </w:rPr>
        <w:noBreakHyphen/>
        <w:t xml:space="preserve">Zamówienia (przycisk „Przeglądaj postępowania/konkursy”). </w:t>
      </w:r>
    </w:p>
    <w:p w:rsidR="00EC3E17" w:rsidRDefault="00EC3E17">
      <w:pPr>
        <w:spacing w:after="0" w:line="276" w:lineRule="auto"/>
        <w:ind w:left="284" w:hanging="284"/>
        <w:rPr>
          <w:rFonts w:ascii="Verdana" w:hAnsi="Verdana"/>
        </w:rPr>
      </w:pPr>
      <w:r>
        <w:rPr>
          <w:rFonts w:ascii="Verdana" w:hAnsi="Verdana"/>
        </w:rPr>
        <w:t>3. TRYB UDZIELENIA ZAMÓWIENIA.</w:t>
      </w:r>
    </w:p>
    <w:p w:rsidR="00EC3E17" w:rsidRDefault="00EC3E17">
      <w:pPr>
        <w:spacing w:after="240" w:line="276" w:lineRule="auto"/>
        <w:ind w:left="284"/>
        <w:rPr>
          <w:rFonts w:ascii="Verdana" w:hAnsi="Verdana"/>
        </w:rPr>
      </w:pPr>
      <w:r>
        <w:rPr>
          <w:rFonts w:ascii="Verdana" w:hAnsi="Verdana"/>
        </w:rPr>
        <w:t xml:space="preserve">Postępowanie jest prowadzone w </w:t>
      </w:r>
      <w:r>
        <w:rPr>
          <w:rFonts w:ascii="Verdana" w:hAnsi="Verdana"/>
          <w:b/>
        </w:rPr>
        <w:t>trybie podstawowym bez przeprowadzenia negocjacji treści złożonych ofert</w:t>
      </w:r>
      <w:r>
        <w:rPr>
          <w:rFonts w:ascii="Verdana" w:hAnsi="Verdana"/>
        </w:rPr>
        <w:t xml:space="preserve"> zgodnie z art. 275 pkt 1 ustawy Prawo zamówień publicznych. W związku z tym zamawiający nie przewiduje wyboru najkorzystniejszej oferty z możliwością prowadzenia negocjacji.</w:t>
      </w:r>
    </w:p>
    <w:p w:rsidR="00EC3E17" w:rsidRDefault="00EC3E17">
      <w:pPr>
        <w:spacing w:after="0" w:line="276" w:lineRule="auto"/>
        <w:ind w:left="284" w:hanging="284"/>
        <w:rPr>
          <w:rFonts w:ascii="Verdana" w:hAnsi="Verdana"/>
        </w:rPr>
      </w:pPr>
      <w:r>
        <w:rPr>
          <w:rFonts w:ascii="Verdana" w:hAnsi="Verdana"/>
        </w:rPr>
        <w:t>4. PRZEDMIOT ZAMÓWIENIA I JEGO ZAKRES.</w:t>
      </w:r>
    </w:p>
    <w:p w:rsidR="00EC3E17" w:rsidRDefault="00EC3E17" w:rsidP="00122683">
      <w:pPr>
        <w:spacing w:line="276" w:lineRule="auto"/>
        <w:ind w:left="284"/>
        <w:rPr>
          <w:rFonts w:ascii="Verdana" w:hAnsi="Verdana" w:cs="Calibri"/>
          <w:bCs/>
        </w:rPr>
      </w:pPr>
      <w:r w:rsidRPr="00122683">
        <w:rPr>
          <w:rFonts w:ascii="Verdana" w:hAnsi="Verdana" w:cs="Calibri"/>
          <w:b/>
        </w:rPr>
        <w:t>Przedmiotem zamówienia jest w</w:t>
      </w:r>
      <w:r w:rsidRPr="00122683">
        <w:rPr>
          <w:rFonts w:ascii="Verdana" w:hAnsi="Verdana" w:cs="Calibri"/>
          <w:b/>
          <w:bCs/>
        </w:rPr>
        <w:t>ybór</w:t>
      </w:r>
      <w:r w:rsidRPr="00122683">
        <w:rPr>
          <w:rFonts w:ascii="Verdana" w:hAnsi="Verdana" w:cs="Calibri"/>
          <w:b/>
        </w:rPr>
        <w:t xml:space="preserve"> </w:t>
      </w:r>
      <w:r>
        <w:rPr>
          <w:rFonts w:ascii="Verdana" w:hAnsi="Verdana" w:cs="Calibri"/>
          <w:b/>
          <w:bCs/>
        </w:rPr>
        <w:t>rzeczoznawcy majątkowego w </w:t>
      </w:r>
      <w:r w:rsidRPr="00122683">
        <w:rPr>
          <w:rFonts w:ascii="Verdana" w:hAnsi="Verdana" w:cs="Calibri"/>
          <w:b/>
          <w:bCs/>
        </w:rPr>
        <w:t>celu sporządzenia operatów szacunkowych</w:t>
      </w:r>
      <w:r>
        <w:rPr>
          <w:rFonts w:ascii="Verdana" w:hAnsi="Verdana" w:cs="Calibri"/>
          <w:b/>
          <w:bCs/>
        </w:rPr>
        <w:t xml:space="preserve"> - 15 części.</w:t>
      </w:r>
      <w:r w:rsidRPr="00122683">
        <w:rPr>
          <w:rFonts w:ascii="Verdana" w:hAnsi="Verdana" w:cs="Calibri"/>
          <w:bCs/>
        </w:rPr>
        <w:t xml:space="preserve"> </w:t>
      </w:r>
    </w:p>
    <w:p w:rsidR="00EC3E17" w:rsidRDefault="00EC3E17" w:rsidP="00012FC9">
      <w:pPr>
        <w:tabs>
          <w:tab w:val="left" w:pos="13916"/>
        </w:tabs>
        <w:spacing w:after="120" w:line="276" w:lineRule="auto"/>
        <w:ind w:left="851" w:hanging="567"/>
        <w:rPr>
          <w:rStyle w:val="FontStyle47"/>
          <w:rFonts w:ascii="Verdana" w:hAnsi="Verdana" w:cs="Tahoma"/>
          <w:sz w:val="22"/>
        </w:rPr>
      </w:pPr>
      <w:r>
        <w:rPr>
          <w:rFonts w:ascii="Verdana" w:hAnsi="Verdana" w:cs="Tahoma"/>
        </w:rPr>
        <w:t>4.1.</w:t>
      </w:r>
      <w:r>
        <w:rPr>
          <w:rFonts w:ascii="Verdana" w:hAnsi="Verdana" w:cs="Tahoma"/>
          <w:b/>
          <w:bCs/>
        </w:rPr>
        <w:t xml:space="preserve"> Zakres zamówienia:</w:t>
      </w:r>
    </w:p>
    <w:p w:rsidR="00EC3E17" w:rsidRPr="00012FC9" w:rsidRDefault="00EC3E17" w:rsidP="00012FC9">
      <w:pPr>
        <w:spacing w:after="0" w:line="360" w:lineRule="auto"/>
        <w:ind w:left="851"/>
        <w:rPr>
          <w:rFonts w:ascii="Verdana" w:hAnsi="Verdana"/>
        </w:rPr>
      </w:pPr>
      <w:r w:rsidRPr="00012FC9">
        <w:rPr>
          <w:rFonts w:ascii="Verdana" w:hAnsi="Verdana" w:cs="Calibri"/>
          <w:bCs/>
          <w:color w:val="000000"/>
        </w:rPr>
        <w:t xml:space="preserve">Zamówienie podzielone jest na </w:t>
      </w:r>
      <w:r>
        <w:rPr>
          <w:rFonts w:ascii="Verdana" w:hAnsi="Verdana" w:cs="Calibri"/>
          <w:bCs/>
          <w:color w:val="000000"/>
        </w:rPr>
        <w:t>nw. zadania</w:t>
      </w:r>
      <w:r w:rsidRPr="00012FC9">
        <w:rPr>
          <w:rFonts w:ascii="Verdana" w:hAnsi="Verdana" w:cs="Calibri"/>
          <w:bCs/>
          <w:color w:val="000000"/>
        </w:rPr>
        <w:t>:</w:t>
      </w:r>
    </w:p>
    <w:p w:rsidR="00EC3E17" w:rsidRPr="00012FC9" w:rsidRDefault="00EC3E17" w:rsidP="00484C21">
      <w:pPr>
        <w:tabs>
          <w:tab w:val="left" w:pos="1276"/>
        </w:tabs>
        <w:spacing w:after="0" w:line="276" w:lineRule="auto"/>
        <w:ind w:left="1276" w:hanging="425"/>
        <w:rPr>
          <w:rFonts w:ascii="Verdana" w:hAnsi="Verdana"/>
        </w:rPr>
      </w:pPr>
      <w:r>
        <w:rPr>
          <w:rFonts w:ascii="Verdana" w:hAnsi="Verdana" w:cs="Calibri"/>
          <w:b/>
        </w:rPr>
        <w:t>Zadanie</w:t>
      </w:r>
      <w:r w:rsidRPr="00012FC9">
        <w:rPr>
          <w:rFonts w:ascii="Verdana" w:hAnsi="Verdana" w:cs="Calibri"/>
          <w:b/>
        </w:rPr>
        <w:t xml:space="preserve"> 1:</w:t>
      </w:r>
    </w:p>
    <w:p w:rsidR="00EC3E17" w:rsidRPr="00012FC9" w:rsidRDefault="00EC3E17" w:rsidP="00D553CB">
      <w:pPr>
        <w:spacing w:after="120" w:line="276" w:lineRule="auto"/>
        <w:ind w:left="900"/>
        <w:rPr>
          <w:rFonts w:ascii="Verdana" w:hAnsi="Verdana" w:cs="Calibri"/>
        </w:rPr>
      </w:pPr>
      <w:r w:rsidRPr="00012FC9">
        <w:rPr>
          <w:rFonts w:ascii="Verdana" w:hAnsi="Verdana" w:cs="Calibri"/>
        </w:rPr>
        <w:t>Sporządzenie operatów szacunkowych ustalających wartość nieruchomości niezabudowanych (grunt + części składowe gruntu z</w:t>
      </w:r>
      <w:r>
        <w:rPr>
          <w:rFonts w:ascii="Verdana" w:hAnsi="Verdana" w:cs="Calibri"/>
        </w:rPr>
        <w:t> </w:t>
      </w:r>
      <w:r w:rsidRPr="00012FC9">
        <w:rPr>
          <w:rFonts w:ascii="Verdana" w:hAnsi="Verdana" w:cs="Calibri"/>
        </w:rPr>
        <w:t xml:space="preserve">wyjątkiem </w:t>
      </w:r>
      <w:r w:rsidRPr="00012FC9">
        <w:rPr>
          <w:rFonts w:ascii="Verdana" w:hAnsi="Verdana" w:cs="Calibri"/>
        </w:rPr>
        <w:lastRenderedPageBreak/>
        <w:t>budynków) w celu nabycia, zbycia lub ustanowienia trwałego zarządu na rzecz gminy/Skarbu Państwa.</w:t>
      </w:r>
    </w:p>
    <w:p w:rsidR="00EC3E17" w:rsidRPr="00012FC9" w:rsidRDefault="00EC3E17" w:rsidP="00484C21">
      <w:pPr>
        <w:tabs>
          <w:tab w:val="left" w:pos="1276"/>
        </w:tabs>
        <w:spacing w:after="0" w:line="276" w:lineRule="auto"/>
        <w:ind w:left="1276" w:hanging="425"/>
        <w:rPr>
          <w:rFonts w:ascii="Verdana" w:hAnsi="Verdana"/>
        </w:rPr>
      </w:pPr>
      <w:r>
        <w:rPr>
          <w:rFonts w:ascii="Verdana" w:hAnsi="Verdana" w:cs="Calibri"/>
          <w:b/>
        </w:rPr>
        <w:t>Zadanie</w:t>
      </w:r>
      <w:r w:rsidRPr="00012FC9">
        <w:rPr>
          <w:rFonts w:ascii="Verdana" w:hAnsi="Verdana" w:cs="Calibri"/>
          <w:b/>
        </w:rPr>
        <w:t xml:space="preserve"> 2:</w:t>
      </w:r>
    </w:p>
    <w:p w:rsidR="00EC3E17" w:rsidRPr="00012FC9" w:rsidRDefault="00EC3E17" w:rsidP="00D553CB">
      <w:pPr>
        <w:spacing w:after="120" w:line="276" w:lineRule="auto"/>
        <w:ind w:left="900"/>
        <w:rPr>
          <w:rFonts w:ascii="Verdana" w:hAnsi="Verdana"/>
        </w:rPr>
      </w:pPr>
      <w:r w:rsidRPr="00012FC9">
        <w:rPr>
          <w:rFonts w:ascii="Verdana" w:hAnsi="Verdana" w:cs="Calibri"/>
        </w:rPr>
        <w:t>Sporządzenie operatów szacunkowych określających wartość rynkową nieruchomości zabudowanych w celu nabycia, zbycia lub ustanowienia trwałego zarządu (grunt + części składowe) na rzecz gminy/Skarbu Państwa.</w:t>
      </w:r>
    </w:p>
    <w:p w:rsidR="00EC3E17" w:rsidRPr="00012FC9" w:rsidRDefault="00EC3E17" w:rsidP="00484C21">
      <w:pPr>
        <w:tabs>
          <w:tab w:val="left" w:pos="1276"/>
        </w:tabs>
        <w:spacing w:after="0" w:line="276" w:lineRule="auto"/>
        <w:ind w:left="1276" w:hanging="425"/>
        <w:rPr>
          <w:rFonts w:ascii="Verdana" w:hAnsi="Verdana"/>
        </w:rPr>
      </w:pPr>
      <w:r>
        <w:rPr>
          <w:rFonts w:ascii="Verdana" w:hAnsi="Verdana" w:cs="Calibri"/>
          <w:b/>
        </w:rPr>
        <w:t>Zadanie</w:t>
      </w:r>
      <w:r w:rsidRPr="00012FC9">
        <w:rPr>
          <w:rFonts w:ascii="Verdana" w:hAnsi="Verdana" w:cs="Calibri"/>
          <w:b/>
        </w:rPr>
        <w:t xml:space="preserve"> 3:</w:t>
      </w:r>
    </w:p>
    <w:p w:rsidR="00EC3E17" w:rsidRPr="00012FC9" w:rsidRDefault="00EC3E17" w:rsidP="00D553CB">
      <w:pPr>
        <w:spacing w:after="120" w:line="276" w:lineRule="auto"/>
        <w:ind w:left="900"/>
        <w:rPr>
          <w:rFonts w:ascii="Verdana" w:hAnsi="Verdana"/>
        </w:rPr>
      </w:pPr>
      <w:r w:rsidRPr="00012FC9">
        <w:rPr>
          <w:rFonts w:ascii="Verdana" w:hAnsi="Verdana" w:cs="Calibri"/>
        </w:rPr>
        <w:t xml:space="preserve">Sporządzenie operatów szacunkowych ustalających wysokość jednorazowego lub/i rocznego wynagrodzenia z tytułu ustanowienia służebności gruntowej lub z tytułu ustanowienia służebności </w:t>
      </w:r>
      <w:proofErr w:type="spellStart"/>
      <w:r w:rsidRPr="00012FC9">
        <w:rPr>
          <w:rFonts w:ascii="Verdana" w:hAnsi="Verdana" w:cs="Calibri"/>
        </w:rPr>
        <w:t>przesyłu</w:t>
      </w:r>
      <w:proofErr w:type="spellEnd"/>
      <w:r w:rsidRPr="00012FC9">
        <w:rPr>
          <w:rFonts w:ascii="Verdana" w:hAnsi="Verdana" w:cs="Calibri"/>
        </w:rPr>
        <w:t>.</w:t>
      </w:r>
    </w:p>
    <w:p w:rsidR="00EC3E17" w:rsidRPr="00012FC9" w:rsidRDefault="00EC3E17" w:rsidP="00484C21">
      <w:pPr>
        <w:tabs>
          <w:tab w:val="left" w:pos="1276"/>
        </w:tabs>
        <w:spacing w:after="0" w:line="276" w:lineRule="auto"/>
        <w:ind w:left="1276" w:hanging="425"/>
        <w:rPr>
          <w:rFonts w:ascii="Verdana" w:hAnsi="Verdana"/>
        </w:rPr>
      </w:pPr>
      <w:r>
        <w:rPr>
          <w:rFonts w:ascii="Verdana" w:hAnsi="Verdana" w:cs="Calibri"/>
          <w:b/>
        </w:rPr>
        <w:t>Zadanie</w:t>
      </w:r>
      <w:r w:rsidRPr="00012FC9">
        <w:rPr>
          <w:rFonts w:ascii="Verdana" w:hAnsi="Verdana" w:cs="Calibri"/>
          <w:b/>
        </w:rPr>
        <w:t xml:space="preserve"> 4:</w:t>
      </w:r>
    </w:p>
    <w:p w:rsidR="00EC3E17" w:rsidRPr="00012FC9" w:rsidRDefault="00EC3E17" w:rsidP="00D553CB">
      <w:pPr>
        <w:spacing w:after="120" w:line="276" w:lineRule="auto"/>
        <w:ind w:left="900"/>
        <w:rPr>
          <w:rFonts w:ascii="Verdana" w:hAnsi="Verdana"/>
        </w:rPr>
      </w:pPr>
      <w:r w:rsidRPr="00012FC9">
        <w:rPr>
          <w:rFonts w:ascii="Verdana" w:hAnsi="Verdana" w:cs="Calibri"/>
        </w:rPr>
        <w:t>Sporządzenie operatów szacunkowych określających wartość nieruchomości (grunt + części składowe gruntu) w celu ustalenia odszkodowania (art. 73 ustawy z dnia 13 października 1998 r. Przepisy wprowadzające ustawy reformujące administrację publiczną, art. 98 ustawy z dnia 21 sierpnia 1997 r. o gospodarce nieruchomościami) w drodze decyzji lub umowy.</w:t>
      </w:r>
    </w:p>
    <w:p w:rsidR="00EC3E17" w:rsidRPr="00012FC9" w:rsidRDefault="00EC3E17" w:rsidP="00484C21">
      <w:pPr>
        <w:tabs>
          <w:tab w:val="left" w:pos="1276"/>
        </w:tabs>
        <w:spacing w:after="0" w:line="276" w:lineRule="auto"/>
        <w:ind w:left="1276" w:hanging="425"/>
        <w:rPr>
          <w:rFonts w:ascii="Verdana" w:hAnsi="Verdana"/>
        </w:rPr>
      </w:pPr>
      <w:r>
        <w:rPr>
          <w:rFonts w:ascii="Verdana" w:hAnsi="Verdana" w:cs="Calibri"/>
          <w:b/>
        </w:rPr>
        <w:t>Zadanie</w:t>
      </w:r>
      <w:r w:rsidRPr="00012FC9">
        <w:rPr>
          <w:rFonts w:ascii="Verdana" w:hAnsi="Verdana" w:cs="Calibri"/>
          <w:b/>
        </w:rPr>
        <w:t xml:space="preserve"> 5:</w:t>
      </w:r>
    </w:p>
    <w:p w:rsidR="00EC3E17" w:rsidRPr="00012FC9" w:rsidRDefault="00EC3E17" w:rsidP="00D553CB">
      <w:pPr>
        <w:spacing w:after="120" w:line="276" w:lineRule="auto"/>
        <w:ind w:left="900"/>
        <w:rPr>
          <w:rFonts w:ascii="Verdana" w:hAnsi="Verdana"/>
        </w:rPr>
      </w:pPr>
      <w:r w:rsidRPr="00012FC9">
        <w:rPr>
          <w:rFonts w:ascii="Verdana" w:hAnsi="Verdana" w:cs="Calibri"/>
        </w:rPr>
        <w:t>Sporządzenie operatów szacunkowych ustalających wartość najmu/czynszu dzierżawnego/wynagrodzenia za bezumowne korzystanie z nieruchomości.</w:t>
      </w:r>
    </w:p>
    <w:p w:rsidR="00EC3E17" w:rsidRPr="00012FC9" w:rsidRDefault="00EC3E17" w:rsidP="00484C21">
      <w:pPr>
        <w:tabs>
          <w:tab w:val="left" w:pos="1276"/>
        </w:tabs>
        <w:spacing w:after="0" w:line="276" w:lineRule="auto"/>
        <w:ind w:left="1276" w:hanging="425"/>
        <w:rPr>
          <w:rFonts w:ascii="Verdana" w:hAnsi="Verdana"/>
        </w:rPr>
      </w:pPr>
      <w:r>
        <w:rPr>
          <w:rFonts w:ascii="Verdana" w:hAnsi="Verdana" w:cs="Calibri"/>
          <w:b/>
        </w:rPr>
        <w:t>Zadanie</w:t>
      </w:r>
      <w:r w:rsidRPr="00012FC9">
        <w:rPr>
          <w:rFonts w:ascii="Verdana" w:hAnsi="Verdana" w:cs="Calibri"/>
          <w:b/>
        </w:rPr>
        <w:t xml:space="preserve"> 6:</w:t>
      </w:r>
    </w:p>
    <w:p w:rsidR="00EC3E17" w:rsidRPr="00012FC9" w:rsidRDefault="00EC3E17" w:rsidP="00D553CB">
      <w:pPr>
        <w:spacing w:after="120" w:line="276" w:lineRule="auto"/>
        <w:ind w:left="900"/>
        <w:rPr>
          <w:rFonts w:ascii="Verdana" w:hAnsi="Verdana"/>
        </w:rPr>
      </w:pPr>
      <w:r w:rsidRPr="00012FC9">
        <w:rPr>
          <w:rFonts w:ascii="Verdana" w:hAnsi="Verdana" w:cs="Calibri"/>
        </w:rPr>
        <w:t>Sporządzenie operatów szacunkowych określających wartość rynkową nieruchomości niezabudowanych w celu sprzedaży w drodze bezprzetargowej na poprawę warunków zagospodarowania nieruchomości przyległej (grunt + części składowe).</w:t>
      </w:r>
    </w:p>
    <w:p w:rsidR="00EC3E17" w:rsidRPr="00012FC9" w:rsidRDefault="00EC3E17" w:rsidP="00484C21">
      <w:pPr>
        <w:spacing w:after="0" w:line="276" w:lineRule="auto"/>
        <w:ind w:left="1276" w:hanging="425"/>
        <w:rPr>
          <w:rFonts w:ascii="Verdana" w:hAnsi="Verdana"/>
        </w:rPr>
      </w:pPr>
      <w:r>
        <w:rPr>
          <w:rFonts w:ascii="Verdana" w:hAnsi="Verdana" w:cs="Calibri"/>
          <w:b/>
        </w:rPr>
        <w:t>Zadanie</w:t>
      </w:r>
      <w:r w:rsidRPr="00012FC9">
        <w:rPr>
          <w:rFonts w:ascii="Verdana" w:hAnsi="Verdana" w:cs="Calibri"/>
          <w:b/>
        </w:rPr>
        <w:t xml:space="preserve"> 7:</w:t>
      </w:r>
    </w:p>
    <w:p w:rsidR="00EC3E17" w:rsidRPr="00012FC9" w:rsidRDefault="00E6137C" w:rsidP="00D553CB">
      <w:pPr>
        <w:spacing w:after="120" w:line="276" w:lineRule="auto"/>
        <w:ind w:left="900"/>
        <w:rPr>
          <w:rFonts w:ascii="Verdana" w:hAnsi="Verdana"/>
        </w:rPr>
      </w:pPr>
      <w:r>
        <w:rPr>
          <w:rFonts w:ascii="Verdana" w:hAnsi="Verdana" w:cs="Calibri"/>
        </w:rPr>
        <w:t xml:space="preserve">Sporządzenie </w:t>
      </w:r>
      <w:r w:rsidR="00EC3E17" w:rsidRPr="00012FC9">
        <w:rPr>
          <w:rFonts w:ascii="Verdana" w:hAnsi="Verdana" w:cs="Calibri"/>
        </w:rPr>
        <w:t xml:space="preserve">operatów szacunkowych określających wysokość wzrostu wartości nieruchomości na skutek dokonania podziału, w wyniku którego powstało do 10 działek (po podziale) w celu naliczenia opłaty </w:t>
      </w:r>
      <w:proofErr w:type="spellStart"/>
      <w:r w:rsidR="00EC3E17" w:rsidRPr="00012FC9">
        <w:rPr>
          <w:rFonts w:ascii="Verdana" w:hAnsi="Verdana" w:cs="Calibri"/>
        </w:rPr>
        <w:t>adiacenckiej</w:t>
      </w:r>
      <w:proofErr w:type="spellEnd"/>
      <w:r w:rsidR="00EC3E17" w:rsidRPr="00012FC9">
        <w:rPr>
          <w:rFonts w:ascii="Verdana" w:hAnsi="Verdana" w:cs="Calibri"/>
        </w:rPr>
        <w:t xml:space="preserve"> bądź w przypadku braku tego wzrostu sporządzenie opinii stwierdzających brak wzrostu wartości nieruchomości. W przypadku, gdy ustalony wzrost wartości nieruchomości w wysokości 20% nie przekracza kosztów sporządzenia operatu szacunkowego należy wykonać wyżej wymienioną opinię. W przypadku wykonania opinii wynagrodzenie stanowić będzie 30% kwoty ustalonej za wykonanie operatu szacunkowego.</w:t>
      </w:r>
    </w:p>
    <w:p w:rsidR="00EC3E17" w:rsidRPr="00012FC9" w:rsidRDefault="00EC3E17" w:rsidP="00484C21">
      <w:pPr>
        <w:tabs>
          <w:tab w:val="left" w:pos="1276"/>
        </w:tabs>
        <w:spacing w:after="0" w:line="276" w:lineRule="auto"/>
        <w:ind w:left="1276" w:hanging="425"/>
        <w:rPr>
          <w:rFonts w:ascii="Verdana" w:hAnsi="Verdana"/>
        </w:rPr>
      </w:pPr>
      <w:r>
        <w:rPr>
          <w:rFonts w:ascii="Verdana" w:hAnsi="Verdana" w:cs="Calibri"/>
          <w:b/>
        </w:rPr>
        <w:t>Zadanie</w:t>
      </w:r>
      <w:r w:rsidRPr="00012FC9">
        <w:rPr>
          <w:rFonts w:ascii="Verdana" w:hAnsi="Verdana" w:cs="Calibri"/>
          <w:b/>
        </w:rPr>
        <w:t xml:space="preserve"> 8:</w:t>
      </w:r>
    </w:p>
    <w:p w:rsidR="00EC3E17" w:rsidRPr="00012FC9" w:rsidRDefault="00E6137C" w:rsidP="00D553CB">
      <w:pPr>
        <w:spacing w:after="120" w:line="276" w:lineRule="auto"/>
        <w:ind w:left="900"/>
        <w:rPr>
          <w:rFonts w:ascii="Verdana" w:hAnsi="Verdana"/>
        </w:rPr>
      </w:pPr>
      <w:r>
        <w:rPr>
          <w:rFonts w:ascii="Verdana" w:hAnsi="Verdana" w:cs="Calibri"/>
        </w:rPr>
        <w:t>Sporządzenie</w:t>
      </w:r>
      <w:r w:rsidR="00EC3E17" w:rsidRPr="00012FC9">
        <w:rPr>
          <w:rFonts w:ascii="Verdana" w:hAnsi="Verdana" w:cs="Calibri"/>
        </w:rPr>
        <w:t xml:space="preserve"> operatów szacunkowych określających wysokość wzrostu wartości nieruchomości na skutek dokonania podziału, w wyniku którego powstało od 11 do 40 działek (po podziale) w celu naliczenia opłaty </w:t>
      </w:r>
      <w:proofErr w:type="spellStart"/>
      <w:r w:rsidR="00EC3E17" w:rsidRPr="00012FC9">
        <w:rPr>
          <w:rFonts w:ascii="Verdana" w:hAnsi="Verdana" w:cs="Calibri"/>
        </w:rPr>
        <w:t>adiacenckiej</w:t>
      </w:r>
      <w:proofErr w:type="spellEnd"/>
      <w:r w:rsidR="00EC3E17" w:rsidRPr="00012FC9">
        <w:rPr>
          <w:rFonts w:ascii="Verdana" w:hAnsi="Verdana" w:cs="Calibri"/>
        </w:rPr>
        <w:t xml:space="preserve"> bądź w przypadku braku tego wzrostu sporządzenie opinii stwierdzających brak wzrostu wartości nieruchomości w wyniku dokonania </w:t>
      </w:r>
      <w:r w:rsidR="00EC3E17" w:rsidRPr="00012FC9">
        <w:rPr>
          <w:rFonts w:ascii="Verdana" w:hAnsi="Verdana" w:cs="Calibri"/>
        </w:rPr>
        <w:lastRenderedPageBreak/>
        <w:t>podziału działki. W przypadku, gdy ustalony wzrost wartości nieruchomości w wysokości 20% nie przekracza kosztów sporządzenia operatu szacunkowego należy wykonać wyżej wymienioną opinię. W przypadku wykonania opinii wynagrodzenie stanowić będzie 30% kwoty ustalonej za wykonanie operatu szacunkowego.</w:t>
      </w:r>
    </w:p>
    <w:p w:rsidR="00EC3E17" w:rsidRPr="00012FC9" w:rsidRDefault="00EC3E17" w:rsidP="00484C21">
      <w:pPr>
        <w:tabs>
          <w:tab w:val="left" w:pos="1276"/>
        </w:tabs>
        <w:spacing w:after="0" w:line="276" w:lineRule="auto"/>
        <w:ind w:left="1276" w:hanging="425"/>
        <w:rPr>
          <w:rFonts w:ascii="Verdana" w:hAnsi="Verdana"/>
        </w:rPr>
      </w:pPr>
      <w:r>
        <w:rPr>
          <w:rFonts w:ascii="Verdana" w:hAnsi="Verdana" w:cs="Calibri"/>
          <w:b/>
        </w:rPr>
        <w:t>Zadanie</w:t>
      </w:r>
      <w:r w:rsidRPr="00012FC9">
        <w:rPr>
          <w:rFonts w:ascii="Verdana" w:hAnsi="Verdana" w:cs="Calibri"/>
          <w:b/>
        </w:rPr>
        <w:t xml:space="preserve"> 9:</w:t>
      </w:r>
    </w:p>
    <w:p w:rsidR="00E6137C" w:rsidRDefault="00E6137C" w:rsidP="00E6137C">
      <w:pPr>
        <w:tabs>
          <w:tab w:val="left" w:pos="851"/>
        </w:tabs>
        <w:spacing w:after="0" w:line="276" w:lineRule="auto"/>
        <w:ind w:left="851"/>
        <w:rPr>
          <w:rFonts w:ascii="Verdana" w:hAnsi="Verdana" w:cs="Calibri"/>
        </w:rPr>
      </w:pPr>
      <w:r w:rsidRPr="00E6137C">
        <w:rPr>
          <w:rFonts w:ascii="Verdana" w:hAnsi="Verdana" w:cs="Calibri"/>
        </w:rPr>
        <w:t xml:space="preserve">Sporządzenie operatów szacunkowych ustalających wzrost wartości nieruchomości spowodowany budową urządzeń infrastruktury technicznej w celu naliczenia opłaty </w:t>
      </w:r>
      <w:proofErr w:type="spellStart"/>
      <w:r w:rsidRPr="00E6137C">
        <w:rPr>
          <w:rFonts w:ascii="Verdana" w:hAnsi="Verdana" w:cs="Calibri"/>
        </w:rPr>
        <w:t>adiacenckiej</w:t>
      </w:r>
      <w:proofErr w:type="spellEnd"/>
      <w:r w:rsidRPr="00E6137C">
        <w:rPr>
          <w:rFonts w:ascii="Verdana" w:hAnsi="Verdana" w:cs="Calibri"/>
        </w:rPr>
        <w:t>, bądź w przypadku braku tego wzrostu sporządzenie opinii stwierdzających brak wzrostu wartości nieruchomości. W przypadku, gdy opłata w wysokości 40% ustalonego wzrostu wartości nieruchomości nie przekracza kosztów sporządzenia operatu szacunkowego należy wykonać wyżej wymienioną opinię. W przypadku wykonania opinii wynagrodzenie stanowić będzie 30% kwoty ustalonej za wykonanie operatu szacunkowego.</w:t>
      </w:r>
    </w:p>
    <w:p w:rsidR="00E6137C" w:rsidRDefault="00E6137C" w:rsidP="00E6137C">
      <w:pPr>
        <w:tabs>
          <w:tab w:val="left" w:pos="851"/>
        </w:tabs>
        <w:spacing w:after="0" w:line="276" w:lineRule="auto"/>
        <w:ind w:left="851"/>
        <w:rPr>
          <w:rFonts w:ascii="Verdana" w:hAnsi="Verdana" w:cs="Calibri"/>
        </w:rPr>
      </w:pPr>
    </w:p>
    <w:p w:rsidR="00EC3E17" w:rsidRPr="00012FC9" w:rsidRDefault="00EC3E17" w:rsidP="00E6137C">
      <w:pPr>
        <w:tabs>
          <w:tab w:val="left" w:pos="851"/>
        </w:tabs>
        <w:spacing w:after="0" w:line="276" w:lineRule="auto"/>
        <w:ind w:left="851"/>
        <w:rPr>
          <w:rFonts w:ascii="Verdana" w:hAnsi="Verdana"/>
        </w:rPr>
      </w:pPr>
      <w:r>
        <w:rPr>
          <w:rFonts w:ascii="Verdana" w:hAnsi="Verdana" w:cs="Calibri"/>
          <w:b/>
        </w:rPr>
        <w:t>Zadanie</w:t>
      </w:r>
      <w:r w:rsidRPr="00012FC9">
        <w:rPr>
          <w:rFonts w:ascii="Verdana" w:hAnsi="Verdana" w:cs="Calibri"/>
          <w:b/>
        </w:rPr>
        <w:t xml:space="preserve"> 10:</w:t>
      </w:r>
    </w:p>
    <w:p w:rsidR="00E6137C" w:rsidRDefault="00E6137C" w:rsidP="00E6137C">
      <w:pPr>
        <w:tabs>
          <w:tab w:val="left" w:pos="851"/>
        </w:tabs>
        <w:spacing w:after="0" w:line="276" w:lineRule="auto"/>
        <w:ind w:left="851"/>
        <w:rPr>
          <w:rFonts w:ascii="Verdana" w:hAnsi="Verdana" w:cs="Calibri"/>
        </w:rPr>
      </w:pPr>
      <w:r w:rsidRPr="00E6137C">
        <w:rPr>
          <w:rFonts w:ascii="Verdana" w:hAnsi="Verdana" w:cs="Calibri"/>
        </w:rPr>
        <w:t>Sporządzenie operatów szacunkowych określających wysokość zmiany wartości nieruchomości spowodowanej uchwaleniem miejscowego planu zagospodarowania przestrzennego bądź w przypadku braku wzrostu sporządzenie opinii stwierdzającej brak wzrostu wartości nieruchomości. W przypadku, gdy ustalona wartość wzrostu wartości nieruchomości nie przekracza kosztów sporządzenia operatu szacunkowego należy wykonać wyżej wymienioną opinię. W przypadku wykonania opinii wynagrodzenie stanowić będzie 30% kwoty ustalonej za wykonanie operatu szacunkowego.</w:t>
      </w:r>
    </w:p>
    <w:p w:rsidR="00E6137C" w:rsidRDefault="00E6137C" w:rsidP="00E6137C">
      <w:pPr>
        <w:tabs>
          <w:tab w:val="left" w:pos="851"/>
        </w:tabs>
        <w:spacing w:after="0" w:line="276" w:lineRule="auto"/>
        <w:ind w:left="851"/>
        <w:rPr>
          <w:rFonts w:ascii="Verdana" w:hAnsi="Verdana" w:cs="Calibri"/>
          <w:b/>
        </w:rPr>
      </w:pPr>
    </w:p>
    <w:p w:rsidR="00EC3E17" w:rsidRPr="00012FC9" w:rsidRDefault="00EC3E17" w:rsidP="00E6137C">
      <w:pPr>
        <w:tabs>
          <w:tab w:val="left" w:pos="851"/>
        </w:tabs>
        <w:spacing w:after="0" w:line="276" w:lineRule="auto"/>
        <w:ind w:left="851"/>
        <w:rPr>
          <w:rFonts w:ascii="Verdana" w:hAnsi="Verdana"/>
        </w:rPr>
      </w:pPr>
      <w:r>
        <w:rPr>
          <w:rFonts w:ascii="Verdana" w:hAnsi="Verdana" w:cs="Calibri"/>
          <w:b/>
        </w:rPr>
        <w:t>Zadanie</w:t>
      </w:r>
      <w:r w:rsidRPr="00012FC9">
        <w:rPr>
          <w:rFonts w:ascii="Verdana" w:hAnsi="Verdana" w:cs="Calibri"/>
          <w:b/>
        </w:rPr>
        <w:t xml:space="preserve"> 11:</w:t>
      </w:r>
    </w:p>
    <w:p w:rsidR="00E6137C" w:rsidRPr="00012FC9" w:rsidRDefault="00E6137C" w:rsidP="00D553CB">
      <w:pPr>
        <w:spacing w:after="120" w:line="276" w:lineRule="auto"/>
        <w:ind w:left="900"/>
        <w:rPr>
          <w:rFonts w:ascii="Verdana" w:hAnsi="Verdana"/>
        </w:rPr>
      </w:pPr>
      <w:r w:rsidRPr="00E6137C">
        <w:rPr>
          <w:rFonts w:ascii="Verdana" w:hAnsi="Verdana" w:cs="Calibri"/>
        </w:rPr>
        <w:t>Sporządzenie operatów szacunkowych na potrzeby ustalenia wartości rynkowej lokali mieszkalnych w celu nabycia i zbycia na rzecz gminy.</w:t>
      </w:r>
    </w:p>
    <w:p w:rsidR="00EC3E17" w:rsidRPr="00012FC9" w:rsidRDefault="00EC3E17" w:rsidP="00484C21">
      <w:pPr>
        <w:tabs>
          <w:tab w:val="left" w:pos="1276"/>
        </w:tabs>
        <w:spacing w:after="0" w:line="276" w:lineRule="auto"/>
        <w:ind w:left="1276" w:hanging="425"/>
        <w:rPr>
          <w:rFonts w:ascii="Verdana" w:hAnsi="Verdana" w:cs="Calibri"/>
          <w:b/>
          <w:color w:val="000000"/>
        </w:rPr>
      </w:pPr>
      <w:r>
        <w:rPr>
          <w:rFonts w:ascii="Verdana" w:hAnsi="Verdana" w:cs="Calibri"/>
          <w:b/>
        </w:rPr>
        <w:t>Zadanie</w:t>
      </w:r>
      <w:r w:rsidRPr="00012FC9">
        <w:rPr>
          <w:rFonts w:ascii="Verdana" w:hAnsi="Verdana" w:cs="Calibri"/>
          <w:b/>
          <w:color w:val="000000"/>
        </w:rPr>
        <w:t xml:space="preserve"> 12:</w:t>
      </w:r>
    </w:p>
    <w:p w:rsidR="00E6137C" w:rsidRDefault="00E6137C" w:rsidP="00D553CB">
      <w:pPr>
        <w:tabs>
          <w:tab w:val="left" w:pos="284"/>
        </w:tabs>
        <w:autoSpaceDE w:val="0"/>
        <w:spacing w:after="120" w:line="276" w:lineRule="auto"/>
        <w:ind w:left="900"/>
        <w:rPr>
          <w:rFonts w:ascii="Verdana" w:hAnsi="Verdana" w:cs="Calibri"/>
          <w:color w:val="000000"/>
        </w:rPr>
      </w:pPr>
      <w:r w:rsidRPr="00E6137C">
        <w:rPr>
          <w:rFonts w:ascii="Verdana" w:hAnsi="Verdana" w:cs="Calibri"/>
          <w:color w:val="000000"/>
        </w:rPr>
        <w:t>Sporządzenie operatów szacunkowych na potrzeby ustalenia wartości lokali mieszkalnych wraz z pomieszczeniami do nich przynależnymi i udziałem w częściach wspólnych budynku oraz wartości ułamkowej części gruntu przypadającego do tych lokali wraz z inwentaryzacją (2 egz.) oraz uzyskaniem zaświadczenia o samodzielności lokali przeznaczonych do zbycia.</w:t>
      </w:r>
    </w:p>
    <w:p w:rsidR="00CE6BD2" w:rsidRPr="00CE6BD2" w:rsidRDefault="00CE6BD2" w:rsidP="00CE6BD2">
      <w:pPr>
        <w:tabs>
          <w:tab w:val="left" w:pos="284"/>
        </w:tabs>
        <w:autoSpaceDE w:val="0"/>
        <w:spacing w:after="120" w:line="276" w:lineRule="auto"/>
        <w:ind w:left="900"/>
        <w:rPr>
          <w:rFonts w:ascii="Verdana" w:hAnsi="Verdana" w:cs="Calibri"/>
          <w:color w:val="000000"/>
        </w:rPr>
      </w:pPr>
      <w:r w:rsidRPr="00CE6BD2">
        <w:rPr>
          <w:rFonts w:ascii="Verdana" w:hAnsi="Verdana" w:cs="Calibri"/>
          <w:color w:val="000000"/>
        </w:rPr>
        <w:t>Liczba operatów szacunkowych będzie wynikała z faktycznych potrzeb Zamawiającego w okresie obowiązywania umowy. Przewidywana wartość zamówienia w 2026 roku określona:</w:t>
      </w:r>
    </w:p>
    <w:p w:rsidR="00FE7D9C" w:rsidRPr="00FE7D9C" w:rsidRDefault="00FE7D9C" w:rsidP="00FE7D9C">
      <w:pPr>
        <w:spacing w:before="60" w:after="0" w:line="276" w:lineRule="auto"/>
        <w:ind w:left="900"/>
        <w:rPr>
          <w:rFonts w:ascii="Verdana" w:hAnsi="Verdana" w:cs="Calibri"/>
          <w:color w:val="000000"/>
        </w:rPr>
      </w:pPr>
      <w:r w:rsidRPr="00FE7D9C">
        <w:rPr>
          <w:rFonts w:ascii="Verdana" w:hAnsi="Verdana" w:cs="Calibri"/>
          <w:color w:val="000000"/>
        </w:rPr>
        <w:t>-</w:t>
      </w:r>
      <w:r w:rsidRPr="00FE7D9C">
        <w:rPr>
          <w:rFonts w:ascii="Verdana" w:hAnsi="Verdana" w:cs="Calibri"/>
          <w:color w:val="000000"/>
        </w:rPr>
        <w:tab/>
        <w:t>w zadaniu 1 wynosi 54 684 zł brutto,</w:t>
      </w:r>
    </w:p>
    <w:p w:rsidR="00FE7D9C" w:rsidRPr="00FE7D9C" w:rsidRDefault="00FE7D9C" w:rsidP="00FE7D9C">
      <w:pPr>
        <w:spacing w:before="60" w:after="0" w:line="276" w:lineRule="auto"/>
        <w:ind w:left="900"/>
        <w:rPr>
          <w:rFonts w:ascii="Verdana" w:hAnsi="Verdana" w:cs="Calibri"/>
          <w:color w:val="000000"/>
        </w:rPr>
      </w:pPr>
      <w:r w:rsidRPr="00FE7D9C">
        <w:rPr>
          <w:rFonts w:ascii="Verdana" w:hAnsi="Verdana" w:cs="Calibri"/>
          <w:color w:val="000000"/>
        </w:rPr>
        <w:t>-</w:t>
      </w:r>
      <w:r w:rsidRPr="00FE7D9C">
        <w:rPr>
          <w:rFonts w:ascii="Verdana" w:hAnsi="Verdana" w:cs="Calibri"/>
          <w:color w:val="000000"/>
        </w:rPr>
        <w:tab/>
        <w:t>w zadaniu 2 wynosi 47 019 zł brutto,</w:t>
      </w:r>
    </w:p>
    <w:p w:rsidR="00FE7D9C" w:rsidRPr="00FE7D9C" w:rsidRDefault="00FE7D9C" w:rsidP="00FE7D9C">
      <w:pPr>
        <w:spacing w:before="60" w:after="0" w:line="276" w:lineRule="auto"/>
        <w:ind w:left="900"/>
        <w:rPr>
          <w:rFonts w:ascii="Verdana" w:hAnsi="Verdana" w:cs="Calibri"/>
          <w:color w:val="000000"/>
        </w:rPr>
      </w:pPr>
      <w:r w:rsidRPr="00FE7D9C">
        <w:rPr>
          <w:rFonts w:ascii="Verdana" w:hAnsi="Verdana" w:cs="Calibri"/>
          <w:color w:val="000000"/>
        </w:rPr>
        <w:t>-</w:t>
      </w:r>
      <w:r w:rsidRPr="00FE7D9C">
        <w:rPr>
          <w:rFonts w:ascii="Verdana" w:hAnsi="Verdana" w:cs="Calibri"/>
          <w:color w:val="000000"/>
        </w:rPr>
        <w:tab/>
        <w:t>w zadaniu 3 wynosi 12 512 zł brutto,</w:t>
      </w:r>
    </w:p>
    <w:p w:rsidR="00FE7D9C" w:rsidRPr="00FE7D9C" w:rsidRDefault="00FE7D9C" w:rsidP="00FE7D9C">
      <w:pPr>
        <w:spacing w:before="60" w:after="0" w:line="276" w:lineRule="auto"/>
        <w:ind w:left="900"/>
        <w:rPr>
          <w:rFonts w:ascii="Verdana" w:hAnsi="Verdana" w:cs="Calibri"/>
          <w:color w:val="000000"/>
        </w:rPr>
      </w:pPr>
      <w:r w:rsidRPr="00FE7D9C">
        <w:rPr>
          <w:rFonts w:ascii="Verdana" w:hAnsi="Verdana" w:cs="Calibri"/>
          <w:color w:val="000000"/>
        </w:rPr>
        <w:lastRenderedPageBreak/>
        <w:t>-</w:t>
      </w:r>
      <w:r w:rsidRPr="00FE7D9C">
        <w:rPr>
          <w:rFonts w:ascii="Verdana" w:hAnsi="Verdana" w:cs="Calibri"/>
          <w:color w:val="000000"/>
        </w:rPr>
        <w:tab/>
        <w:t>w zadaniu 4 wynosi 8 775 zł brutto,</w:t>
      </w:r>
    </w:p>
    <w:p w:rsidR="00FE7D9C" w:rsidRPr="00FE7D9C" w:rsidRDefault="00FE7D9C" w:rsidP="00FE7D9C">
      <w:pPr>
        <w:spacing w:before="60" w:after="0" w:line="276" w:lineRule="auto"/>
        <w:ind w:left="900"/>
        <w:rPr>
          <w:rFonts w:ascii="Verdana" w:hAnsi="Verdana" w:cs="Calibri"/>
          <w:color w:val="000000"/>
        </w:rPr>
      </w:pPr>
      <w:r w:rsidRPr="00FE7D9C">
        <w:rPr>
          <w:rFonts w:ascii="Verdana" w:hAnsi="Verdana" w:cs="Calibri"/>
          <w:color w:val="000000"/>
        </w:rPr>
        <w:t>-</w:t>
      </w:r>
      <w:r w:rsidRPr="00FE7D9C">
        <w:rPr>
          <w:rFonts w:ascii="Verdana" w:hAnsi="Verdana" w:cs="Calibri"/>
          <w:color w:val="000000"/>
        </w:rPr>
        <w:tab/>
        <w:t>w zadaniu 5 wynosi 9 374 zł brutto,</w:t>
      </w:r>
    </w:p>
    <w:p w:rsidR="00FE7D9C" w:rsidRPr="00FE7D9C" w:rsidRDefault="00FE7D9C" w:rsidP="00FE7D9C">
      <w:pPr>
        <w:spacing w:before="60" w:after="0" w:line="276" w:lineRule="auto"/>
        <w:ind w:left="900"/>
        <w:rPr>
          <w:rFonts w:ascii="Verdana" w:hAnsi="Verdana" w:cs="Calibri"/>
          <w:color w:val="000000"/>
        </w:rPr>
      </w:pPr>
      <w:r w:rsidRPr="00FE7D9C">
        <w:rPr>
          <w:rFonts w:ascii="Verdana" w:hAnsi="Verdana" w:cs="Calibri"/>
          <w:color w:val="000000"/>
        </w:rPr>
        <w:t>-</w:t>
      </w:r>
      <w:r w:rsidRPr="00FE7D9C">
        <w:rPr>
          <w:rFonts w:ascii="Verdana" w:hAnsi="Verdana" w:cs="Calibri"/>
          <w:color w:val="000000"/>
        </w:rPr>
        <w:tab/>
        <w:t>w zadaniu 6 wynosi 16 094 zł brutto,</w:t>
      </w:r>
    </w:p>
    <w:p w:rsidR="00FE7D9C" w:rsidRPr="00FE7D9C" w:rsidRDefault="00FE7D9C" w:rsidP="00FE7D9C">
      <w:pPr>
        <w:spacing w:before="60" w:after="0" w:line="276" w:lineRule="auto"/>
        <w:ind w:left="900"/>
        <w:rPr>
          <w:rFonts w:ascii="Verdana" w:hAnsi="Verdana" w:cs="Calibri"/>
          <w:color w:val="000000"/>
        </w:rPr>
      </w:pPr>
      <w:r w:rsidRPr="00FE7D9C">
        <w:rPr>
          <w:rFonts w:ascii="Verdana" w:hAnsi="Verdana" w:cs="Calibri"/>
          <w:color w:val="000000"/>
        </w:rPr>
        <w:t>-</w:t>
      </w:r>
      <w:r w:rsidRPr="00FE7D9C">
        <w:rPr>
          <w:rFonts w:ascii="Verdana" w:hAnsi="Verdana" w:cs="Calibri"/>
          <w:color w:val="000000"/>
        </w:rPr>
        <w:tab/>
        <w:t>w zadaniu 7 wynosi 43 371 zł brutto,</w:t>
      </w:r>
    </w:p>
    <w:p w:rsidR="00FE7D9C" w:rsidRPr="00FE7D9C" w:rsidRDefault="00FE7D9C" w:rsidP="00FE7D9C">
      <w:pPr>
        <w:spacing w:before="60" w:after="0" w:line="276" w:lineRule="auto"/>
        <w:ind w:left="900"/>
        <w:rPr>
          <w:rFonts w:ascii="Verdana" w:hAnsi="Verdana" w:cs="Calibri"/>
          <w:color w:val="000000"/>
        </w:rPr>
      </w:pPr>
      <w:r w:rsidRPr="00FE7D9C">
        <w:rPr>
          <w:rFonts w:ascii="Verdana" w:hAnsi="Verdana" w:cs="Calibri"/>
          <w:color w:val="000000"/>
        </w:rPr>
        <w:t>-</w:t>
      </w:r>
      <w:r w:rsidRPr="00FE7D9C">
        <w:rPr>
          <w:rFonts w:ascii="Verdana" w:hAnsi="Verdana" w:cs="Calibri"/>
          <w:color w:val="000000"/>
        </w:rPr>
        <w:tab/>
        <w:t>w zadaniu 8 wynosi 20 412 zł brutto,</w:t>
      </w:r>
    </w:p>
    <w:p w:rsidR="00FE7D9C" w:rsidRPr="00FE7D9C" w:rsidRDefault="00FE7D9C" w:rsidP="00FE7D9C">
      <w:pPr>
        <w:spacing w:before="60" w:after="0" w:line="276" w:lineRule="auto"/>
        <w:ind w:left="900"/>
        <w:rPr>
          <w:rFonts w:ascii="Verdana" w:hAnsi="Verdana" w:cs="Calibri"/>
          <w:color w:val="000000"/>
        </w:rPr>
      </w:pPr>
      <w:r w:rsidRPr="00FE7D9C">
        <w:rPr>
          <w:rFonts w:ascii="Verdana" w:hAnsi="Verdana" w:cs="Calibri"/>
          <w:color w:val="000000"/>
        </w:rPr>
        <w:t>-</w:t>
      </w:r>
      <w:r w:rsidRPr="00FE7D9C">
        <w:rPr>
          <w:rFonts w:ascii="Verdana" w:hAnsi="Verdana" w:cs="Calibri"/>
          <w:color w:val="000000"/>
        </w:rPr>
        <w:tab/>
        <w:t>w zadaniu 9 wynosi 21 735 zł brutto,</w:t>
      </w:r>
    </w:p>
    <w:p w:rsidR="00FE7D9C" w:rsidRPr="00FE7D9C" w:rsidRDefault="00FE7D9C" w:rsidP="00FE7D9C">
      <w:pPr>
        <w:spacing w:before="60" w:after="0" w:line="276" w:lineRule="auto"/>
        <w:ind w:left="900"/>
        <w:rPr>
          <w:rFonts w:ascii="Verdana" w:hAnsi="Verdana" w:cs="Calibri"/>
          <w:color w:val="000000"/>
        </w:rPr>
      </w:pPr>
      <w:r w:rsidRPr="00FE7D9C">
        <w:rPr>
          <w:rFonts w:ascii="Verdana" w:hAnsi="Verdana" w:cs="Calibri"/>
          <w:color w:val="000000"/>
        </w:rPr>
        <w:t>-</w:t>
      </w:r>
      <w:r w:rsidRPr="00FE7D9C">
        <w:rPr>
          <w:rFonts w:ascii="Verdana" w:hAnsi="Verdana" w:cs="Calibri"/>
          <w:color w:val="000000"/>
        </w:rPr>
        <w:tab/>
        <w:t>w zadaniu 10 wynosi 45 360 zł brutto,</w:t>
      </w:r>
    </w:p>
    <w:p w:rsidR="00FE7D9C" w:rsidRPr="00FE7D9C" w:rsidRDefault="00FE7D9C" w:rsidP="00FE7D9C">
      <w:pPr>
        <w:spacing w:before="60" w:after="0" w:line="276" w:lineRule="auto"/>
        <w:ind w:left="900"/>
        <w:rPr>
          <w:rFonts w:ascii="Verdana" w:hAnsi="Verdana" w:cs="Calibri"/>
          <w:color w:val="000000"/>
        </w:rPr>
      </w:pPr>
      <w:r w:rsidRPr="00FE7D9C">
        <w:rPr>
          <w:rFonts w:ascii="Verdana" w:hAnsi="Verdana" w:cs="Calibri"/>
          <w:color w:val="000000"/>
        </w:rPr>
        <w:t>-</w:t>
      </w:r>
      <w:r w:rsidRPr="00FE7D9C">
        <w:rPr>
          <w:rFonts w:ascii="Verdana" w:hAnsi="Verdana" w:cs="Calibri"/>
          <w:color w:val="000000"/>
        </w:rPr>
        <w:tab/>
        <w:t>w zadaniu 11 wynosi 4 631 zł brutto,</w:t>
      </w:r>
    </w:p>
    <w:p w:rsidR="00FE7D9C" w:rsidRDefault="00FE7D9C" w:rsidP="00FE7D9C">
      <w:pPr>
        <w:spacing w:before="60" w:after="0" w:line="276" w:lineRule="auto"/>
        <w:ind w:left="900"/>
        <w:rPr>
          <w:rFonts w:ascii="Verdana" w:hAnsi="Verdana" w:cs="Calibri"/>
          <w:color w:val="000000"/>
        </w:rPr>
      </w:pPr>
      <w:r w:rsidRPr="00FE7D9C">
        <w:rPr>
          <w:rFonts w:ascii="Verdana" w:hAnsi="Verdana" w:cs="Calibri"/>
          <w:color w:val="000000"/>
        </w:rPr>
        <w:t>-</w:t>
      </w:r>
      <w:r w:rsidRPr="00FE7D9C">
        <w:rPr>
          <w:rFonts w:ascii="Verdana" w:hAnsi="Verdana" w:cs="Calibri"/>
          <w:color w:val="000000"/>
        </w:rPr>
        <w:tab/>
        <w:t>w zadaniu 12 wynosi 32 550 zł brutto,</w:t>
      </w:r>
    </w:p>
    <w:p w:rsidR="00EC3E17" w:rsidRPr="00D553CB" w:rsidRDefault="00EC3E17" w:rsidP="00FE7D9C">
      <w:pPr>
        <w:spacing w:before="60" w:after="0" w:line="276" w:lineRule="auto"/>
        <w:ind w:left="900"/>
        <w:rPr>
          <w:rFonts w:ascii="Verdana" w:hAnsi="Verdana"/>
        </w:rPr>
      </w:pPr>
      <w:r w:rsidRPr="00D553CB">
        <w:rPr>
          <w:rFonts w:ascii="Verdana" w:hAnsi="Verdana" w:cs="Calibri"/>
          <w:b/>
        </w:rPr>
        <w:t>Zadanie 13:</w:t>
      </w:r>
    </w:p>
    <w:p w:rsidR="00E6137C" w:rsidRDefault="00E6137C" w:rsidP="007C43E6">
      <w:pPr>
        <w:spacing w:before="60" w:after="0" w:line="276" w:lineRule="auto"/>
        <w:ind w:left="900"/>
        <w:rPr>
          <w:rFonts w:ascii="Verdana" w:hAnsi="Verdana" w:cs="Calibri"/>
          <w:b/>
        </w:rPr>
      </w:pPr>
      <w:r w:rsidRPr="00E6137C">
        <w:rPr>
          <w:rFonts w:ascii="Verdana" w:hAnsi="Verdana" w:cs="Calibri"/>
        </w:rPr>
        <w:t>Sporządzenie operatów szacunkowych określających wartość nieruchomości stanowiących własność Skarbu Państwa w celu aktualizacji opłaty rocznej z tytułu użytkowania wieczystego. Wykaz nieruchomości do wyceny stanowi załącznik nr 1a do umowy. Z uwagi na możliwość dokonania podziału i obrotu nieruchomościami wykazy mogą ulec zmianie w tym zakresie.</w:t>
      </w:r>
    </w:p>
    <w:p w:rsidR="00EC3E17" w:rsidRPr="00D553CB" w:rsidRDefault="00EC3E17" w:rsidP="007C43E6">
      <w:pPr>
        <w:spacing w:before="60" w:after="0" w:line="276" w:lineRule="auto"/>
        <w:ind w:left="900"/>
        <w:rPr>
          <w:rFonts w:ascii="Verdana" w:hAnsi="Verdana"/>
          <w:sz w:val="24"/>
          <w:szCs w:val="24"/>
        </w:rPr>
      </w:pPr>
      <w:r w:rsidRPr="00D553CB">
        <w:rPr>
          <w:rFonts w:ascii="Verdana" w:hAnsi="Verdana" w:cs="Calibri"/>
          <w:b/>
        </w:rPr>
        <w:t>Zadanie 13a:</w:t>
      </w:r>
    </w:p>
    <w:p w:rsidR="00E6137C" w:rsidRDefault="00E6137C" w:rsidP="007C43E6">
      <w:pPr>
        <w:spacing w:after="0" w:line="276" w:lineRule="auto"/>
        <w:ind w:left="900"/>
        <w:rPr>
          <w:rFonts w:ascii="Verdana" w:hAnsi="Verdana" w:cs="Calibri"/>
        </w:rPr>
      </w:pPr>
      <w:r w:rsidRPr="00E6137C">
        <w:rPr>
          <w:rFonts w:ascii="Verdana" w:hAnsi="Verdana" w:cs="Calibri"/>
        </w:rPr>
        <w:t>Sporządzenie operatów szacunkowych określających wartość nieruchomości stanowiących własność Skarbu Państwa w celu aktualizacji opłaty rocznej z tytułu użytkowania wieczystego. Wykaz nieruchomości do wyceny stanowi załącznik nr 1b do umowy. Z uwagi na możliwość dokonania podziału i obrotu nieruchomościami wykaz może ulec zmianie w tym zakresie.</w:t>
      </w:r>
    </w:p>
    <w:p w:rsidR="00E6137C" w:rsidRPr="00D553CB" w:rsidRDefault="00E6137C" w:rsidP="007C43E6">
      <w:pPr>
        <w:spacing w:after="0" w:line="276" w:lineRule="auto"/>
        <w:ind w:left="900"/>
        <w:rPr>
          <w:rFonts w:ascii="Verdana" w:hAnsi="Verdana" w:cs="Calibri"/>
        </w:rPr>
      </w:pPr>
    </w:p>
    <w:p w:rsidR="00EC3E17" w:rsidRPr="00012FC9" w:rsidRDefault="00EC3E17" w:rsidP="00012FC9">
      <w:pPr>
        <w:spacing w:after="0" w:line="276" w:lineRule="auto"/>
        <w:ind w:left="851"/>
        <w:rPr>
          <w:rFonts w:ascii="Verdana" w:hAnsi="Verdana" w:cs="Calibri"/>
        </w:rPr>
      </w:pPr>
      <w:r>
        <w:rPr>
          <w:rFonts w:ascii="Verdana" w:hAnsi="Verdana" w:cs="Calibri"/>
          <w:b/>
        </w:rPr>
        <w:t>Zadanie</w:t>
      </w:r>
      <w:r w:rsidRPr="00012FC9">
        <w:rPr>
          <w:rFonts w:ascii="Verdana" w:hAnsi="Verdana" w:cs="Calibri"/>
          <w:b/>
        </w:rPr>
        <w:t xml:space="preserve"> 14:</w:t>
      </w:r>
    </w:p>
    <w:p w:rsidR="00E6137C" w:rsidRDefault="00E6137C" w:rsidP="00D553CB">
      <w:pPr>
        <w:spacing w:after="120" w:line="276" w:lineRule="auto"/>
        <w:ind w:left="900"/>
        <w:rPr>
          <w:rFonts w:ascii="Verdana" w:hAnsi="Verdana" w:cs="Calibri"/>
        </w:rPr>
      </w:pPr>
      <w:r w:rsidRPr="00E6137C">
        <w:rPr>
          <w:rFonts w:ascii="Verdana" w:hAnsi="Verdana" w:cs="Calibri"/>
        </w:rPr>
        <w:t>Sporządzenie operatów szacunkowych określających wartość nieruchomości stanowiących własność gminy w celu aktualizacji opłaty rocznej z tytułu użytkowania wieczystego. Wykaz nieruchomości do wyceny stanowi załącznik nr 2 do umowy. Z uwagi na możliwość dokonania podziału i obrotu nieruchomościami wykazy mogą ulec zmianie w tym zakresie.</w:t>
      </w:r>
    </w:p>
    <w:p w:rsidR="00FE7D9C" w:rsidRPr="00FE7D9C" w:rsidRDefault="00FE7D9C" w:rsidP="00FE7D9C">
      <w:pPr>
        <w:spacing w:after="120" w:line="276" w:lineRule="auto"/>
        <w:ind w:left="900"/>
        <w:rPr>
          <w:rFonts w:ascii="Verdana" w:hAnsi="Verdana"/>
        </w:rPr>
      </w:pPr>
      <w:r w:rsidRPr="00FE7D9C">
        <w:rPr>
          <w:rFonts w:ascii="Verdana" w:hAnsi="Verdana"/>
        </w:rPr>
        <w:t>Przewidywana wartość umowy w 2026 roku określona:</w:t>
      </w:r>
    </w:p>
    <w:p w:rsidR="00FE7D9C" w:rsidRPr="00FE7D9C" w:rsidRDefault="00FE7D9C" w:rsidP="00FE7D9C">
      <w:pPr>
        <w:pStyle w:val="Bezodstpw1"/>
        <w:spacing w:line="276" w:lineRule="auto"/>
        <w:ind w:left="180" w:firstLine="540"/>
        <w:rPr>
          <w:rFonts w:ascii="Verdana" w:eastAsia="Calibri" w:hAnsi="Verdana" w:cs="Times New Roman"/>
          <w:kern w:val="0"/>
          <w:lang w:eastAsia="en-US"/>
        </w:rPr>
      </w:pPr>
      <w:r w:rsidRPr="00FE7D9C">
        <w:rPr>
          <w:rFonts w:ascii="Verdana" w:eastAsia="Calibri" w:hAnsi="Verdana" w:cs="Times New Roman"/>
          <w:kern w:val="0"/>
          <w:lang w:eastAsia="en-US"/>
        </w:rPr>
        <w:t>-</w:t>
      </w:r>
      <w:r w:rsidRPr="00FE7D9C">
        <w:rPr>
          <w:rFonts w:ascii="Verdana" w:eastAsia="Calibri" w:hAnsi="Verdana" w:cs="Times New Roman"/>
          <w:kern w:val="0"/>
          <w:lang w:eastAsia="en-US"/>
        </w:rPr>
        <w:tab/>
        <w:t>w zadaniu 13 wynosi 20 000 zł brutto,</w:t>
      </w:r>
    </w:p>
    <w:p w:rsidR="00FE7D9C" w:rsidRPr="00FE7D9C" w:rsidRDefault="00FE7D9C" w:rsidP="00FE7D9C">
      <w:pPr>
        <w:pStyle w:val="Bezodstpw1"/>
        <w:spacing w:line="276" w:lineRule="auto"/>
        <w:ind w:left="180" w:firstLine="540"/>
        <w:rPr>
          <w:rFonts w:ascii="Verdana" w:eastAsia="Calibri" w:hAnsi="Verdana" w:cs="Times New Roman"/>
          <w:kern w:val="0"/>
          <w:lang w:eastAsia="en-US"/>
        </w:rPr>
      </w:pPr>
      <w:r w:rsidRPr="00FE7D9C">
        <w:rPr>
          <w:rFonts w:ascii="Verdana" w:eastAsia="Calibri" w:hAnsi="Verdana" w:cs="Times New Roman"/>
          <w:kern w:val="0"/>
          <w:lang w:eastAsia="en-US"/>
        </w:rPr>
        <w:t>-</w:t>
      </w:r>
      <w:r w:rsidRPr="00FE7D9C">
        <w:rPr>
          <w:rFonts w:ascii="Verdana" w:eastAsia="Calibri" w:hAnsi="Verdana" w:cs="Times New Roman"/>
          <w:kern w:val="0"/>
          <w:lang w:eastAsia="en-US"/>
        </w:rPr>
        <w:tab/>
        <w:t>w zadaniu 13a wynosi 40 000 zł brutto,</w:t>
      </w:r>
    </w:p>
    <w:p w:rsidR="00FE7D9C" w:rsidRDefault="00FE7D9C" w:rsidP="00FE7D9C">
      <w:pPr>
        <w:pStyle w:val="Bezodstpw1"/>
        <w:spacing w:line="276" w:lineRule="auto"/>
        <w:ind w:left="180" w:firstLine="540"/>
        <w:rPr>
          <w:rFonts w:ascii="Verdana" w:eastAsia="Calibri" w:hAnsi="Verdana" w:cs="Times New Roman"/>
          <w:kern w:val="0"/>
          <w:lang w:eastAsia="en-US"/>
        </w:rPr>
      </w:pPr>
      <w:r w:rsidRPr="00FE7D9C">
        <w:rPr>
          <w:rFonts w:ascii="Verdana" w:eastAsia="Calibri" w:hAnsi="Verdana" w:cs="Times New Roman"/>
          <w:kern w:val="0"/>
          <w:lang w:eastAsia="en-US"/>
        </w:rPr>
        <w:t>-</w:t>
      </w:r>
      <w:r w:rsidRPr="00FE7D9C">
        <w:rPr>
          <w:rFonts w:ascii="Verdana" w:eastAsia="Calibri" w:hAnsi="Verdana" w:cs="Times New Roman"/>
          <w:kern w:val="0"/>
          <w:lang w:eastAsia="en-US"/>
        </w:rPr>
        <w:tab/>
        <w:t>w zadaniu 14 wynosi 31 458 zł brutto.</w:t>
      </w:r>
    </w:p>
    <w:p w:rsidR="00FE7D9C" w:rsidRDefault="00FE7D9C" w:rsidP="00FE7D9C">
      <w:pPr>
        <w:pStyle w:val="Bezodstpw1"/>
        <w:spacing w:line="276" w:lineRule="auto"/>
        <w:ind w:left="180"/>
        <w:rPr>
          <w:rFonts w:ascii="Verdana" w:eastAsia="Calibri" w:hAnsi="Verdana" w:cs="Times New Roman"/>
          <w:kern w:val="0"/>
          <w:lang w:eastAsia="en-US"/>
        </w:rPr>
      </w:pPr>
    </w:p>
    <w:p w:rsidR="00F829C5" w:rsidRDefault="00EC3E17" w:rsidP="00FE7D9C">
      <w:pPr>
        <w:pStyle w:val="Bezodstpw1"/>
        <w:spacing w:line="276" w:lineRule="auto"/>
        <w:ind w:left="180"/>
        <w:rPr>
          <w:rFonts w:ascii="Verdana" w:hAnsi="Verdana"/>
        </w:rPr>
      </w:pPr>
      <w:r w:rsidRPr="00444407">
        <w:rPr>
          <w:rFonts w:ascii="Verdana" w:hAnsi="Verdana"/>
        </w:rPr>
        <w:t xml:space="preserve">W odniesieniu do zadań 13, 13a, 14 w przypadku uzyskania ceny za wszystkie pozycje z wykazów nieruchomości (załącznik 1a, 1b, 2) poniżej wysokości środków finansowych przeznaczonych na ten cel, Zamawiający przedstawi dodatkowy wykaz nieruchomości do wyceny, który – po akceptacji przez wykonawcę – będzie stanowić podstawę do podpisania przez strony aneksu do umowy. W przypadku braku wystarczających środków finansowych na </w:t>
      </w:r>
      <w:r w:rsidRPr="00444407">
        <w:rPr>
          <w:rFonts w:ascii="Verdana" w:hAnsi="Verdana"/>
        </w:rPr>
        <w:lastRenderedPageBreak/>
        <w:t>zrealizowanie wszystkich pozycji z wykazu, Zamawiający zastrzega sobie, że przedmiot zamówienia będzie realizowany według ceny jednostkowej za operat szacunkowy, przy czym Zamawiający wskaże nieruchomości do wyceny z wykazów nieruchomości załączonych do umowy.</w:t>
      </w:r>
      <w:r w:rsidR="00444407">
        <w:rPr>
          <w:rFonts w:ascii="Verdana" w:hAnsi="Verdana"/>
        </w:rPr>
        <w:t xml:space="preserve"> </w:t>
      </w:r>
    </w:p>
    <w:p w:rsidR="00EC3E17" w:rsidRDefault="00444407" w:rsidP="00FE7D9C">
      <w:pPr>
        <w:pStyle w:val="Bezodstpw1"/>
        <w:spacing w:line="276" w:lineRule="auto"/>
        <w:ind w:left="180"/>
        <w:rPr>
          <w:rFonts w:ascii="Verdana" w:hAnsi="Verdana"/>
        </w:rPr>
      </w:pPr>
      <w:r>
        <w:rPr>
          <w:rFonts w:ascii="Verdana" w:hAnsi="Verdana"/>
        </w:rPr>
        <w:br/>
      </w:r>
      <w:r w:rsidR="00EC3E17" w:rsidRPr="00444407">
        <w:rPr>
          <w:rFonts w:ascii="Verdana" w:hAnsi="Verdana"/>
        </w:rPr>
        <w:t xml:space="preserve">Liczba operatów szacunkowych dla zadań 1-14 będzie wynikała z faktycznych potrzeb Zamawiającego w okresie obowiązywania umowy. </w:t>
      </w:r>
    </w:p>
    <w:p w:rsidR="00F829C5" w:rsidRPr="00444407" w:rsidRDefault="00F829C5" w:rsidP="00FE7D9C">
      <w:pPr>
        <w:pStyle w:val="Bezodstpw1"/>
        <w:spacing w:line="276" w:lineRule="auto"/>
        <w:ind w:left="180"/>
        <w:rPr>
          <w:rFonts w:ascii="Verdana" w:hAnsi="Verdana"/>
        </w:rPr>
      </w:pPr>
    </w:p>
    <w:p w:rsidR="00EC3E17" w:rsidRPr="002847E3" w:rsidRDefault="00EC3E17">
      <w:pPr>
        <w:tabs>
          <w:tab w:val="left" w:pos="13916"/>
        </w:tabs>
        <w:spacing w:after="120" w:line="276" w:lineRule="auto"/>
        <w:ind w:left="851" w:hanging="567"/>
        <w:rPr>
          <w:rFonts w:ascii="Verdana" w:hAnsi="Verdana"/>
          <w:color w:val="FF0000"/>
        </w:rPr>
      </w:pPr>
      <w:r w:rsidRPr="002847E3">
        <w:rPr>
          <w:rFonts w:ascii="Verdana" w:hAnsi="Verdana"/>
        </w:rPr>
        <w:t>4.2.</w:t>
      </w:r>
      <w:r w:rsidRPr="002847E3">
        <w:rPr>
          <w:rFonts w:ascii="Verdana" w:hAnsi="Verdana"/>
          <w:color w:val="FF0000"/>
        </w:rPr>
        <w:t xml:space="preserve"> </w:t>
      </w:r>
      <w:r w:rsidRPr="002847E3">
        <w:rPr>
          <w:rFonts w:ascii="Verdana" w:hAnsi="Verdana" w:cs="Verdana"/>
        </w:rPr>
        <w:t>Kod CPV:</w:t>
      </w:r>
      <w:r w:rsidRPr="002847E3">
        <w:rPr>
          <w:rFonts w:ascii="Verdana" w:hAnsi="Verdana"/>
          <w:color w:val="FF0000"/>
        </w:rPr>
        <w:br/>
      </w:r>
      <w:r w:rsidRPr="00444407">
        <w:rPr>
          <w:rFonts w:ascii="Verdana" w:hAnsi="Verdana" w:cs="Calibri"/>
          <w:b/>
          <w:bCs/>
        </w:rPr>
        <w:t>CPV: 70000000-1</w:t>
      </w:r>
      <w:r w:rsidRPr="002847E3">
        <w:rPr>
          <w:rFonts w:ascii="Verdana" w:hAnsi="Verdana" w:cs="Calibri"/>
          <w:bCs/>
        </w:rPr>
        <w:t xml:space="preserve"> </w:t>
      </w:r>
      <w:r w:rsidRPr="00444407">
        <w:rPr>
          <w:rFonts w:ascii="Verdana" w:hAnsi="Verdana" w:cs="Calibri"/>
          <w:b/>
        </w:rPr>
        <w:t>Usługi w zakresie nieruchomości</w:t>
      </w:r>
    </w:p>
    <w:p w:rsidR="00EC3E17" w:rsidRDefault="00EC3E17" w:rsidP="00930E55">
      <w:pPr>
        <w:spacing w:after="0" w:line="240" w:lineRule="auto"/>
        <w:rPr>
          <w:rFonts w:ascii="Verdana" w:hAnsi="Verdana"/>
        </w:rPr>
      </w:pPr>
      <w:r>
        <w:rPr>
          <w:rFonts w:ascii="Verdana" w:hAnsi="Verdana"/>
        </w:rPr>
        <w:t>5. TERMIN WYKONANIA ZAMÓWIENIA:</w:t>
      </w:r>
    </w:p>
    <w:p w:rsidR="00EC3E17" w:rsidRDefault="00EC3E17" w:rsidP="002847E3">
      <w:pPr>
        <w:spacing w:after="120" w:line="276" w:lineRule="auto"/>
        <w:ind w:left="568" w:hanging="284"/>
        <w:rPr>
          <w:rFonts w:ascii="Verdana" w:hAnsi="Verdana"/>
        </w:rPr>
      </w:pPr>
      <w:r>
        <w:rPr>
          <w:rFonts w:ascii="Verdana" w:hAnsi="Verdana"/>
        </w:rPr>
        <w:t xml:space="preserve">a) rozpoczęcie realizacji przedmiotu zamówienia: </w:t>
      </w:r>
      <w:r>
        <w:rPr>
          <w:rFonts w:ascii="Verdana" w:hAnsi="Verdana"/>
          <w:b/>
        </w:rPr>
        <w:t>w dniu następnym po</w:t>
      </w:r>
      <w:r w:rsidR="00444407">
        <w:rPr>
          <w:rFonts w:ascii="Verdana" w:hAnsi="Verdana"/>
          <w:b/>
        </w:rPr>
        <w:t xml:space="preserve"> zawarciu</w:t>
      </w:r>
      <w:r>
        <w:rPr>
          <w:rFonts w:ascii="Verdana" w:hAnsi="Verdana"/>
          <w:b/>
        </w:rPr>
        <w:t xml:space="preserve"> umowy</w:t>
      </w:r>
      <w:r>
        <w:rPr>
          <w:rFonts w:ascii="Verdana" w:hAnsi="Verdana"/>
        </w:rPr>
        <w:t>;</w:t>
      </w:r>
    </w:p>
    <w:p w:rsidR="00EC3E17" w:rsidRDefault="00EC3E17" w:rsidP="002847E3">
      <w:pPr>
        <w:pStyle w:val="Bezodstpw"/>
        <w:tabs>
          <w:tab w:val="left" w:pos="567"/>
        </w:tabs>
        <w:spacing w:line="276" w:lineRule="auto"/>
        <w:ind w:left="567" w:hanging="283"/>
        <w:rPr>
          <w:rFonts w:ascii="Verdana" w:hAnsi="Verdana"/>
          <w:sz w:val="22"/>
          <w:szCs w:val="22"/>
        </w:rPr>
      </w:pPr>
      <w:r>
        <w:rPr>
          <w:rFonts w:ascii="Verdana" w:hAnsi="Verdana"/>
          <w:sz w:val="22"/>
          <w:szCs w:val="22"/>
        </w:rPr>
        <w:t>b) zakończenie realizacji przedmiotu zamówienia:</w:t>
      </w:r>
    </w:p>
    <w:p w:rsidR="00EC3E17" w:rsidRDefault="00EC3E17" w:rsidP="002847E3">
      <w:pPr>
        <w:pStyle w:val="Bezodstpw"/>
        <w:numPr>
          <w:ilvl w:val="0"/>
          <w:numId w:val="7"/>
        </w:numPr>
        <w:tabs>
          <w:tab w:val="left" w:pos="851"/>
        </w:tabs>
        <w:spacing w:line="276" w:lineRule="auto"/>
        <w:ind w:left="851" w:hanging="284"/>
        <w:rPr>
          <w:rFonts w:ascii="Verdana" w:hAnsi="Verdana"/>
          <w:sz w:val="22"/>
          <w:szCs w:val="22"/>
        </w:rPr>
      </w:pPr>
      <w:r w:rsidRPr="002144BA">
        <w:rPr>
          <w:rFonts w:ascii="Verdana" w:hAnsi="Verdana" w:cs="Arial"/>
          <w:b/>
          <w:sz w:val="22"/>
          <w:szCs w:val="22"/>
        </w:rPr>
        <w:t xml:space="preserve">nie później niż do dnia </w:t>
      </w:r>
      <w:r w:rsidR="00444407">
        <w:rPr>
          <w:rFonts w:ascii="Verdana" w:hAnsi="Verdana" w:cs="Arial"/>
          <w:b/>
          <w:sz w:val="22"/>
          <w:szCs w:val="22"/>
        </w:rPr>
        <w:t>30</w:t>
      </w:r>
      <w:r w:rsidRPr="002144BA">
        <w:rPr>
          <w:rFonts w:ascii="Verdana" w:hAnsi="Verdana" w:cs="Arial"/>
          <w:b/>
          <w:sz w:val="22"/>
          <w:szCs w:val="22"/>
        </w:rPr>
        <w:t xml:space="preserve"> listopada 202</w:t>
      </w:r>
      <w:r w:rsidR="00444407">
        <w:rPr>
          <w:rFonts w:ascii="Verdana" w:hAnsi="Verdana" w:cs="Arial"/>
          <w:b/>
          <w:sz w:val="22"/>
          <w:szCs w:val="22"/>
        </w:rPr>
        <w:t>6</w:t>
      </w:r>
      <w:r w:rsidRPr="002144BA">
        <w:rPr>
          <w:rFonts w:ascii="Verdana" w:hAnsi="Verdana" w:cs="Arial"/>
          <w:b/>
          <w:sz w:val="22"/>
          <w:szCs w:val="22"/>
        </w:rPr>
        <w:t> r.</w:t>
      </w:r>
      <w:r w:rsidRPr="002847E3">
        <w:rPr>
          <w:rFonts w:ascii="Verdana" w:hAnsi="Verdana" w:cs="Arial"/>
          <w:sz w:val="22"/>
          <w:szCs w:val="22"/>
        </w:rPr>
        <w:t xml:space="preserve"> dla </w:t>
      </w:r>
      <w:r>
        <w:rPr>
          <w:rFonts w:ascii="Verdana" w:hAnsi="Verdana" w:cs="Arial"/>
          <w:sz w:val="22"/>
          <w:szCs w:val="22"/>
        </w:rPr>
        <w:t>zadań</w:t>
      </w:r>
      <w:r w:rsidRPr="002847E3">
        <w:rPr>
          <w:rFonts w:ascii="Verdana" w:hAnsi="Verdana" w:cs="Arial"/>
          <w:sz w:val="22"/>
          <w:szCs w:val="22"/>
        </w:rPr>
        <w:t xml:space="preserve"> 1-12</w:t>
      </w:r>
      <w:r w:rsidRPr="002847E3">
        <w:rPr>
          <w:rFonts w:ascii="Verdana" w:hAnsi="Verdana"/>
          <w:sz w:val="22"/>
          <w:szCs w:val="22"/>
        </w:rPr>
        <w:t xml:space="preserve"> oraz </w:t>
      </w:r>
    </w:p>
    <w:p w:rsidR="00EC3E17" w:rsidRDefault="00EC3E17" w:rsidP="002847E3">
      <w:pPr>
        <w:pStyle w:val="Bezodstpw"/>
        <w:numPr>
          <w:ilvl w:val="0"/>
          <w:numId w:val="7"/>
        </w:numPr>
        <w:tabs>
          <w:tab w:val="left" w:pos="851"/>
        </w:tabs>
        <w:spacing w:after="120" w:line="276" w:lineRule="auto"/>
        <w:ind w:left="851" w:hanging="284"/>
        <w:rPr>
          <w:rFonts w:ascii="Verdana" w:hAnsi="Verdana"/>
          <w:sz w:val="22"/>
          <w:szCs w:val="22"/>
        </w:rPr>
      </w:pPr>
      <w:r w:rsidRPr="002144BA">
        <w:rPr>
          <w:rFonts w:ascii="Verdana" w:hAnsi="Verdana"/>
          <w:b/>
          <w:sz w:val="22"/>
          <w:szCs w:val="22"/>
        </w:rPr>
        <w:t xml:space="preserve">nie później niż do dnia </w:t>
      </w:r>
      <w:r w:rsidR="00444407">
        <w:rPr>
          <w:rFonts w:ascii="Verdana" w:hAnsi="Verdana"/>
          <w:b/>
          <w:sz w:val="22"/>
          <w:szCs w:val="22"/>
        </w:rPr>
        <w:t>31</w:t>
      </w:r>
      <w:r w:rsidRPr="002144BA">
        <w:rPr>
          <w:rFonts w:ascii="Verdana" w:hAnsi="Verdana"/>
          <w:b/>
          <w:sz w:val="22"/>
          <w:szCs w:val="22"/>
        </w:rPr>
        <w:t xml:space="preserve"> sierpnia 202</w:t>
      </w:r>
      <w:r w:rsidR="006E351E">
        <w:rPr>
          <w:rFonts w:ascii="Verdana" w:hAnsi="Verdana"/>
          <w:b/>
          <w:sz w:val="22"/>
          <w:szCs w:val="22"/>
        </w:rPr>
        <w:t>6</w:t>
      </w:r>
      <w:r w:rsidRPr="002144BA">
        <w:rPr>
          <w:rFonts w:ascii="Verdana" w:hAnsi="Verdana"/>
          <w:b/>
          <w:sz w:val="22"/>
          <w:szCs w:val="22"/>
        </w:rPr>
        <w:t> r.</w:t>
      </w:r>
      <w:r w:rsidRPr="002847E3">
        <w:rPr>
          <w:rFonts w:ascii="Verdana" w:hAnsi="Verdana"/>
          <w:sz w:val="22"/>
          <w:szCs w:val="22"/>
        </w:rPr>
        <w:t xml:space="preserve"> </w:t>
      </w:r>
      <w:r w:rsidRPr="002847E3">
        <w:rPr>
          <w:rFonts w:ascii="Verdana" w:hAnsi="Verdana" w:cs="Arial"/>
          <w:sz w:val="22"/>
          <w:szCs w:val="22"/>
        </w:rPr>
        <w:t xml:space="preserve">dla </w:t>
      </w:r>
      <w:r>
        <w:rPr>
          <w:rFonts w:ascii="Verdana" w:hAnsi="Verdana" w:cs="Arial"/>
          <w:sz w:val="22"/>
          <w:szCs w:val="22"/>
        </w:rPr>
        <w:t>zadań</w:t>
      </w:r>
      <w:r w:rsidRPr="002847E3">
        <w:rPr>
          <w:rFonts w:ascii="Verdana" w:hAnsi="Verdana" w:cs="Arial"/>
          <w:sz w:val="22"/>
          <w:szCs w:val="22"/>
        </w:rPr>
        <w:t xml:space="preserve"> </w:t>
      </w:r>
      <w:r w:rsidR="00444407">
        <w:rPr>
          <w:rFonts w:ascii="Verdana" w:hAnsi="Verdana"/>
          <w:sz w:val="22"/>
          <w:szCs w:val="22"/>
        </w:rPr>
        <w:t xml:space="preserve">13, 13a, </w:t>
      </w:r>
      <w:r w:rsidRPr="002847E3">
        <w:rPr>
          <w:rFonts w:ascii="Verdana" w:hAnsi="Verdana"/>
          <w:sz w:val="22"/>
          <w:szCs w:val="22"/>
        </w:rPr>
        <w:t>14</w:t>
      </w:r>
      <w:r>
        <w:rPr>
          <w:rFonts w:ascii="Verdana" w:hAnsi="Verdana"/>
          <w:sz w:val="22"/>
          <w:szCs w:val="22"/>
        </w:rPr>
        <w:t>.</w:t>
      </w:r>
    </w:p>
    <w:p w:rsidR="00EC3E17" w:rsidRPr="00ED1B25" w:rsidRDefault="00EC3E17" w:rsidP="00ED1B25">
      <w:pPr>
        <w:pStyle w:val="Bezodstpw1"/>
        <w:spacing w:line="276" w:lineRule="auto"/>
        <w:ind w:left="425"/>
        <w:rPr>
          <w:rFonts w:ascii="Verdana" w:hAnsi="Verdana"/>
        </w:rPr>
      </w:pPr>
      <w:r w:rsidRPr="00ED1B25">
        <w:rPr>
          <w:rFonts w:ascii="Verdana" w:hAnsi="Verdana" w:cs="Arial"/>
        </w:rPr>
        <w:t>Wskazane terminy realizacji umowy wynikają z jednorocznego budżetu, z którego finansowana jest umowa oraz potrzeb Zamawiającego.</w:t>
      </w:r>
    </w:p>
    <w:p w:rsidR="00893A3C" w:rsidRDefault="00893A3C" w:rsidP="00893A3C">
      <w:pPr>
        <w:spacing w:before="240" w:after="0" w:line="276" w:lineRule="auto"/>
        <w:ind w:left="284"/>
        <w:rPr>
          <w:rFonts w:ascii="Verdana" w:eastAsia="Times New Roman" w:hAnsi="Verdana" w:cs="Calibri"/>
          <w:kern w:val="2"/>
          <w:lang w:eastAsia="zh-CN"/>
        </w:rPr>
      </w:pPr>
      <w:r w:rsidRPr="00893A3C">
        <w:rPr>
          <w:rFonts w:ascii="Verdana" w:eastAsia="Times New Roman" w:hAnsi="Verdana" w:cs="Calibri"/>
          <w:kern w:val="2"/>
          <w:lang w:eastAsia="zh-CN"/>
        </w:rPr>
        <w:t>W okresie obowiązywania umowy zgodnie z potrzebami będą przekazywane do wykonania w ramach zadań 1-12 wykazy nieruchomości do wyceny w formie zlecenia podpisanego przez Naczelnika/Zastępcę Naczelnika Wydziału Mienia i Nadzoru Właścicielskiego wysłane e-mailem. Realizacja zlecenia odbywać się będzie w terminie 15 dni roboczych od daty wysłania e-maila w odniesieniu do zadań 1-11 oraz w terminie 24 dni roboczych od daty wysłania e-maila w odniesieniu do zadania 12. Realizacja zadań 13-14 odbywać się będzie w terminie 60 dni roboczych od dnia podpisania umowy. Przewiduje się zmianę terminu realizacji zlecenia na pisemny wniosek rzeczoznawcy, w terminie wnioskowanym przez rzeczoznawcę, lecz nie dłuższym niż 15 dni roboczych w odniesieniu do zadań 1-11, 13, 13a, 14, nie dłuższym niż 24 dni robocze w odniesieniu do zadania 12, w przypadku braku możliwości dostępu do wycenianej działki/budynku/lokalu lub uzasadnionych trudności (np. uzyskanie niezbędnych dokumentów związanych z realizacją zlecenia) niezależnych od Wykonawcy. Wniosek o przedłużenie terminu realizacji operatu szacunkowego rzeczoznawca zobowiązany jest przedłożyć Zamawiającemu przed upływem terminu realizacji zlecenia/zadania. Przedłużenie terminu realizacji zlecenia/zadania będzie dotyczyć wyłącznie wnioskowanej nieruchomości.</w:t>
      </w:r>
    </w:p>
    <w:p w:rsidR="00EC3E17" w:rsidRDefault="00EC3E17" w:rsidP="00893A3C">
      <w:pPr>
        <w:spacing w:before="240" w:after="0" w:line="276" w:lineRule="auto"/>
        <w:ind w:left="284" w:hanging="284"/>
        <w:rPr>
          <w:rFonts w:ascii="Verdana" w:hAnsi="Verdana"/>
        </w:rPr>
      </w:pPr>
      <w:r>
        <w:rPr>
          <w:rFonts w:ascii="Verdana" w:hAnsi="Verdana"/>
        </w:rPr>
        <w:t>6. PROJEKTOWANE POSTANOWIENIA UMOWY W SPRAWIE ZAMÓWIENIA PUBLICZNEGO, KTÓRE ZOSTANĄ WPROWADZONE DO TREŚCI TEJ UMOWY.</w:t>
      </w:r>
    </w:p>
    <w:p w:rsidR="00EC3E17" w:rsidRPr="00BE0FA6" w:rsidRDefault="00EC3E17" w:rsidP="00FC04F9">
      <w:pPr>
        <w:spacing w:before="120" w:after="240" w:line="276" w:lineRule="auto"/>
        <w:ind w:left="284"/>
        <w:rPr>
          <w:rFonts w:ascii="Verdana" w:hAnsi="Verdana"/>
        </w:rPr>
      </w:pPr>
      <w:r>
        <w:rPr>
          <w:rFonts w:ascii="Verdana" w:hAnsi="Verdana" w:cs="Verdana"/>
        </w:rPr>
        <w:t>Z wykonawcami, którzy złożą najkorzystniejsze oferty dla poszczególnych części zamówienia, zostaną zawarte umowy,</w:t>
      </w:r>
      <w:r w:rsidRPr="00BE0FA6">
        <w:rPr>
          <w:rFonts w:ascii="Verdana" w:hAnsi="Verdana" w:cs="Calibri"/>
        </w:rPr>
        <w:t xml:space="preserve"> któr</w:t>
      </w:r>
      <w:r>
        <w:rPr>
          <w:rFonts w:ascii="Verdana" w:hAnsi="Verdana" w:cs="Calibri"/>
        </w:rPr>
        <w:t>ych</w:t>
      </w:r>
      <w:r w:rsidRPr="00BE0FA6">
        <w:rPr>
          <w:rFonts w:ascii="Verdana" w:hAnsi="Verdana" w:cs="Calibri"/>
        </w:rPr>
        <w:t xml:space="preserve"> wzór stanowią załączniki do SWZ </w:t>
      </w:r>
      <w:r w:rsidRPr="004748D5">
        <w:rPr>
          <w:rFonts w:ascii="Verdana" w:hAnsi="Verdana" w:cs="Calibri"/>
        </w:rPr>
        <w:t>nr 1a - dla zadań 1-11, nr 1b - dla zadań 12 i 1c - dla zadań 13-14.</w:t>
      </w:r>
      <w:r>
        <w:rPr>
          <w:rFonts w:ascii="Verdana" w:hAnsi="Verdana" w:cs="Calibri"/>
          <w:color w:val="FF0000"/>
        </w:rPr>
        <w:t xml:space="preserve"> </w:t>
      </w:r>
    </w:p>
    <w:p w:rsidR="00EC3E17" w:rsidRDefault="00EC3E17">
      <w:pPr>
        <w:spacing w:before="240" w:after="0" w:line="276" w:lineRule="auto"/>
        <w:ind w:left="284" w:hanging="284"/>
        <w:rPr>
          <w:rFonts w:ascii="Verdana" w:hAnsi="Verdana"/>
        </w:rPr>
      </w:pPr>
      <w:r>
        <w:rPr>
          <w:rFonts w:ascii="Verdana" w:hAnsi="Verdana"/>
        </w:rPr>
        <w:lastRenderedPageBreak/>
        <w:t xml:space="preserve">7. SPOSÓB KOMUNIKOWANIA SIĘ ZAMAWIAJĄCEGO Z WYKONAWCAMI Z WYKORZYSTANIEM PLATFORMY E-ZAMÓWIENIA (NIE DOTYCZY SKŁADANIA OFERT). </w:t>
      </w:r>
    </w:p>
    <w:p w:rsidR="00EC3E17" w:rsidRDefault="00EC3E17">
      <w:pPr>
        <w:pStyle w:val="Default"/>
        <w:tabs>
          <w:tab w:val="left" w:pos="993"/>
        </w:tabs>
        <w:spacing w:after="120" w:line="276" w:lineRule="auto"/>
        <w:ind w:left="993" w:hanging="709"/>
        <w:rPr>
          <w:rFonts w:ascii="Verdana" w:hAnsi="Verdana"/>
          <w:strike/>
          <w:sz w:val="22"/>
          <w:szCs w:val="22"/>
        </w:rPr>
      </w:pPr>
      <w:r>
        <w:rPr>
          <w:rFonts w:ascii="Verdana" w:hAnsi="Verdana"/>
          <w:color w:val="auto"/>
          <w:sz w:val="22"/>
          <w:szCs w:val="22"/>
        </w:rPr>
        <w:t xml:space="preserve">7.1. </w:t>
      </w:r>
      <w:r>
        <w:rPr>
          <w:rFonts w:ascii="Verdana" w:hAnsi="Verdana"/>
          <w:color w:val="auto"/>
          <w:sz w:val="22"/>
          <w:szCs w:val="22"/>
        </w:rPr>
        <w:tab/>
        <w:t xml:space="preserve">W postępowaniu o udzielenie zamówienia publicznego </w:t>
      </w:r>
      <w:r>
        <w:rPr>
          <w:rFonts w:ascii="Verdana" w:hAnsi="Verdana"/>
          <w:b/>
          <w:color w:val="auto"/>
          <w:sz w:val="22"/>
          <w:szCs w:val="22"/>
        </w:rPr>
        <w:t>komunikacja między Zamawiającym a wykonawcami</w:t>
      </w:r>
      <w:r>
        <w:rPr>
          <w:rFonts w:ascii="Verdana" w:hAnsi="Verdana"/>
          <w:color w:val="auto"/>
          <w:sz w:val="22"/>
          <w:szCs w:val="22"/>
        </w:rPr>
        <w:t xml:space="preserve"> odbywa się </w:t>
      </w:r>
      <w:r>
        <w:rPr>
          <w:rFonts w:ascii="Verdana" w:hAnsi="Verdana"/>
          <w:b/>
          <w:color w:val="auto"/>
          <w:sz w:val="22"/>
          <w:szCs w:val="22"/>
        </w:rPr>
        <w:t>za pośrednictwem poczty elektronicznej</w:t>
      </w:r>
      <w:r>
        <w:rPr>
          <w:rFonts w:ascii="Verdana" w:hAnsi="Verdana"/>
          <w:color w:val="auto"/>
          <w:sz w:val="22"/>
          <w:szCs w:val="22"/>
        </w:rPr>
        <w:t xml:space="preserve">: </w:t>
      </w:r>
      <w:hyperlink r:id="rId10">
        <w:r>
          <w:rPr>
            <w:rStyle w:val="czeinternetowe"/>
            <w:rFonts w:ascii="Verdana" w:hAnsi="Verdana"/>
            <w:sz w:val="22"/>
            <w:szCs w:val="22"/>
          </w:rPr>
          <w:t>iz@czestochowa.um.gov.pl</w:t>
        </w:r>
      </w:hyperlink>
    </w:p>
    <w:p w:rsidR="00EC3E17" w:rsidRDefault="00EC3E17">
      <w:pPr>
        <w:pStyle w:val="Default"/>
        <w:tabs>
          <w:tab w:val="left" w:pos="993"/>
        </w:tabs>
        <w:spacing w:after="120" w:line="276" w:lineRule="auto"/>
        <w:ind w:left="993"/>
        <w:rPr>
          <w:rFonts w:ascii="Verdana" w:hAnsi="Verdana"/>
          <w:color w:val="auto"/>
          <w:sz w:val="22"/>
          <w:szCs w:val="22"/>
        </w:rPr>
      </w:pPr>
      <w:r>
        <w:rPr>
          <w:rFonts w:ascii="Verdana" w:hAnsi="Verdana"/>
          <w:color w:val="auto"/>
          <w:sz w:val="22"/>
          <w:szCs w:val="22"/>
        </w:rPr>
        <w:t>Za pośrednictwem poczty elektronicznej odbywa się w szczególności zadawanie pytań, składanie oświadczeń, wniosków, zawiadomień oraz przekazywanie informacji, wezwań i zawiadomień.</w:t>
      </w:r>
    </w:p>
    <w:p w:rsidR="00EC3E17" w:rsidRDefault="00EC3E17">
      <w:pPr>
        <w:pStyle w:val="Default"/>
        <w:tabs>
          <w:tab w:val="left" w:pos="993"/>
        </w:tabs>
        <w:spacing w:after="120" w:line="276" w:lineRule="auto"/>
        <w:ind w:left="993"/>
        <w:rPr>
          <w:rFonts w:ascii="Verdana" w:hAnsi="Verdana"/>
          <w:b/>
          <w:color w:val="auto"/>
          <w:sz w:val="22"/>
          <w:szCs w:val="22"/>
        </w:rPr>
      </w:pPr>
      <w:r>
        <w:rPr>
          <w:rFonts w:ascii="Verdana" w:hAnsi="Verdana"/>
          <w:color w:val="auto"/>
          <w:sz w:val="22"/>
          <w:szCs w:val="22"/>
        </w:rPr>
        <w:t xml:space="preserve">W korespondencji związanej z niniejszym postępowaniem Zamawiający i Wykonawcy posługują się numerem referencyjnym sprawy: </w:t>
      </w:r>
    </w:p>
    <w:p w:rsidR="00EC3E17" w:rsidRPr="007A3B61" w:rsidRDefault="00EC3E17">
      <w:pPr>
        <w:pStyle w:val="Default"/>
        <w:tabs>
          <w:tab w:val="left" w:pos="993"/>
        </w:tabs>
        <w:spacing w:after="120" w:line="276" w:lineRule="auto"/>
        <w:ind w:left="993"/>
        <w:rPr>
          <w:color w:val="auto"/>
        </w:rPr>
      </w:pPr>
      <w:r w:rsidRPr="007A3B61">
        <w:rPr>
          <w:rFonts w:ascii="Verdana" w:hAnsi="Verdana"/>
          <w:b/>
          <w:color w:val="auto"/>
          <w:sz w:val="22"/>
          <w:szCs w:val="22"/>
        </w:rPr>
        <w:t>IZ.271.</w:t>
      </w:r>
      <w:r w:rsidR="00444407">
        <w:rPr>
          <w:rFonts w:ascii="Verdana" w:hAnsi="Verdana"/>
          <w:b/>
          <w:color w:val="auto"/>
          <w:sz w:val="22"/>
          <w:szCs w:val="22"/>
        </w:rPr>
        <w:t>3</w:t>
      </w:r>
      <w:r w:rsidRPr="007A3B61">
        <w:rPr>
          <w:rFonts w:ascii="Verdana" w:hAnsi="Verdana"/>
          <w:b/>
          <w:color w:val="auto"/>
          <w:sz w:val="22"/>
          <w:szCs w:val="22"/>
        </w:rPr>
        <w:t>.202</w:t>
      </w:r>
      <w:r w:rsidR="00444407">
        <w:rPr>
          <w:rFonts w:ascii="Verdana" w:hAnsi="Verdana"/>
          <w:b/>
          <w:color w:val="auto"/>
          <w:sz w:val="22"/>
          <w:szCs w:val="22"/>
        </w:rPr>
        <w:t>6</w:t>
      </w:r>
    </w:p>
    <w:p w:rsidR="00EC3E17" w:rsidRDefault="00EC3E17">
      <w:pPr>
        <w:pStyle w:val="Default"/>
        <w:tabs>
          <w:tab w:val="left" w:pos="993"/>
        </w:tabs>
        <w:spacing w:after="120" w:line="276" w:lineRule="auto"/>
        <w:ind w:left="993" w:hanging="709"/>
        <w:rPr>
          <w:rFonts w:ascii="Verdana" w:hAnsi="Verdana"/>
          <w:color w:val="auto"/>
          <w:sz w:val="22"/>
          <w:szCs w:val="22"/>
        </w:rPr>
      </w:pPr>
      <w:r>
        <w:rPr>
          <w:rFonts w:ascii="Verdana" w:hAnsi="Verdana"/>
          <w:color w:val="auto"/>
          <w:sz w:val="22"/>
          <w:szCs w:val="22"/>
        </w:rPr>
        <w:t xml:space="preserve">7.2. </w:t>
      </w:r>
      <w:r>
        <w:rPr>
          <w:rFonts w:ascii="Verdana" w:hAnsi="Verdana"/>
          <w:color w:val="auto"/>
          <w:sz w:val="22"/>
          <w:szCs w:val="22"/>
        </w:rPr>
        <w:tab/>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Pr>
          <w:rFonts w:ascii="Verdana" w:hAnsi="Verdana"/>
          <w:i/>
          <w:iCs/>
          <w:color w:val="auto"/>
          <w:sz w:val="22"/>
          <w:szCs w:val="22"/>
        </w:rPr>
        <w:t xml:space="preserve">Regulamin Platformy e-Zamówienia, </w:t>
      </w:r>
      <w:r>
        <w:rPr>
          <w:rFonts w:ascii="Verdana" w:hAnsi="Verdana"/>
          <w:color w:val="auto"/>
          <w:sz w:val="22"/>
          <w:szCs w:val="22"/>
        </w:rPr>
        <w:t>dostępny na stronie internetowej</w:t>
      </w:r>
      <w:r>
        <w:rPr>
          <w:rFonts w:ascii="Verdana" w:hAnsi="Verdana"/>
          <w:color w:val="0066FF"/>
          <w:sz w:val="22"/>
          <w:szCs w:val="22"/>
        </w:rPr>
        <w:t xml:space="preserve"> </w:t>
      </w:r>
      <w:hyperlink r:id="rId11">
        <w:r>
          <w:rPr>
            <w:rStyle w:val="czeinternetowe"/>
            <w:rFonts w:ascii="Verdana" w:hAnsi="Verdana"/>
            <w:sz w:val="22"/>
            <w:szCs w:val="22"/>
          </w:rPr>
          <w:t>https://ezamowienia.gov.pl</w:t>
        </w:r>
      </w:hyperlink>
      <w:r>
        <w:rPr>
          <w:rFonts w:ascii="Verdana" w:hAnsi="Verdana"/>
          <w:color w:val="0066FF"/>
          <w:sz w:val="22"/>
          <w:szCs w:val="22"/>
        </w:rPr>
        <w:t xml:space="preserve"> </w:t>
      </w:r>
      <w:r>
        <w:rPr>
          <w:rFonts w:ascii="Verdana" w:hAnsi="Verdana"/>
          <w:color w:val="auto"/>
          <w:sz w:val="22"/>
          <w:szCs w:val="22"/>
        </w:rPr>
        <w:t xml:space="preserve">oraz informacje zamieszczone w zakładce „Centrum Pomocy”. </w:t>
      </w:r>
    </w:p>
    <w:p w:rsidR="00EC3E17" w:rsidRDefault="00EC3E17">
      <w:pPr>
        <w:pStyle w:val="Default"/>
        <w:tabs>
          <w:tab w:val="left" w:pos="993"/>
        </w:tabs>
        <w:spacing w:after="120" w:line="276" w:lineRule="auto"/>
        <w:ind w:left="993" w:hanging="709"/>
        <w:rPr>
          <w:rFonts w:ascii="Verdana" w:hAnsi="Verdana"/>
          <w:color w:val="auto"/>
          <w:sz w:val="22"/>
          <w:szCs w:val="22"/>
        </w:rPr>
      </w:pPr>
      <w:r>
        <w:rPr>
          <w:rFonts w:ascii="Verdana" w:hAnsi="Verdana"/>
          <w:color w:val="auto"/>
          <w:sz w:val="22"/>
          <w:szCs w:val="22"/>
        </w:rPr>
        <w:t xml:space="preserve">7.3. </w:t>
      </w:r>
      <w:r>
        <w:rPr>
          <w:rFonts w:ascii="Verdana" w:hAnsi="Verdana"/>
          <w:color w:val="auto"/>
          <w:sz w:val="22"/>
          <w:szCs w:val="22"/>
        </w:rPr>
        <w:tab/>
        <w:t xml:space="preserve">Korzystanie z Platformy e-Zamówienia jest bezpłatne. </w:t>
      </w:r>
    </w:p>
    <w:p w:rsidR="00EC3E17" w:rsidRDefault="00EC3E17">
      <w:pPr>
        <w:pStyle w:val="Default"/>
        <w:tabs>
          <w:tab w:val="left" w:pos="993"/>
        </w:tabs>
        <w:spacing w:after="120" w:line="276" w:lineRule="auto"/>
        <w:ind w:left="993" w:hanging="709"/>
        <w:rPr>
          <w:rFonts w:ascii="Verdana" w:hAnsi="Verdana"/>
          <w:color w:val="auto"/>
          <w:sz w:val="22"/>
          <w:szCs w:val="22"/>
        </w:rPr>
      </w:pPr>
      <w:r>
        <w:rPr>
          <w:rFonts w:ascii="Verdana" w:hAnsi="Verdana"/>
          <w:color w:val="auto"/>
          <w:sz w:val="22"/>
          <w:szCs w:val="22"/>
        </w:rPr>
        <w:t xml:space="preserve">7.4. </w:t>
      </w:r>
      <w:r>
        <w:rPr>
          <w:rFonts w:ascii="Verdana" w:hAnsi="Verdana"/>
          <w:color w:val="auto"/>
          <w:sz w:val="22"/>
          <w:szCs w:val="22"/>
        </w:rPr>
        <w:tab/>
        <w:t xml:space="preserve">Przeglądanie i pobieranie publicznej treści dokumentacji postępowania nie wymaga posiadania konta na Platformie e-Zamówienia ani logowania. </w:t>
      </w:r>
    </w:p>
    <w:p w:rsidR="00EC3E17" w:rsidRDefault="00EC3E17">
      <w:pPr>
        <w:pStyle w:val="Default"/>
        <w:tabs>
          <w:tab w:val="left" w:pos="993"/>
        </w:tabs>
        <w:spacing w:after="120" w:line="276" w:lineRule="auto"/>
        <w:ind w:left="993" w:hanging="709"/>
        <w:rPr>
          <w:rFonts w:ascii="Verdana" w:hAnsi="Verdana"/>
          <w:color w:val="auto"/>
          <w:sz w:val="22"/>
          <w:szCs w:val="22"/>
        </w:rPr>
      </w:pPr>
      <w:r>
        <w:rPr>
          <w:rFonts w:ascii="Verdana" w:hAnsi="Verdana"/>
          <w:color w:val="auto"/>
          <w:sz w:val="22"/>
          <w:szCs w:val="22"/>
        </w:rPr>
        <w:t xml:space="preserve">7.5. </w:t>
      </w:r>
      <w:r>
        <w:rPr>
          <w:rFonts w:ascii="Verdana" w:hAnsi="Verdana"/>
          <w:color w:val="auto"/>
          <w:sz w:val="22"/>
          <w:szCs w:val="22"/>
        </w:rPr>
        <w:tab/>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 (dalej: rozporządzenie Prezesa Rady Ministrów w sprawie wymagań dla dokumentów elektronicznych). </w:t>
      </w:r>
    </w:p>
    <w:p w:rsidR="00EC3E17" w:rsidRDefault="00EC3E17">
      <w:pPr>
        <w:pStyle w:val="Default"/>
        <w:tabs>
          <w:tab w:val="left" w:pos="993"/>
        </w:tabs>
        <w:spacing w:line="276" w:lineRule="auto"/>
        <w:ind w:left="993" w:hanging="709"/>
        <w:rPr>
          <w:rFonts w:ascii="Verdana" w:hAnsi="Verdana"/>
          <w:color w:val="auto"/>
          <w:sz w:val="22"/>
          <w:szCs w:val="22"/>
        </w:rPr>
      </w:pPr>
      <w:r>
        <w:rPr>
          <w:rFonts w:ascii="Verdana" w:hAnsi="Verdana"/>
          <w:color w:val="auto"/>
          <w:sz w:val="22"/>
          <w:szCs w:val="22"/>
        </w:rPr>
        <w:t xml:space="preserve">7.6. </w:t>
      </w:r>
      <w:r>
        <w:rPr>
          <w:rFonts w:ascii="Verdana" w:hAnsi="Verdana"/>
          <w:color w:val="auto"/>
          <w:sz w:val="22"/>
          <w:szCs w:val="22"/>
        </w:rPr>
        <w:tab/>
        <w:t>Dokumenty elektroniczne, o których mowa w § 2 ust. 1 rozporządzenia Prezesa Rady Ministrów w sprawie wymagań dla dokumentów elektronicznych, sporządza się w postaci elektronicznej, w formatach danych określonych w przepisach rozporządzenia Rady Ministrów z dnia 1</w:t>
      </w:r>
      <w:r w:rsidR="00444407">
        <w:rPr>
          <w:rFonts w:ascii="Verdana" w:hAnsi="Verdana"/>
          <w:color w:val="auto"/>
          <w:sz w:val="22"/>
          <w:szCs w:val="22"/>
        </w:rPr>
        <w:t>21 maja 2024 r.</w:t>
      </w:r>
      <w:r>
        <w:rPr>
          <w:rFonts w:ascii="Verdana" w:hAnsi="Verdana"/>
          <w:color w:val="auto"/>
          <w:sz w:val="22"/>
          <w:szCs w:val="22"/>
        </w:rPr>
        <w:t xml:space="preserve"> w sprawie Krajowych Ram Interoperacyjności, minimalnych wymagań dla rejestrów publicznych i wymiany informacji w postaci elektronicznej oraz minimalnych wymagań dla systemów te</w:t>
      </w:r>
      <w:r w:rsidR="00444407">
        <w:rPr>
          <w:rFonts w:ascii="Verdana" w:hAnsi="Verdana"/>
          <w:color w:val="auto"/>
          <w:sz w:val="22"/>
          <w:szCs w:val="22"/>
        </w:rPr>
        <w:t>leinformatycznych (Dz. U. z 2024 r. poz. 773</w:t>
      </w:r>
      <w:r>
        <w:rPr>
          <w:rFonts w:ascii="Verdana" w:hAnsi="Verdana"/>
          <w:color w:val="auto"/>
          <w:sz w:val="22"/>
          <w:szCs w:val="22"/>
        </w:rPr>
        <w:t xml:space="preserve">) (dalej: rozporządzenie Rady Ministrów w sprawie Krajowych Ram Interoperacyjności), </w:t>
      </w:r>
      <w:r>
        <w:rPr>
          <w:rFonts w:ascii="Verdana" w:hAnsi="Verdana"/>
          <w:color w:val="auto"/>
          <w:sz w:val="22"/>
          <w:szCs w:val="22"/>
        </w:rPr>
        <w:lastRenderedPageBreak/>
        <w:t xml:space="preserve">z uwzględnieniem rodzaju przekazywanych danych i przekazuje się jako załączniki. </w:t>
      </w:r>
    </w:p>
    <w:p w:rsidR="00EC3E17" w:rsidRDefault="00EC3E17">
      <w:pPr>
        <w:pStyle w:val="Default"/>
        <w:tabs>
          <w:tab w:val="left" w:pos="993"/>
        </w:tabs>
        <w:spacing w:after="120" w:line="276" w:lineRule="auto"/>
        <w:ind w:left="993"/>
        <w:rPr>
          <w:rFonts w:ascii="Verdana" w:hAnsi="Verdana"/>
          <w:color w:val="auto"/>
          <w:sz w:val="22"/>
          <w:szCs w:val="22"/>
        </w:rPr>
      </w:pPr>
      <w:r>
        <w:rPr>
          <w:rFonts w:ascii="Verdana" w:hAnsi="Verdana"/>
          <w:color w:val="auto"/>
          <w:sz w:val="22"/>
          <w:szCs w:val="22"/>
        </w:rPr>
        <w:t xml:space="preserve">W przypadku formatów, o których mowa w art. 66 ust. 1 ustawy </w:t>
      </w:r>
      <w:proofErr w:type="spellStart"/>
      <w:r>
        <w:rPr>
          <w:rFonts w:ascii="Verdana" w:hAnsi="Verdana"/>
          <w:color w:val="auto"/>
          <w:sz w:val="22"/>
          <w:szCs w:val="22"/>
        </w:rPr>
        <w:t>Pzp</w:t>
      </w:r>
      <w:proofErr w:type="spellEnd"/>
      <w:r>
        <w:rPr>
          <w:rFonts w:ascii="Verdana" w:hAnsi="Verdana"/>
          <w:color w:val="auto"/>
          <w:sz w:val="22"/>
          <w:szCs w:val="22"/>
        </w:rPr>
        <w:t xml:space="preserve">, ww. regulacje nie będą miały bezpośredniego zastosowania. </w:t>
      </w:r>
    </w:p>
    <w:p w:rsidR="00EC3E17" w:rsidRDefault="00EC3E17">
      <w:pPr>
        <w:pStyle w:val="Default"/>
        <w:tabs>
          <w:tab w:val="left" w:pos="993"/>
        </w:tabs>
        <w:spacing w:line="276" w:lineRule="auto"/>
        <w:ind w:left="993" w:hanging="709"/>
        <w:rPr>
          <w:rFonts w:ascii="Verdana" w:hAnsi="Verdana"/>
          <w:color w:val="auto"/>
          <w:sz w:val="22"/>
          <w:szCs w:val="22"/>
        </w:rPr>
      </w:pPr>
      <w:r>
        <w:rPr>
          <w:rFonts w:ascii="Verdana" w:hAnsi="Verdana"/>
          <w:color w:val="auto"/>
          <w:sz w:val="22"/>
          <w:szCs w:val="22"/>
        </w:rPr>
        <w:t xml:space="preserve">7.7. </w:t>
      </w:r>
      <w:r>
        <w:rPr>
          <w:rFonts w:ascii="Verdana" w:hAnsi="Verdana"/>
          <w:color w:val="auto"/>
          <w:sz w:val="22"/>
          <w:szCs w:val="22"/>
        </w:rPr>
        <w:tab/>
        <w:t xml:space="preserve">Informacje, oświadczenia lub dokumenty, inne niż wymienione w § 2 ust. 1 rozporządzenia Prezesa Rady Ministrów w sprawie wymagań dla dokumentów elektronicznych, przekazywane w postępowaniu sporządza się w postaci elektronicznej: </w:t>
      </w:r>
    </w:p>
    <w:p w:rsidR="00EC3E17" w:rsidRDefault="00EC3E17">
      <w:pPr>
        <w:pStyle w:val="Default"/>
        <w:tabs>
          <w:tab w:val="left" w:pos="1276"/>
        </w:tabs>
        <w:spacing w:line="276" w:lineRule="auto"/>
        <w:ind w:left="1276" w:hanging="283"/>
        <w:rPr>
          <w:rFonts w:ascii="Verdana" w:hAnsi="Verdana"/>
          <w:color w:val="auto"/>
          <w:sz w:val="22"/>
          <w:szCs w:val="22"/>
        </w:rPr>
      </w:pPr>
      <w:r>
        <w:rPr>
          <w:rFonts w:ascii="Verdana" w:hAnsi="Verdana"/>
          <w:color w:val="auto"/>
          <w:sz w:val="22"/>
          <w:szCs w:val="22"/>
        </w:rPr>
        <w:t xml:space="preserve">a) w formatach danych określonych w przepisach rozporządzenia Rady Ministrów w sprawie Krajowych Ram Interoperacyjności (i przekazuje się jako załącznik), lub </w:t>
      </w:r>
    </w:p>
    <w:p w:rsidR="00EC3E17" w:rsidRDefault="00EC3E17">
      <w:pPr>
        <w:pStyle w:val="Default"/>
        <w:tabs>
          <w:tab w:val="left" w:pos="1276"/>
        </w:tabs>
        <w:spacing w:after="120" w:line="276" w:lineRule="auto"/>
        <w:ind w:left="1276" w:hanging="283"/>
        <w:rPr>
          <w:rFonts w:ascii="Verdana" w:hAnsi="Verdana"/>
          <w:color w:val="auto"/>
          <w:sz w:val="22"/>
          <w:szCs w:val="22"/>
        </w:rPr>
      </w:pPr>
      <w:r>
        <w:rPr>
          <w:rFonts w:ascii="Verdana" w:hAnsi="Verdana"/>
          <w:color w:val="auto"/>
          <w:sz w:val="22"/>
          <w:szCs w:val="22"/>
        </w:rPr>
        <w:t xml:space="preserve">b) jako tekst wpisany bezpośrednio do wiadomości przekazywanej przy użyciu środków komunikacji elektronicznej (np. w treści wiadomości e-mail lub w treści „Formularza do komunikacji”). </w:t>
      </w:r>
    </w:p>
    <w:p w:rsidR="00EC3E17" w:rsidRDefault="00EC3E17">
      <w:pPr>
        <w:pStyle w:val="Default"/>
        <w:tabs>
          <w:tab w:val="left" w:pos="993"/>
        </w:tabs>
        <w:spacing w:after="120" w:line="276" w:lineRule="auto"/>
        <w:ind w:left="993" w:hanging="709"/>
        <w:rPr>
          <w:rFonts w:ascii="Verdana" w:hAnsi="Verdana"/>
          <w:color w:val="auto"/>
          <w:sz w:val="22"/>
          <w:szCs w:val="22"/>
        </w:rPr>
      </w:pPr>
      <w:r>
        <w:rPr>
          <w:rFonts w:ascii="Verdana" w:hAnsi="Verdana"/>
          <w:color w:val="auto"/>
          <w:sz w:val="22"/>
          <w:szCs w:val="22"/>
        </w:rPr>
        <w:t xml:space="preserve">7.8. </w:t>
      </w:r>
      <w:r>
        <w:rPr>
          <w:rFonts w:ascii="Verdana" w:hAnsi="Verdana"/>
          <w:color w:val="auto"/>
          <w:sz w:val="22"/>
          <w:szCs w:val="22"/>
        </w:rPr>
        <w:tab/>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t>
      </w:r>
    </w:p>
    <w:p w:rsidR="00EC3E17" w:rsidRDefault="00EC3E17">
      <w:pPr>
        <w:pStyle w:val="Default"/>
        <w:tabs>
          <w:tab w:val="left" w:pos="993"/>
        </w:tabs>
        <w:spacing w:after="120" w:line="276" w:lineRule="auto"/>
        <w:ind w:left="993" w:hanging="709"/>
        <w:rPr>
          <w:rFonts w:ascii="Verdana" w:hAnsi="Verdana"/>
          <w:color w:val="auto"/>
          <w:sz w:val="22"/>
          <w:szCs w:val="22"/>
        </w:rPr>
      </w:pPr>
      <w:r>
        <w:rPr>
          <w:rFonts w:ascii="Verdana" w:hAnsi="Verdana"/>
          <w:color w:val="auto"/>
          <w:sz w:val="22"/>
          <w:szCs w:val="22"/>
        </w:rPr>
        <w:t xml:space="preserve">7.9. </w:t>
      </w:r>
      <w:r>
        <w:rPr>
          <w:rFonts w:ascii="Verdana" w:hAnsi="Verdana"/>
          <w:color w:val="auto"/>
          <w:sz w:val="22"/>
          <w:szCs w:val="22"/>
        </w:rPr>
        <w:tab/>
        <w:t>W szczególnie uzasadnionych przypadkach uniemożliwiających komunikację wykonawcy i Zamawiającego za pośrednictwem poczty elektronicznej, Zamawiający dopuszcza komunikację za pośrednictwem Platformy e</w:t>
      </w:r>
      <w:r>
        <w:rPr>
          <w:rFonts w:ascii="Verdana" w:hAnsi="Verdana"/>
          <w:color w:val="auto"/>
          <w:sz w:val="22"/>
          <w:szCs w:val="22"/>
        </w:rPr>
        <w:noBreakHyphen/>
        <w:t xml:space="preserve">Zamówienia. Komunikacja odbywa się wtedy drogą elektroniczną za pośrednictwem formularzy do komunikacji dostępnych w zakładce „Formularze” („Formularze do komunikacji”). Formularze do komunikacji umożliwiają również dołączenie załącznika do przesyłanej wiadomości (przycisk „dodaj załącznik”). </w:t>
      </w:r>
    </w:p>
    <w:p w:rsidR="00EC3E17" w:rsidRDefault="00EC3E17">
      <w:pPr>
        <w:pStyle w:val="Default"/>
        <w:tabs>
          <w:tab w:val="left" w:pos="993"/>
        </w:tabs>
        <w:spacing w:after="120" w:line="276" w:lineRule="auto"/>
        <w:ind w:left="993"/>
        <w:rPr>
          <w:rFonts w:ascii="Verdana" w:hAnsi="Verdana"/>
          <w:color w:val="auto"/>
          <w:sz w:val="22"/>
          <w:szCs w:val="22"/>
        </w:rPr>
      </w:pPr>
      <w:r>
        <w:rPr>
          <w:rFonts w:ascii="Verdana" w:hAnsi="Verdana"/>
          <w:color w:val="auto"/>
          <w:sz w:val="22"/>
          <w:szCs w:val="22"/>
        </w:rPr>
        <w:t xml:space="preserve">W przypadku załączników, które są zgodnie z ustawą </w:t>
      </w:r>
      <w:proofErr w:type="spellStart"/>
      <w:r>
        <w:rPr>
          <w:rFonts w:ascii="Verdana" w:hAnsi="Verdana"/>
          <w:color w:val="auto"/>
          <w:sz w:val="22"/>
          <w:szCs w:val="22"/>
        </w:rPr>
        <w:t>Pzp</w:t>
      </w:r>
      <w:proofErr w:type="spellEnd"/>
      <w:r>
        <w:rPr>
          <w:rFonts w:ascii="Verdana" w:hAnsi="Verdana"/>
          <w:color w:val="auto"/>
          <w:sz w:val="22"/>
          <w:szCs w:val="22"/>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EC3E17" w:rsidRDefault="00EC3E17">
      <w:pPr>
        <w:pStyle w:val="Default"/>
        <w:tabs>
          <w:tab w:val="left" w:pos="993"/>
        </w:tabs>
        <w:spacing w:after="120" w:line="276" w:lineRule="auto"/>
        <w:ind w:left="993" w:hanging="709"/>
        <w:rPr>
          <w:rFonts w:ascii="Verdana" w:hAnsi="Verdana"/>
          <w:color w:val="auto"/>
          <w:sz w:val="22"/>
          <w:szCs w:val="22"/>
        </w:rPr>
      </w:pPr>
      <w:r>
        <w:rPr>
          <w:rFonts w:ascii="Verdana" w:hAnsi="Verdana"/>
          <w:color w:val="auto"/>
          <w:sz w:val="22"/>
          <w:szCs w:val="22"/>
        </w:rPr>
        <w:t xml:space="preserve">7.10. </w:t>
      </w:r>
      <w:r>
        <w:rPr>
          <w:rFonts w:ascii="Verdana" w:hAnsi="Verdana"/>
          <w:color w:val="auto"/>
          <w:sz w:val="22"/>
          <w:szCs w:val="22"/>
        </w:rPr>
        <w:tab/>
        <w:t xml:space="preserve">Możliwość korzystania w postępowaniu z „Formularzy do komunikacji” w pełnym zakresie wymaga posiadania konta „Wykonawcy” na Platformie </w:t>
      </w:r>
      <w:r>
        <w:rPr>
          <w:rFonts w:ascii="Verdana" w:hAnsi="Verdana"/>
          <w:color w:val="auto"/>
          <w:sz w:val="22"/>
          <w:szCs w:val="22"/>
        </w:rPr>
        <w:lastRenderedPageBreak/>
        <w:t>e</w:t>
      </w:r>
      <w:r>
        <w:rPr>
          <w:rFonts w:ascii="Verdana" w:hAnsi="Verdana"/>
          <w:color w:val="auto"/>
          <w:sz w:val="22"/>
          <w:szCs w:val="22"/>
        </w:rPr>
        <w:noBreakHyphen/>
        <w:t>Zamówienia oraz zalogowania się na Platformie e</w:t>
      </w:r>
      <w:r>
        <w:rPr>
          <w:rFonts w:ascii="Verdana" w:hAnsi="Verdana"/>
          <w:color w:val="auto"/>
          <w:sz w:val="22"/>
          <w:szCs w:val="22"/>
        </w:rPr>
        <w:noBreakHyphen/>
        <w:t xml:space="preserve">Zamówienia. Do korzystania z „Formularzy do komunikacji” służących do zadawania pytań dotyczących treści dokumentów zamówienia wystarczające jest posiadanie tzw. konta uproszczonego na Platformie e-Zamówienia. </w:t>
      </w:r>
    </w:p>
    <w:p w:rsidR="00EC3E17" w:rsidRDefault="00EC3E17">
      <w:pPr>
        <w:pStyle w:val="Default"/>
        <w:tabs>
          <w:tab w:val="left" w:pos="993"/>
        </w:tabs>
        <w:spacing w:after="120" w:line="276" w:lineRule="auto"/>
        <w:ind w:left="993" w:hanging="709"/>
        <w:rPr>
          <w:rFonts w:ascii="Verdana" w:hAnsi="Verdana"/>
          <w:color w:val="auto"/>
          <w:sz w:val="22"/>
          <w:szCs w:val="22"/>
        </w:rPr>
      </w:pPr>
      <w:r>
        <w:rPr>
          <w:rFonts w:ascii="Verdana" w:hAnsi="Verdana"/>
          <w:color w:val="auto"/>
          <w:sz w:val="22"/>
          <w:szCs w:val="22"/>
        </w:rPr>
        <w:t xml:space="preserve">7.11. </w:t>
      </w:r>
      <w:r>
        <w:rPr>
          <w:rFonts w:ascii="Verdana" w:hAnsi="Verdana"/>
          <w:color w:val="auto"/>
          <w:sz w:val="22"/>
          <w:szCs w:val="22"/>
        </w:rPr>
        <w:tab/>
        <w:t xml:space="preserve">Wszystkie wysłane i odebrane w postępowaniu przez wykonawcę wiadomości widoczne są po zalogowaniu w podglądzie postępowania w zakładce „Komunikacja”. </w:t>
      </w:r>
    </w:p>
    <w:p w:rsidR="00EC3E17" w:rsidRDefault="00EC3E17">
      <w:pPr>
        <w:pStyle w:val="Default"/>
        <w:tabs>
          <w:tab w:val="left" w:pos="993"/>
        </w:tabs>
        <w:spacing w:after="120" w:line="276" w:lineRule="auto"/>
        <w:ind w:left="993" w:hanging="709"/>
        <w:rPr>
          <w:rFonts w:ascii="Verdana" w:hAnsi="Verdana"/>
          <w:color w:val="auto"/>
          <w:sz w:val="22"/>
          <w:szCs w:val="22"/>
        </w:rPr>
      </w:pPr>
      <w:r>
        <w:rPr>
          <w:rFonts w:ascii="Verdana" w:hAnsi="Verdana"/>
          <w:color w:val="auto"/>
          <w:sz w:val="22"/>
          <w:szCs w:val="22"/>
        </w:rPr>
        <w:t xml:space="preserve">7.12. </w:t>
      </w:r>
      <w:r>
        <w:rPr>
          <w:rFonts w:ascii="Verdana" w:hAnsi="Verdana"/>
          <w:color w:val="auto"/>
          <w:sz w:val="22"/>
          <w:szCs w:val="22"/>
        </w:rPr>
        <w:tab/>
        <w:t xml:space="preserve">Maksymalny rozmiar plików przesyłanych za pośrednictwem „Formularzy do komunikacji” wynosi 150 MB (wielkość ta dotyczy plików przesyłanych jako załączniki do jednego formularza). </w:t>
      </w:r>
    </w:p>
    <w:p w:rsidR="00EC3E17" w:rsidRDefault="00EC3E17">
      <w:pPr>
        <w:pStyle w:val="Default"/>
        <w:tabs>
          <w:tab w:val="left" w:pos="993"/>
        </w:tabs>
        <w:spacing w:after="120" w:line="276" w:lineRule="auto"/>
        <w:ind w:left="993" w:hanging="709"/>
        <w:rPr>
          <w:rFonts w:ascii="Verdana" w:hAnsi="Verdana"/>
          <w:color w:val="auto"/>
          <w:sz w:val="22"/>
          <w:szCs w:val="22"/>
        </w:rPr>
      </w:pPr>
      <w:r>
        <w:rPr>
          <w:rFonts w:ascii="Verdana" w:hAnsi="Verdana"/>
          <w:color w:val="auto"/>
          <w:sz w:val="22"/>
          <w:szCs w:val="22"/>
        </w:rPr>
        <w:t xml:space="preserve">7.13. </w:t>
      </w:r>
      <w:r>
        <w:rPr>
          <w:rFonts w:ascii="Verdana" w:hAnsi="Verdana"/>
          <w:color w:val="auto"/>
          <w:sz w:val="22"/>
          <w:szCs w:val="22"/>
        </w:rPr>
        <w:tab/>
        <w:t xml:space="preserve">Minimalne wymagania techniczne dotyczące sprzętu używanego w celu korzystania z usług Platformy e-Zamówienia oraz informacje dotyczące specyfikacji połączenia określa </w:t>
      </w:r>
      <w:r>
        <w:rPr>
          <w:rFonts w:ascii="Verdana" w:hAnsi="Verdana"/>
          <w:i/>
          <w:iCs/>
          <w:color w:val="auto"/>
          <w:sz w:val="22"/>
          <w:szCs w:val="22"/>
        </w:rPr>
        <w:t xml:space="preserve">Regulamin Platformy e-Zamówienia. </w:t>
      </w:r>
    </w:p>
    <w:p w:rsidR="00EC3E17" w:rsidRDefault="00EC3E17">
      <w:pPr>
        <w:pStyle w:val="Default"/>
        <w:tabs>
          <w:tab w:val="left" w:pos="993"/>
        </w:tabs>
        <w:spacing w:after="120" w:line="276" w:lineRule="auto"/>
        <w:ind w:left="993" w:hanging="709"/>
        <w:rPr>
          <w:rFonts w:ascii="Verdana" w:hAnsi="Verdana"/>
          <w:color w:val="auto"/>
          <w:sz w:val="22"/>
          <w:szCs w:val="22"/>
        </w:rPr>
      </w:pPr>
      <w:r>
        <w:rPr>
          <w:rFonts w:ascii="Verdana" w:hAnsi="Verdana"/>
          <w:b/>
          <w:color w:val="auto"/>
          <w:sz w:val="22"/>
          <w:szCs w:val="22"/>
        </w:rPr>
        <w:t xml:space="preserve">7.14. </w:t>
      </w:r>
      <w:r>
        <w:rPr>
          <w:rFonts w:ascii="Verdana" w:hAnsi="Verdana"/>
          <w:b/>
          <w:color w:val="auto"/>
          <w:sz w:val="22"/>
          <w:szCs w:val="22"/>
        </w:rPr>
        <w:tab/>
        <w:t>W przypadku problemów technicznych i awarii związanych z funkcjonowaniem Platformy e-Zamówienia użytkownicy mogą skorzystać ze wsparcia technicznego dostępnego pod numerem telefonu</w:t>
      </w:r>
      <w:r>
        <w:rPr>
          <w:rFonts w:ascii="Verdana" w:hAnsi="Verdana"/>
          <w:b/>
          <w:color w:val="0066FF"/>
          <w:sz w:val="22"/>
          <w:szCs w:val="22"/>
        </w:rPr>
        <w:t xml:space="preserve"> </w:t>
      </w:r>
      <w:r>
        <w:rPr>
          <w:rFonts w:ascii="Verdana" w:hAnsi="Verdana"/>
          <w:b/>
          <w:color w:val="auto"/>
          <w:sz w:val="22"/>
          <w:szCs w:val="22"/>
        </w:rPr>
        <w:t>(32) 77 88 999 lub drogą elektroniczną poprzez formularz udostępniony na stronie internetowej</w:t>
      </w:r>
      <w:r>
        <w:rPr>
          <w:rFonts w:ascii="Verdana" w:hAnsi="Verdana"/>
          <w:b/>
          <w:color w:val="0066FF"/>
          <w:sz w:val="22"/>
          <w:szCs w:val="22"/>
        </w:rPr>
        <w:t xml:space="preserve"> </w:t>
      </w:r>
      <w:hyperlink r:id="rId12">
        <w:r>
          <w:rPr>
            <w:rStyle w:val="czeinternetowe"/>
            <w:rFonts w:ascii="Verdana" w:hAnsi="Verdana"/>
            <w:b/>
            <w:sz w:val="22"/>
            <w:szCs w:val="22"/>
          </w:rPr>
          <w:t>https://ezamowienia.gov.pl</w:t>
        </w:r>
      </w:hyperlink>
      <w:r>
        <w:rPr>
          <w:rFonts w:ascii="Verdana" w:hAnsi="Verdana"/>
          <w:b/>
          <w:color w:val="0066FF"/>
          <w:sz w:val="22"/>
          <w:szCs w:val="22"/>
        </w:rPr>
        <w:t xml:space="preserve"> </w:t>
      </w:r>
      <w:r>
        <w:rPr>
          <w:rFonts w:ascii="Verdana" w:hAnsi="Verdana"/>
          <w:b/>
          <w:color w:val="auto"/>
          <w:sz w:val="22"/>
          <w:szCs w:val="22"/>
        </w:rPr>
        <w:t xml:space="preserve">w zakładce „Zgłoś problem”. </w:t>
      </w:r>
    </w:p>
    <w:p w:rsidR="00EC3E17" w:rsidRDefault="00EC3E17">
      <w:pPr>
        <w:spacing w:before="240" w:after="0" w:line="276" w:lineRule="auto"/>
        <w:ind w:left="284" w:hanging="284"/>
        <w:rPr>
          <w:rFonts w:ascii="Verdana" w:hAnsi="Verdana"/>
        </w:rPr>
      </w:pPr>
      <w:r>
        <w:rPr>
          <w:rFonts w:ascii="Verdana" w:hAnsi="Verdana"/>
        </w:rPr>
        <w:t>8. WSKAZANIE OSÓB UPRAWNIONYCH DO KOMUNIKOWANIA SIĘ Z WYKONAWCAMI.</w:t>
      </w:r>
    </w:p>
    <w:p w:rsidR="00EC3E17" w:rsidRDefault="00EC3E17">
      <w:pPr>
        <w:spacing w:after="0" w:line="276" w:lineRule="auto"/>
        <w:ind w:left="284"/>
        <w:rPr>
          <w:rFonts w:ascii="Verdana" w:hAnsi="Verdana"/>
        </w:rPr>
      </w:pPr>
      <w:r>
        <w:rPr>
          <w:rFonts w:ascii="Verdana" w:hAnsi="Verdana"/>
        </w:rPr>
        <w:t xml:space="preserve">Do porozumiewania się z wykonawcami upoważnione są następujące osoby po stronie zamawiającego: </w:t>
      </w:r>
    </w:p>
    <w:p w:rsidR="00EC3E17" w:rsidRDefault="006A1407" w:rsidP="002C3894">
      <w:pPr>
        <w:spacing w:after="120" w:line="276" w:lineRule="auto"/>
        <w:ind w:left="2410" w:hanging="2126"/>
        <w:rPr>
          <w:rFonts w:ascii="Verdana" w:hAnsi="Verdana"/>
        </w:rPr>
      </w:pPr>
      <w:r>
        <w:rPr>
          <w:rFonts w:ascii="Verdana" w:hAnsi="Verdana" w:cs="Calibri"/>
          <w:b/>
        </w:rPr>
        <w:t>Ewa Dołęgowska-Słaby</w:t>
      </w:r>
      <w:r w:rsidR="00276E0B">
        <w:rPr>
          <w:rFonts w:ascii="Verdana" w:hAnsi="Verdana" w:cs="Calibri"/>
          <w:b/>
        </w:rPr>
        <w:t>, Dorota Sitek</w:t>
      </w:r>
      <w:r w:rsidR="00276E0B">
        <w:rPr>
          <w:rFonts w:ascii="Verdana" w:hAnsi="Verdana"/>
        </w:rPr>
        <w:t xml:space="preserve"> </w:t>
      </w:r>
      <w:r w:rsidR="00EC3E17">
        <w:rPr>
          <w:rFonts w:ascii="Verdana" w:hAnsi="Verdana"/>
        </w:rPr>
        <w:t xml:space="preserve">– Wydział Mienia Urzędu Miasta Częstochowy, ul. Waszyngtona 5, tel. +48 34 37 07 </w:t>
      </w:r>
      <w:r w:rsidR="00276E0B">
        <w:rPr>
          <w:rFonts w:ascii="Verdana" w:hAnsi="Verdana"/>
          <w:bCs/>
        </w:rPr>
        <w:t>803</w:t>
      </w:r>
      <w:r w:rsidR="00EC3E17">
        <w:rPr>
          <w:rFonts w:ascii="Verdana" w:hAnsi="Verdana"/>
        </w:rPr>
        <w:t xml:space="preserve">/ </w:t>
      </w:r>
      <w:r w:rsidR="00276E0B">
        <w:rPr>
          <w:rFonts w:ascii="Verdana" w:hAnsi="Verdana"/>
        </w:rPr>
        <w:t>+48 34 37 07 747</w:t>
      </w:r>
      <w:r>
        <w:rPr>
          <w:rFonts w:ascii="Verdana" w:hAnsi="Verdana"/>
        </w:rPr>
        <w:t>,  w godz. 8</w:t>
      </w:r>
      <w:r>
        <w:rPr>
          <w:rFonts w:ascii="Verdana" w:hAnsi="Verdana"/>
          <w:vertAlign w:val="superscript"/>
        </w:rPr>
        <w:t>0</w:t>
      </w:r>
      <w:r w:rsidR="00EC3E17">
        <w:rPr>
          <w:rFonts w:ascii="Verdana" w:hAnsi="Verdana"/>
          <w:vertAlign w:val="superscript"/>
        </w:rPr>
        <w:t>0</w:t>
      </w:r>
      <w:r w:rsidR="00EC3E17">
        <w:rPr>
          <w:rFonts w:ascii="Verdana" w:hAnsi="Verdana"/>
        </w:rPr>
        <w:t>-15</w:t>
      </w:r>
      <w:r w:rsidR="00EC3E17">
        <w:rPr>
          <w:rFonts w:ascii="Verdana" w:hAnsi="Verdana"/>
          <w:vertAlign w:val="superscript"/>
        </w:rPr>
        <w:t>00</w:t>
      </w:r>
      <w:r w:rsidR="00EC3E17">
        <w:rPr>
          <w:rFonts w:ascii="Verdana" w:hAnsi="Verdana"/>
        </w:rPr>
        <w:t xml:space="preserve"> – </w:t>
      </w:r>
      <w:r w:rsidR="00EC3E17">
        <w:rPr>
          <w:rFonts w:ascii="Verdana" w:hAnsi="Verdana"/>
          <w:b/>
        </w:rPr>
        <w:t>w zakresie przedmiotu zamówienia</w:t>
      </w:r>
      <w:r w:rsidR="00EC3E17">
        <w:rPr>
          <w:rFonts w:ascii="Verdana" w:hAnsi="Verdana"/>
        </w:rPr>
        <w:t>;</w:t>
      </w:r>
    </w:p>
    <w:p w:rsidR="00EC3E17" w:rsidRDefault="0045148D" w:rsidP="009002D9">
      <w:pPr>
        <w:spacing w:after="120" w:line="276" w:lineRule="auto"/>
        <w:ind w:left="2410" w:hanging="2126"/>
        <w:rPr>
          <w:rFonts w:ascii="Verdana" w:hAnsi="Verdana"/>
        </w:rPr>
      </w:pPr>
      <w:r>
        <w:rPr>
          <w:rFonts w:ascii="Verdana" w:hAnsi="Verdana"/>
          <w:b/>
        </w:rPr>
        <w:t>Paulina Rybak</w:t>
      </w:r>
      <w:r w:rsidR="00EC3E17">
        <w:rPr>
          <w:rFonts w:ascii="Verdana" w:hAnsi="Verdana"/>
          <w:b/>
        </w:rPr>
        <w:t xml:space="preserve"> </w:t>
      </w:r>
      <w:r w:rsidR="00EC3E17">
        <w:rPr>
          <w:rFonts w:ascii="Verdana" w:hAnsi="Verdana"/>
        </w:rPr>
        <w:t xml:space="preserve">– Wydział Inwestycji i Zamówień Publicznych Urzędu Miasta Częstochowy, ul. Śląska 11/13, pokój nr 417, tel. +48 34 37 07 617, e-mail: </w:t>
      </w:r>
      <w:hyperlink r:id="rId13">
        <w:r w:rsidR="00EC3E17">
          <w:rPr>
            <w:rStyle w:val="czeinternetowe"/>
            <w:rFonts w:ascii="Verdana" w:hAnsi="Verdana"/>
          </w:rPr>
          <w:t>iz@czestochowa.um.gov.pl</w:t>
        </w:r>
      </w:hyperlink>
      <w:r w:rsidR="00EC3E17">
        <w:t xml:space="preserve"> </w:t>
      </w:r>
      <w:r w:rsidR="006A1407">
        <w:rPr>
          <w:rFonts w:ascii="Verdana" w:hAnsi="Verdana"/>
        </w:rPr>
        <w:t>w godz. 8</w:t>
      </w:r>
      <w:r w:rsidR="006A1407">
        <w:rPr>
          <w:rFonts w:ascii="Verdana" w:hAnsi="Verdana"/>
          <w:vertAlign w:val="superscript"/>
        </w:rPr>
        <w:t>0</w:t>
      </w:r>
      <w:r w:rsidR="00EC3E17">
        <w:rPr>
          <w:rFonts w:ascii="Verdana" w:hAnsi="Verdana"/>
          <w:vertAlign w:val="superscript"/>
        </w:rPr>
        <w:t>0</w:t>
      </w:r>
      <w:r w:rsidR="00EC3E17">
        <w:rPr>
          <w:rFonts w:ascii="Verdana" w:hAnsi="Verdana"/>
        </w:rPr>
        <w:noBreakHyphen/>
        <w:t>15</w:t>
      </w:r>
      <w:r w:rsidR="00EC3E17">
        <w:rPr>
          <w:rFonts w:ascii="Verdana" w:hAnsi="Verdana"/>
          <w:vertAlign w:val="superscript"/>
        </w:rPr>
        <w:t>00</w:t>
      </w:r>
      <w:r w:rsidR="00EC3E17">
        <w:rPr>
          <w:rFonts w:ascii="Verdana" w:hAnsi="Verdana"/>
        </w:rPr>
        <w:t xml:space="preserve"> – </w:t>
      </w:r>
      <w:r w:rsidR="00EC3E17">
        <w:rPr>
          <w:rFonts w:ascii="Verdana" w:hAnsi="Verdana"/>
          <w:b/>
        </w:rPr>
        <w:t>w zakresie procedury</w:t>
      </w:r>
      <w:r w:rsidR="00EC3E17">
        <w:rPr>
          <w:rFonts w:ascii="Verdana" w:hAnsi="Verdana"/>
        </w:rPr>
        <w:t>.</w:t>
      </w:r>
    </w:p>
    <w:p w:rsidR="00EC3E17" w:rsidRDefault="00EC3E17" w:rsidP="009002D9">
      <w:pPr>
        <w:spacing w:after="0" w:line="276" w:lineRule="auto"/>
        <w:ind w:left="284" w:hanging="284"/>
        <w:rPr>
          <w:rFonts w:ascii="Verdana" w:hAnsi="Verdana"/>
        </w:rPr>
      </w:pPr>
      <w:r>
        <w:rPr>
          <w:rFonts w:ascii="Verdana" w:hAnsi="Verdana"/>
        </w:rPr>
        <w:t xml:space="preserve">9. TERMIN ZWIĄZANIA OFERTĄ. </w:t>
      </w:r>
    </w:p>
    <w:p w:rsidR="00EC3E17" w:rsidRDefault="00EC3E17" w:rsidP="002C3894">
      <w:pPr>
        <w:spacing w:after="0" w:line="276" w:lineRule="auto"/>
        <w:ind w:left="284"/>
        <w:rPr>
          <w:rFonts w:ascii="Verdana" w:hAnsi="Verdana"/>
          <w:color w:val="FF0000"/>
        </w:rPr>
      </w:pPr>
      <w:r>
        <w:rPr>
          <w:rFonts w:ascii="Verdana" w:hAnsi="Verdana"/>
        </w:rPr>
        <w:t xml:space="preserve">Wykonawcy będą związani ofertami do dnia </w:t>
      </w:r>
      <w:r w:rsidR="00F80A36">
        <w:rPr>
          <w:rFonts w:ascii="Verdana" w:hAnsi="Verdana"/>
          <w:b/>
          <w:bCs/>
        </w:rPr>
        <w:t>13</w:t>
      </w:r>
      <w:r w:rsidR="00480387">
        <w:rPr>
          <w:rFonts w:ascii="Verdana" w:hAnsi="Verdana"/>
          <w:b/>
          <w:bCs/>
        </w:rPr>
        <w:t>.03.</w:t>
      </w:r>
      <w:r w:rsidR="006A1407">
        <w:rPr>
          <w:rFonts w:ascii="Verdana" w:hAnsi="Verdana"/>
          <w:b/>
          <w:bCs/>
        </w:rPr>
        <w:t>2026</w:t>
      </w:r>
      <w:r>
        <w:rPr>
          <w:rFonts w:ascii="Verdana" w:hAnsi="Verdana"/>
          <w:b/>
          <w:bCs/>
        </w:rPr>
        <w:t xml:space="preserve"> r.</w:t>
      </w:r>
    </w:p>
    <w:p w:rsidR="00EC3E17" w:rsidRDefault="00EC3E17">
      <w:pPr>
        <w:spacing w:before="240" w:after="0" w:line="276" w:lineRule="auto"/>
        <w:rPr>
          <w:rFonts w:ascii="Verdana" w:hAnsi="Verdana"/>
        </w:rPr>
      </w:pPr>
      <w:r>
        <w:rPr>
          <w:rFonts w:ascii="Verdana" w:hAnsi="Verdana"/>
        </w:rPr>
        <w:t>10. OPIS SPOSOBU PRZYGOTOWANIA OFERTY.</w:t>
      </w:r>
    </w:p>
    <w:p w:rsidR="00EC3E17" w:rsidRDefault="00EC3E17">
      <w:pPr>
        <w:spacing w:after="0" w:line="276" w:lineRule="auto"/>
        <w:ind w:left="426"/>
        <w:rPr>
          <w:rFonts w:ascii="Verdana" w:hAnsi="Verdana"/>
        </w:rPr>
      </w:pPr>
      <w:r>
        <w:rPr>
          <w:rFonts w:ascii="Verdana" w:hAnsi="Verdana"/>
        </w:rPr>
        <w:t xml:space="preserve">Ofertę należy sporządzić zgodnie z warunkami określonymi w SWZ. Dokumenty sporządzone w języku obcym muszą być złożone wraz z tłumaczeniem na język polski. </w:t>
      </w:r>
    </w:p>
    <w:p w:rsidR="00EC3E17" w:rsidRDefault="00EC3E17">
      <w:pPr>
        <w:spacing w:after="0" w:line="276" w:lineRule="auto"/>
        <w:ind w:left="851" w:hanging="425"/>
        <w:rPr>
          <w:rFonts w:ascii="Verdana" w:hAnsi="Verdana"/>
        </w:rPr>
      </w:pPr>
      <w:r>
        <w:rPr>
          <w:rFonts w:ascii="Verdana" w:hAnsi="Verdana"/>
        </w:rPr>
        <w:t>Dokumenty, które wykonawcy muszą złożyć wraz z ofertą:</w:t>
      </w:r>
    </w:p>
    <w:p w:rsidR="00EC3E17" w:rsidRPr="001D587F" w:rsidRDefault="00EC3E17" w:rsidP="001F3F3D">
      <w:pPr>
        <w:pStyle w:val="Akapitzlist"/>
        <w:numPr>
          <w:ilvl w:val="0"/>
          <w:numId w:val="1"/>
        </w:numPr>
        <w:tabs>
          <w:tab w:val="left" w:pos="709"/>
        </w:tabs>
        <w:spacing w:after="0" w:line="276" w:lineRule="auto"/>
        <w:ind w:left="709" w:hanging="283"/>
        <w:rPr>
          <w:rFonts w:ascii="Verdana" w:hAnsi="Verdana"/>
        </w:rPr>
      </w:pPr>
      <w:r w:rsidRPr="001D587F">
        <w:rPr>
          <w:rFonts w:ascii="Verdana" w:hAnsi="Verdana"/>
          <w:b/>
          <w:bCs/>
          <w:lang w:eastAsia="pl-PL"/>
        </w:rPr>
        <w:t>Formularz ofertowy</w:t>
      </w:r>
      <w:r>
        <w:rPr>
          <w:rFonts w:ascii="Verdana" w:hAnsi="Verdana"/>
          <w:b/>
          <w:bCs/>
          <w:lang w:eastAsia="pl-PL"/>
        </w:rPr>
        <w:t xml:space="preserve"> </w:t>
      </w:r>
      <w:r w:rsidRPr="001D587F">
        <w:rPr>
          <w:rFonts w:ascii="Verdana" w:hAnsi="Verdana"/>
          <w:lang w:eastAsia="pl-PL"/>
        </w:rPr>
        <w:t xml:space="preserve">– należy wypełnić FORMULARZ OFERTOWY udostępniony przez zamawiającego na Platformie e-Zamówienia, stanowiący </w:t>
      </w:r>
      <w:r w:rsidRPr="004748D5">
        <w:rPr>
          <w:rFonts w:ascii="Verdana" w:hAnsi="Verdana"/>
          <w:lang w:eastAsia="pl-PL"/>
        </w:rPr>
        <w:t>załącznik nr 2 do SWZ.</w:t>
      </w:r>
    </w:p>
    <w:p w:rsidR="00EC3E17" w:rsidRDefault="00EC3E17" w:rsidP="001F3F3D">
      <w:pPr>
        <w:pStyle w:val="Akapitzlist"/>
        <w:tabs>
          <w:tab w:val="left" w:pos="709"/>
        </w:tabs>
        <w:spacing w:after="0" w:line="276" w:lineRule="auto"/>
        <w:ind w:left="709"/>
        <w:rPr>
          <w:rFonts w:ascii="Verdana" w:hAnsi="Verdana"/>
        </w:rPr>
      </w:pPr>
      <w:r>
        <w:rPr>
          <w:rFonts w:ascii="Verdana" w:hAnsi="Verdana"/>
        </w:rPr>
        <w:lastRenderedPageBreak/>
        <w:t xml:space="preserve">Do oferty należy dołączyć aktualne dokumenty potwierdzające status prawny wykonawcy, np. odpis z właściwego rejestru lub z centralnej ewidencji i informacji o działalności gospodarczej. Oferta nie musi zawierać tych dokumentów w przypadku wskazania przez wykonawcę, że są one dostępne w formie elektronicznej pod określonymi adresami internetowymi ogólnodostępnych i bezpłatnych baz danych. </w:t>
      </w:r>
    </w:p>
    <w:p w:rsidR="00EC3E17" w:rsidRDefault="00EC3E17" w:rsidP="001F3F3D">
      <w:pPr>
        <w:pStyle w:val="Akapitzlist"/>
        <w:tabs>
          <w:tab w:val="left" w:pos="709"/>
        </w:tabs>
        <w:spacing w:after="120" w:line="276" w:lineRule="auto"/>
        <w:ind w:left="709"/>
        <w:rPr>
          <w:rFonts w:ascii="Verdana" w:hAnsi="Verdana"/>
        </w:rPr>
      </w:pPr>
      <w:r>
        <w:rPr>
          <w:rFonts w:ascii="Verdana" w:hAnsi="Verdana"/>
          <w:b/>
        </w:rPr>
        <w:t xml:space="preserve">Upoważnienie osób podpisujących ofertę musi bezpośrednio wynikać z ww. dokumentów. </w:t>
      </w:r>
      <w:r>
        <w:rPr>
          <w:rFonts w:ascii="Verdana" w:hAnsi="Verdana"/>
        </w:rPr>
        <w:t xml:space="preserve">Oznacza to, że w przypadku jeżeli upoważnienie takie nie wynika wprost z dokumentu stwierdzającego status prawny wykonawcy, do oferty należy dołączyć stosowne pełnomocnictwo w formie oryginału lub kserokopii potwierdzonej notarialnie, </w:t>
      </w:r>
      <w:r>
        <w:rPr>
          <w:rFonts w:ascii="Verdana" w:hAnsi="Verdana" w:cs="Verdana"/>
        </w:rPr>
        <w:t>ustanowione do reprezentowania wykonawcy/ów ubiegającego/</w:t>
      </w:r>
      <w:proofErr w:type="spellStart"/>
      <w:r>
        <w:rPr>
          <w:rFonts w:ascii="Verdana" w:hAnsi="Verdana" w:cs="Verdana"/>
        </w:rPr>
        <w:t>ych</w:t>
      </w:r>
      <w:proofErr w:type="spellEnd"/>
      <w:r>
        <w:rPr>
          <w:rFonts w:ascii="Verdana" w:hAnsi="Verdana" w:cs="Verdana"/>
        </w:rPr>
        <w:t xml:space="preserve"> się o udzielenie zamówienia publicznego.</w:t>
      </w:r>
    </w:p>
    <w:p w:rsidR="00EC3E17" w:rsidRDefault="00EC3E17" w:rsidP="001F3F3D">
      <w:pPr>
        <w:tabs>
          <w:tab w:val="left" w:pos="709"/>
        </w:tabs>
        <w:spacing w:after="120" w:line="276" w:lineRule="auto"/>
        <w:ind w:left="709" w:hanging="284"/>
        <w:rPr>
          <w:color w:val="000000"/>
        </w:rPr>
      </w:pPr>
      <w:r>
        <w:rPr>
          <w:rFonts w:ascii="Verdana" w:hAnsi="Verdana"/>
          <w:color w:val="000000"/>
          <w:lang w:eastAsia="pl-PL"/>
        </w:rPr>
        <w:t>2)</w:t>
      </w:r>
      <w:r>
        <w:rPr>
          <w:rFonts w:ascii="Verdana" w:hAnsi="Verdana"/>
          <w:color w:val="000000"/>
          <w:lang w:eastAsia="pl-PL"/>
        </w:rPr>
        <w:tab/>
      </w:r>
      <w:r>
        <w:rPr>
          <w:rFonts w:ascii="Verdana" w:hAnsi="Verdana"/>
          <w:b/>
          <w:color w:val="000000"/>
          <w:lang w:eastAsia="pl-PL"/>
        </w:rPr>
        <w:t>Pełnomocnictwo do podpisania oferty</w:t>
      </w:r>
      <w:r>
        <w:rPr>
          <w:rFonts w:ascii="Verdana" w:hAnsi="Verdana"/>
          <w:color w:val="000000"/>
          <w:lang w:eastAsia="pl-PL"/>
        </w:rPr>
        <w:t>, jeżeli oferta została podpisana przez osobę/osoby nieupoważnione na podstawie dokumentów potwierdzających status prawny wykonawcy, takich jak: odpis z właściwego rejestru lub z centralnej ewidencji i informacji o działalności gospodarczej.</w:t>
      </w:r>
    </w:p>
    <w:p w:rsidR="00EC3E17" w:rsidRDefault="00EC3E17" w:rsidP="001F3F3D">
      <w:pPr>
        <w:tabs>
          <w:tab w:val="left" w:pos="709"/>
          <w:tab w:val="left" w:pos="851"/>
        </w:tabs>
        <w:spacing w:after="0" w:line="276" w:lineRule="auto"/>
        <w:ind w:left="709" w:hanging="284"/>
        <w:rPr>
          <w:rFonts w:ascii="Verdana" w:hAnsi="Verdana"/>
          <w:lang w:eastAsia="pl-PL"/>
        </w:rPr>
      </w:pPr>
      <w:r>
        <w:rPr>
          <w:rFonts w:ascii="Verdana" w:hAnsi="Verdana"/>
          <w:lang w:eastAsia="pl-PL"/>
        </w:rPr>
        <w:t>3)</w:t>
      </w:r>
      <w:r>
        <w:rPr>
          <w:rFonts w:ascii="Verdana" w:hAnsi="Verdana"/>
          <w:lang w:eastAsia="pl-PL"/>
        </w:rPr>
        <w:tab/>
      </w:r>
      <w:r>
        <w:rPr>
          <w:rFonts w:ascii="Verdana" w:hAnsi="Verdana"/>
          <w:b/>
          <w:bCs/>
          <w:lang w:eastAsia="pl-PL"/>
        </w:rPr>
        <w:t>Oświadczenie o niepodleganiu wykluczeniu i spełnianiu warunków udziału w postępowaniu</w:t>
      </w:r>
      <w:r>
        <w:rPr>
          <w:rFonts w:ascii="Verdana" w:hAnsi="Verdana"/>
          <w:lang w:eastAsia="pl-PL"/>
        </w:rPr>
        <w:t xml:space="preserve">, </w:t>
      </w:r>
      <w:r>
        <w:rPr>
          <w:rFonts w:ascii="Verdana" w:hAnsi="Verdana"/>
          <w:b/>
          <w:bCs/>
          <w:lang w:eastAsia="pl-PL"/>
        </w:rPr>
        <w:t xml:space="preserve">o którym mowa w art. 125 ust. 1 ustawy </w:t>
      </w:r>
      <w:proofErr w:type="spellStart"/>
      <w:r>
        <w:rPr>
          <w:rFonts w:ascii="Verdana" w:hAnsi="Verdana"/>
          <w:b/>
          <w:bCs/>
          <w:lang w:eastAsia="pl-PL"/>
        </w:rPr>
        <w:t>Pzp</w:t>
      </w:r>
      <w:proofErr w:type="spellEnd"/>
      <w:r>
        <w:rPr>
          <w:rFonts w:ascii="Verdana" w:hAnsi="Verdana"/>
          <w:lang w:eastAsia="pl-PL"/>
        </w:rPr>
        <w:t>, w zakresie wskazanym w punkcie 13. i 18. SWZ, stanowiące</w:t>
      </w:r>
      <w:r>
        <w:rPr>
          <w:rFonts w:ascii="Verdana" w:hAnsi="Verdana"/>
          <w:color w:val="00B050"/>
          <w:lang w:eastAsia="pl-PL"/>
        </w:rPr>
        <w:t xml:space="preserve"> </w:t>
      </w:r>
      <w:r>
        <w:rPr>
          <w:rFonts w:ascii="Verdana" w:hAnsi="Verdana"/>
          <w:color w:val="000000"/>
          <w:lang w:eastAsia="pl-PL"/>
        </w:rPr>
        <w:t>załącznik nr 3 do SWZ, dotyczące odpowiednio:</w:t>
      </w:r>
    </w:p>
    <w:p w:rsidR="00EC3E17" w:rsidRDefault="00EC3E17" w:rsidP="001F3F3D">
      <w:pPr>
        <w:pStyle w:val="awciety"/>
        <w:widowControl w:val="0"/>
        <w:tabs>
          <w:tab w:val="left" w:pos="993"/>
        </w:tabs>
        <w:spacing w:line="276" w:lineRule="auto"/>
        <w:ind w:left="993" w:hanging="283"/>
        <w:jc w:val="left"/>
        <w:rPr>
          <w:rFonts w:ascii="Verdana" w:hAnsi="Verdana" w:cs="Verdana"/>
          <w:color w:val="auto"/>
          <w:sz w:val="22"/>
          <w:szCs w:val="22"/>
        </w:rPr>
      </w:pPr>
      <w:r>
        <w:rPr>
          <w:rFonts w:ascii="Verdana" w:hAnsi="Verdana" w:cs="Verdana"/>
          <w:color w:val="auto"/>
          <w:sz w:val="22"/>
          <w:szCs w:val="22"/>
        </w:rPr>
        <w:t>a) wykonawcy;</w:t>
      </w:r>
    </w:p>
    <w:p w:rsidR="00EC3E17" w:rsidRDefault="00EC3E17" w:rsidP="001F3F3D">
      <w:pPr>
        <w:pStyle w:val="awciety"/>
        <w:widowControl w:val="0"/>
        <w:tabs>
          <w:tab w:val="left" w:pos="993"/>
        </w:tabs>
        <w:spacing w:line="276" w:lineRule="auto"/>
        <w:ind w:left="993" w:hanging="283"/>
        <w:jc w:val="left"/>
        <w:rPr>
          <w:rFonts w:ascii="Verdana" w:hAnsi="Verdana" w:cs="Verdana"/>
          <w:color w:val="auto"/>
          <w:sz w:val="22"/>
          <w:szCs w:val="22"/>
        </w:rPr>
      </w:pPr>
      <w:r>
        <w:rPr>
          <w:rFonts w:ascii="Verdana" w:hAnsi="Verdana" w:cs="Verdana"/>
          <w:color w:val="auto"/>
          <w:sz w:val="22"/>
          <w:szCs w:val="22"/>
        </w:rPr>
        <w:t>b) każdego ze wspólników – w przypadku składania oferty wspólnej (konsorcjum, spółka cywilna);</w:t>
      </w:r>
    </w:p>
    <w:p w:rsidR="00EC3E17" w:rsidRDefault="00EC3E17" w:rsidP="001F3F3D">
      <w:pPr>
        <w:pStyle w:val="awciety"/>
        <w:widowControl w:val="0"/>
        <w:tabs>
          <w:tab w:val="left" w:pos="993"/>
        </w:tabs>
        <w:spacing w:after="120" w:line="276" w:lineRule="auto"/>
        <w:ind w:left="993" w:hanging="283"/>
        <w:jc w:val="left"/>
        <w:rPr>
          <w:rFonts w:ascii="Verdana" w:hAnsi="Verdana" w:cs="Verdana"/>
          <w:color w:val="auto"/>
          <w:sz w:val="22"/>
          <w:szCs w:val="22"/>
        </w:rPr>
      </w:pPr>
      <w:r>
        <w:rPr>
          <w:rFonts w:ascii="Verdana" w:hAnsi="Verdana" w:cs="Verdana"/>
          <w:color w:val="auto"/>
          <w:sz w:val="22"/>
          <w:szCs w:val="22"/>
        </w:rPr>
        <w:t>c) podmiotów udostępniających zasoby, na które powołuje się wykonawca w celu spełnienia warunków udziału w postępowaniu;</w:t>
      </w:r>
    </w:p>
    <w:p w:rsidR="00EC3E17" w:rsidRDefault="00EC3E17" w:rsidP="001F3F3D">
      <w:pPr>
        <w:tabs>
          <w:tab w:val="left" w:pos="709"/>
        </w:tabs>
        <w:spacing w:after="120" w:line="276" w:lineRule="auto"/>
        <w:ind w:left="709" w:hanging="284"/>
        <w:rPr>
          <w:rFonts w:ascii="Verdana" w:hAnsi="Verdana"/>
          <w:lang w:eastAsia="pl-PL"/>
        </w:rPr>
      </w:pPr>
      <w:r>
        <w:rPr>
          <w:rFonts w:ascii="Verdana" w:hAnsi="Verdana"/>
          <w:lang w:eastAsia="pl-PL"/>
        </w:rPr>
        <w:t>4) </w:t>
      </w:r>
      <w:r>
        <w:rPr>
          <w:rFonts w:ascii="Verdana" w:hAnsi="Verdana"/>
          <w:b/>
          <w:bCs/>
          <w:lang w:eastAsia="pl-PL"/>
        </w:rPr>
        <w:t xml:space="preserve">Zobowiązania podmiotów udostępniających zasoby na które wykonawca będzie się powoływał w celu spełniania warunku udziału w postępowaniu, o którym mowa w punkcie 18.1. SWZ. </w:t>
      </w:r>
    </w:p>
    <w:p w:rsidR="00EC3E17" w:rsidRDefault="00EC3E17">
      <w:pPr>
        <w:spacing w:after="0" w:line="276" w:lineRule="auto"/>
        <w:ind w:left="709"/>
        <w:rPr>
          <w:rFonts w:ascii="Verdana" w:hAnsi="Verdana"/>
          <w:lang w:eastAsia="pl-PL"/>
        </w:rPr>
      </w:pPr>
      <w:r>
        <w:rPr>
          <w:rFonts w:ascii="Verdana" w:hAnsi="Verdana"/>
          <w:lang w:eastAsia="pl-PL"/>
        </w:rPr>
        <w:t xml:space="preserve">Zgodnie z art. 118 ust. 3 ustawy </w:t>
      </w:r>
      <w:proofErr w:type="spellStart"/>
      <w:r>
        <w:rPr>
          <w:rFonts w:ascii="Verdana" w:hAnsi="Verdana"/>
          <w:lang w:eastAsia="pl-PL"/>
        </w:rPr>
        <w:t>Pzp</w:t>
      </w:r>
      <w:proofErr w:type="spellEnd"/>
      <w:r>
        <w:rPr>
          <w:rFonts w:ascii="Verdana" w:hAnsi="Verdana"/>
          <w:lang w:eastAsia="pl-PL"/>
        </w:rPr>
        <w:t xml:space="preserve"> wykonawca musi złożyć wraz z ofertą zobowiązania ww. podmiotów do oddania mu do dyspozycji tych zasobów na potrzeby realizacji zamówienia </w:t>
      </w:r>
      <w:r>
        <w:rPr>
          <w:rFonts w:ascii="Verdana" w:hAnsi="Verdana"/>
          <w:b/>
          <w:bCs/>
          <w:lang w:eastAsia="pl-PL"/>
        </w:rPr>
        <w:t>albo inne podmiotowe środki dowodowe</w:t>
      </w:r>
      <w:r>
        <w:rPr>
          <w:rFonts w:ascii="Verdana" w:hAnsi="Verdana"/>
          <w:lang w:eastAsia="pl-PL"/>
        </w:rPr>
        <w:t xml:space="preserve"> potwierdzające, że wykonawca realizując zamówienie, będzie dysponował niezbędnymi zasobami tych podmiotów.</w:t>
      </w:r>
    </w:p>
    <w:p w:rsidR="00EC3E17" w:rsidRDefault="00EC3E17">
      <w:pPr>
        <w:spacing w:after="0" w:line="276" w:lineRule="auto"/>
        <w:ind w:left="709"/>
        <w:rPr>
          <w:rFonts w:ascii="Verdana" w:hAnsi="Verdana"/>
          <w:lang w:eastAsia="pl-PL"/>
        </w:rPr>
      </w:pPr>
      <w:r>
        <w:rPr>
          <w:rFonts w:ascii="Verdana" w:hAnsi="Verdana"/>
          <w:lang w:eastAsia="pl-PL"/>
        </w:rPr>
        <w:t xml:space="preserve">Zgodnie z art. 118 ust. 4 ustawy </w:t>
      </w:r>
      <w:proofErr w:type="spellStart"/>
      <w:r>
        <w:rPr>
          <w:rFonts w:ascii="Verdana" w:hAnsi="Verdana"/>
          <w:lang w:eastAsia="pl-PL"/>
        </w:rPr>
        <w:t>Pzp</w:t>
      </w:r>
      <w:proofErr w:type="spellEnd"/>
      <w:r>
        <w:rPr>
          <w:rFonts w:ascii="Verdana" w:hAnsi="Verdana"/>
          <w:lang w:eastAsia="pl-PL"/>
        </w:rPr>
        <w:t xml:space="preserve"> zobowiązanie podmiotu udostępniającego zasoby, którego wzór załącznik nr 4 do SWZ, musi potwierdzać, że stosunek łączący wykonawcę z podmiotami udostępniającymi zasoby gwarantuje rzeczywisty dostęp do tych zasobów oraz musi określać w szczególności:</w:t>
      </w:r>
    </w:p>
    <w:p w:rsidR="00EC3E17" w:rsidRDefault="00EC3E17" w:rsidP="001F3F3D">
      <w:pPr>
        <w:tabs>
          <w:tab w:val="left" w:pos="1134"/>
        </w:tabs>
        <w:spacing w:after="0" w:line="276" w:lineRule="auto"/>
        <w:ind w:left="993" w:hanging="284"/>
        <w:rPr>
          <w:rFonts w:ascii="Verdana" w:hAnsi="Verdana"/>
          <w:lang w:eastAsia="pl-PL"/>
        </w:rPr>
      </w:pPr>
      <w:r>
        <w:rPr>
          <w:rFonts w:ascii="Verdana" w:hAnsi="Verdana"/>
          <w:lang w:eastAsia="pl-PL"/>
        </w:rPr>
        <w:t>a) zakres dostępnych wykonawcy zasobów podmiotu udostępniającego zasoby;</w:t>
      </w:r>
    </w:p>
    <w:p w:rsidR="00EC3E17" w:rsidRDefault="00EC3E17" w:rsidP="001F3F3D">
      <w:pPr>
        <w:tabs>
          <w:tab w:val="left" w:pos="1134"/>
        </w:tabs>
        <w:spacing w:after="0" w:line="276" w:lineRule="auto"/>
        <w:ind w:left="993" w:hanging="284"/>
        <w:rPr>
          <w:rFonts w:ascii="Verdana" w:hAnsi="Verdana"/>
          <w:lang w:eastAsia="pl-PL"/>
        </w:rPr>
      </w:pPr>
      <w:r>
        <w:rPr>
          <w:rFonts w:ascii="Verdana" w:hAnsi="Verdana"/>
          <w:lang w:eastAsia="pl-PL"/>
        </w:rPr>
        <w:t>b) sposób i okres udostępnienia wykonawcy i wykorzystania przez niego zasobów podmiotu udostępniającego te zasoby przy wykonywaniu zamówienia;</w:t>
      </w:r>
    </w:p>
    <w:p w:rsidR="00EC3E17" w:rsidRDefault="00EC3E17" w:rsidP="001F3F3D">
      <w:pPr>
        <w:tabs>
          <w:tab w:val="left" w:pos="1134"/>
        </w:tabs>
        <w:spacing w:after="120" w:line="276" w:lineRule="auto"/>
        <w:ind w:left="993" w:hanging="284"/>
        <w:rPr>
          <w:rFonts w:ascii="Verdana" w:hAnsi="Verdana"/>
          <w:lang w:eastAsia="pl-PL"/>
        </w:rPr>
      </w:pPr>
      <w:r>
        <w:rPr>
          <w:rFonts w:ascii="Verdana" w:hAnsi="Verdana"/>
          <w:lang w:eastAsia="pl-PL"/>
        </w:rPr>
        <w:lastRenderedPageBreak/>
        <w:t>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EC3E17" w:rsidRDefault="00EC3E17">
      <w:pPr>
        <w:spacing w:after="120" w:line="276" w:lineRule="auto"/>
        <w:ind w:left="709" w:hanging="284"/>
        <w:rPr>
          <w:rFonts w:ascii="Verdana" w:hAnsi="Verdana"/>
          <w:lang w:eastAsia="pl-PL"/>
        </w:rPr>
      </w:pPr>
      <w:r>
        <w:rPr>
          <w:rFonts w:ascii="Verdana" w:hAnsi="Verdana"/>
          <w:lang w:eastAsia="pl-PL"/>
        </w:rPr>
        <w:t>5) </w:t>
      </w:r>
      <w:r>
        <w:rPr>
          <w:rFonts w:ascii="Verdana" w:hAnsi="Verdana"/>
          <w:b/>
          <w:bCs/>
          <w:lang w:eastAsia="pl-PL"/>
        </w:rPr>
        <w:t>Pełnomocnictwo ustanowione do reprezentowania wykonawców wspólnie ubiegających się o udzielenie zamówienia publicznego</w:t>
      </w:r>
      <w:r>
        <w:rPr>
          <w:rFonts w:ascii="Verdana" w:hAnsi="Verdana"/>
          <w:lang w:eastAsia="pl-PL"/>
        </w:rPr>
        <w:t xml:space="preserve"> (jeżeli dotyczy)</w:t>
      </w:r>
    </w:p>
    <w:p w:rsidR="00EC3E17" w:rsidRDefault="00EC3E17">
      <w:pPr>
        <w:spacing w:after="120" w:line="276" w:lineRule="auto"/>
        <w:ind w:left="709"/>
        <w:rPr>
          <w:rFonts w:ascii="Verdana" w:hAnsi="Verdana"/>
          <w:lang w:eastAsia="pl-PL"/>
        </w:rPr>
      </w:pPr>
      <w:r>
        <w:rPr>
          <w:rFonts w:ascii="Verdana" w:hAnsi="Verdana"/>
          <w:lang w:eastAsia="pl-PL"/>
        </w:rPr>
        <w:t>W przypadku składania oferty wspólnej przez kilku przedsiębiorców (tzw. konsorcjum)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p>
    <w:p w:rsidR="00EC3E17" w:rsidRDefault="00EC3E17">
      <w:pPr>
        <w:pStyle w:val="awciety"/>
        <w:tabs>
          <w:tab w:val="left" w:pos="709"/>
          <w:tab w:val="left" w:pos="1401"/>
        </w:tabs>
        <w:spacing w:after="120" w:line="276" w:lineRule="auto"/>
        <w:ind w:left="709" w:hanging="283"/>
        <w:jc w:val="left"/>
        <w:rPr>
          <w:rFonts w:ascii="Verdana" w:hAnsi="Verdana"/>
          <w:color w:val="auto"/>
          <w:sz w:val="22"/>
          <w:szCs w:val="22"/>
        </w:rPr>
      </w:pPr>
      <w:r w:rsidRPr="00930E55">
        <w:rPr>
          <w:rFonts w:ascii="Verdana" w:hAnsi="Verdana"/>
          <w:color w:val="auto"/>
          <w:sz w:val="22"/>
          <w:szCs w:val="22"/>
        </w:rPr>
        <w:t>6)</w:t>
      </w:r>
      <w:r>
        <w:rPr>
          <w:rFonts w:ascii="Verdana" w:hAnsi="Verdana"/>
          <w:b/>
          <w:color w:val="auto"/>
          <w:sz w:val="22"/>
          <w:szCs w:val="22"/>
        </w:rPr>
        <w:t xml:space="preserve"> Oświadczenie składane na podstawie art. 117 ust. 4 </w:t>
      </w:r>
      <w:proofErr w:type="spellStart"/>
      <w:r>
        <w:rPr>
          <w:rFonts w:ascii="Verdana" w:hAnsi="Verdana"/>
          <w:b/>
          <w:color w:val="auto"/>
          <w:sz w:val="22"/>
          <w:szCs w:val="22"/>
        </w:rPr>
        <w:t>Pzp</w:t>
      </w:r>
      <w:proofErr w:type="spellEnd"/>
      <w:r>
        <w:rPr>
          <w:rFonts w:ascii="Verdana" w:hAnsi="Verdana"/>
          <w:b/>
          <w:color w:val="auto"/>
          <w:sz w:val="22"/>
          <w:szCs w:val="22"/>
        </w:rPr>
        <w:t xml:space="preserve"> </w:t>
      </w:r>
      <w:r>
        <w:rPr>
          <w:rFonts w:ascii="Verdana" w:hAnsi="Verdana"/>
          <w:color w:val="auto"/>
          <w:sz w:val="22"/>
          <w:szCs w:val="22"/>
        </w:rPr>
        <w:t xml:space="preserve">określające, które roboty budowlane, dostawy lub usługi wykonają poszczególni wykonawcy – w  przypadku wykonawców wspólnie ubiegających się o udzielenie zamówienia (konsorcjum, spółka cywilna), stanowiące </w:t>
      </w:r>
      <w:r>
        <w:rPr>
          <w:rFonts w:ascii="Verdana" w:hAnsi="Verdana"/>
          <w:sz w:val="22"/>
          <w:szCs w:val="22"/>
          <w:lang w:eastAsia="pl-PL"/>
        </w:rPr>
        <w:t xml:space="preserve">załącznik nr 5 </w:t>
      </w:r>
      <w:r>
        <w:rPr>
          <w:rFonts w:ascii="Verdana" w:hAnsi="Verdana"/>
          <w:color w:val="auto"/>
          <w:sz w:val="22"/>
          <w:szCs w:val="22"/>
        </w:rPr>
        <w:t>do SWZ.</w:t>
      </w:r>
    </w:p>
    <w:p w:rsidR="00EC3E17" w:rsidRPr="004953DF" w:rsidRDefault="00EC3E17" w:rsidP="004953DF">
      <w:pPr>
        <w:pStyle w:val="awciety"/>
        <w:tabs>
          <w:tab w:val="left" w:pos="284"/>
        </w:tabs>
        <w:spacing w:after="120" w:line="276" w:lineRule="auto"/>
        <w:ind w:left="284" w:hanging="283"/>
        <w:jc w:val="left"/>
        <w:rPr>
          <w:rFonts w:ascii="Verdana" w:hAnsi="Verdana"/>
          <w:color w:val="auto"/>
          <w:sz w:val="22"/>
          <w:szCs w:val="22"/>
        </w:rPr>
      </w:pPr>
      <w:r w:rsidRPr="004953DF">
        <w:rPr>
          <w:rFonts w:ascii="Verdana" w:hAnsi="Verdana"/>
          <w:sz w:val="22"/>
          <w:szCs w:val="22"/>
        </w:rPr>
        <w:t>11. ZŁOŻENIE OFERTY.</w:t>
      </w:r>
    </w:p>
    <w:p w:rsidR="00EC3E17" w:rsidRDefault="00EC3E17" w:rsidP="00930E55">
      <w:pPr>
        <w:pStyle w:val="Default"/>
        <w:tabs>
          <w:tab w:val="left" w:pos="1134"/>
        </w:tabs>
        <w:spacing w:line="276" w:lineRule="auto"/>
        <w:ind w:left="1134" w:hanging="708"/>
        <w:rPr>
          <w:rFonts w:ascii="Verdana" w:hAnsi="Verdana"/>
          <w:color w:val="auto"/>
          <w:sz w:val="22"/>
          <w:szCs w:val="22"/>
        </w:rPr>
      </w:pPr>
      <w:r>
        <w:rPr>
          <w:rFonts w:ascii="Verdana" w:hAnsi="Verdana"/>
          <w:color w:val="auto"/>
          <w:sz w:val="22"/>
          <w:szCs w:val="22"/>
        </w:rPr>
        <w:t>11.1.</w:t>
      </w:r>
      <w:r>
        <w:rPr>
          <w:rFonts w:ascii="Verdana" w:hAnsi="Verdana"/>
          <w:color w:val="auto"/>
          <w:sz w:val="22"/>
          <w:szCs w:val="22"/>
        </w:rPr>
        <w:tab/>
      </w:r>
      <w:r>
        <w:rPr>
          <w:rFonts w:ascii="Verdana" w:hAnsi="Verdana" w:cs="Times New Roman"/>
          <w:sz w:val="22"/>
          <w:szCs w:val="22"/>
        </w:rPr>
        <w:t xml:space="preserve">Wykonawca składa ofertę </w:t>
      </w:r>
      <w:r>
        <w:rPr>
          <w:rFonts w:ascii="Verdana" w:hAnsi="Verdana" w:cs="Times New Roman"/>
          <w:b/>
          <w:bCs/>
          <w:sz w:val="22"/>
          <w:szCs w:val="22"/>
        </w:rPr>
        <w:t>na Formularzu Ofertowym</w:t>
      </w:r>
      <w:r>
        <w:rPr>
          <w:rFonts w:ascii="Verdana" w:hAnsi="Verdana" w:cs="Times New Roman"/>
          <w:sz w:val="22"/>
          <w:szCs w:val="22"/>
        </w:rPr>
        <w:t xml:space="preserve"> </w:t>
      </w:r>
      <w:r>
        <w:rPr>
          <w:rFonts w:ascii="Verdana" w:hAnsi="Verdana" w:cs="Times New Roman"/>
          <w:b/>
          <w:bCs/>
          <w:sz w:val="22"/>
          <w:szCs w:val="22"/>
        </w:rPr>
        <w:t>udostępnionym przez zamawiającego na Platformie e</w:t>
      </w:r>
      <w:r>
        <w:rPr>
          <w:rFonts w:ascii="Verdana" w:hAnsi="Verdana" w:cs="Times New Roman"/>
          <w:b/>
          <w:bCs/>
          <w:sz w:val="22"/>
          <w:szCs w:val="22"/>
        </w:rPr>
        <w:noBreakHyphen/>
        <w:t>Zamówienia.</w:t>
      </w:r>
    </w:p>
    <w:p w:rsidR="00EC3E17" w:rsidRDefault="00EC3E17" w:rsidP="00930E55">
      <w:pPr>
        <w:pStyle w:val="Default"/>
        <w:tabs>
          <w:tab w:val="left" w:pos="1134"/>
        </w:tabs>
        <w:spacing w:line="276" w:lineRule="auto"/>
        <w:ind w:left="1134"/>
        <w:rPr>
          <w:rFonts w:ascii="Verdana" w:hAnsi="Verdana" w:cs="Times New Roman"/>
          <w:b/>
          <w:bCs/>
          <w:sz w:val="22"/>
          <w:szCs w:val="22"/>
        </w:rPr>
      </w:pPr>
      <w:r>
        <w:rPr>
          <w:rFonts w:ascii="Verdana" w:hAnsi="Verdana" w:cs="Times New Roman"/>
          <w:b/>
          <w:bCs/>
          <w:sz w:val="22"/>
          <w:szCs w:val="22"/>
        </w:rPr>
        <w:t>Formularz Ofertowy oraz pozostałe wymagane oświadczenia należy sporządzić zgodnie ze wzorami udostępnionymi przez zamawiającego na Platformie e-Zamówienia.</w:t>
      </w:r>
    </w:p>
    <w:p w:rsidR="00EC3E17" w:rsidRDefault="00EC3E17" w:rsidP="00930E55">
      <w:pPr>
        <w:pStyle w:val="Default"/>
        <w:tabs>
          <w:tab w:val="left" w:pos="1134"/>
        </w:tabs>
        <w:spacing w:line="276" w:lineRule="auto"/>
        <w:ind w:left="1134" w:hanging="708"/>
        <w:rPr>
          <w:rFonts w:ascii="Verdana" w:hAnsi="Verdana" w:cs="Times New Roman"/>
          <w:sz w:val="22"/>
          <w:szCs w:val="22"/>
        </w:rPr>
      </w:pPr>
      <w:r>
        <w:rPr>
          <w:rFonts w:ascii="Verdana" w:hAnsi="Verdana" w:cs="Times New Roman"/>
          <w:color w:val="auto"/>
          <w:sz w:val="22"/>
          <w:szCs w:val="22"/>
        </w:rPr>
        <w:t>11.2.</w:t>
      </w:r>
      <w:r>
        <w:rPr>
          <w:rFonts w:ascii="Verdana" w:hAnsi="Verdana" w:cs="Times New Roman"/>
          <w:color w:val="auto"/>
          <w:sz w:val="22"/>
          <w:szCs w:val="22"/>
        </w:rPr>
        <w:tab/>
        <w:t xml:space="preserve">Wykonawca powinien pobrać Formularz Ofertowy, zapisać </w:t>
      </w:r>
      <w:r>
        <w:rPr>
          <w:rFonts w:ascii="Verdana" w:hAnsi="Verdana" w:cs="Times New Roman"/>
          <w:color w:val="auto"/>
          <w:sz w:val="22"/>
          <w:szCs w:val="22"/>
        </w:rPr>
        <w:br/>
        <w:t xml:space="preserve">go na dysku komputera użytkownika, uzupełnić danymi wymaganymi przez zamawiającego i ponownie zapisać na dysku komputera użytkownika oraz podpisać odpowiednim rodzajem podpisu elektronicznego, zgodnie z pkt </w:t>
      </w:r>
      <w:r>
        <w:rPr>
          <w:rFonts w:ascii="Verdana" w:hAnsi="Verdana" w:cs="Times New Roman"/>
          <w:sz w:val="22"/>
          <w:szCs w:val="22"/>
        </w:rPr>
        <w:t>11.6.</w:t>
      </w:r>
    </w:p>
    <w:p w:rsidR="00EC3E17" w:rsidRDefault="00EC3E17" w:rsidP="00930E55">
      <w:pPr>
        <w:pStyle w:val="Default"/>
        <w:tabs>
          <w:tab w:val="left" w:pos="1134"/>
        </w:tabs>
        <w:spacing w:line="276" w:lineRule="auto"/>
        <w:ind w:left="1134" w:hanging="708"/>
        <w:rPr>
          <w:rFonts w:ascii="Verdana" w:hAnsi="Verdana"/>
          <w:color w:val="auto"/>
          <w:sz w:val="22"/>
          <w:szCs w:val="22"/>
        </w:rPr>
      </w:pPr>
      <w:r>
        <w:rPr>
          <w:rFonts w:ascii="Verdana" w:hAnsi="Verdana"/>
          <w:color w:val="auto"/>
          <w:sz w:val="22"/>
          <w:szCs w:val="22"/>
        </w:rPr>
        <w:t>11.3.</w:t>
      </w:r>
      <w:r>
        <w:rPr>
          <w:rFonts w:ascii="Verdana" w:hAnsi="Verdana"/>
          <w:color w:val="auto"/>
          <w:sz w:val="22"/>
          <w:szCs w:val="22"/>
        </w:rPr>
        <w:tab/>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Verdana" w:hAnsi="Verdana"/>
          <w:color w:val="auto"/>
          <w:sz w:val="22"/>
          <w:szCs w:val="22"/>
        </w:rPr>
        <w:t>drag&amp;drop</w:t>
      </w:r>
      <w:proofErr w:type="spellEnd"/>
      <w:r>
        <w:rPr>
          <w:rFonts w:ascii="Verdana" w:hAnsi="Verdana"/>
          <w:color w:val="auto"/>
          <w:sz w:val="22"/>
          <w:szCs w:val="22"/>
        </w:rPr>
        <w:t xml:space="preserve"> („przeciągnij” i „upuść”) służące do dodawania plików. </w:t>
      </w:r>
    </w:p>
    <w:p w:rsidR="00EC3E17" w:rsidRDefault="00EC3E17" w:rsidP="00930E55">
      <w:pPr>
        <w:pStyle w:val="Default"/>
        <w:tabs>
          <w:tab w:val="left" w:pos="1134"/>
        </w:tabs>
        <w:spacing w:line="276" w:lineRule="auto"/>
        <w:ind w:left="1134" w:hanging="708"/>
        <w:rPr>
          <w:rFonts w:ascii="Verdana" w:hAnsi="Verdana"/>
          <w:color w:val="auto"/>
          <w:sz w:val="22"/>
          <w:szCs w:val="22"/>
        </w:rPr>
      </w:pPr>
      <w:r>
        <w:rPr>
          <w:rFonts w:ascii="Verdana" w:hAnsi="Verdana"/>
          <w:color w:val="auto"/>
          <w:sz w:val="22"/>
          <w:szCs w:val="22"/>
        </w:rPr>
        <w:t>11.4.</w:t>
      </w:r>
      <w:r>
        <w:rPr>
          <w:rFonts w:ascii="Verdana" w:hAnsi="Verdana"/>
          <w:color w:val="auto"/>
          <w:sz w:val="22"/>
          <w:szCs w:val="22"/>
        </w:rPr>
        <w:tab/>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EC3E17" w:rsidRDefault="00EC3E17" w:rsidP="00930E55">
      <w:pPr>
        <w:pStyle w:val="Default"/>
        <w:tabs>
          <w:tab w:val="left" w:pos="1134"/>
        </w:tabs>
        <w:spacing w:line="276" w:lineRule="auto"/>
        <w:ind w:left="1134" w:hanging="708"/>
        <w:rPr>
          <w:rFonts w:ascii="Verdana" w:hAnsi="Verdana"/>
          <w:color w:val="auto"/>
          <w:sz w:val="22"/>
          <w:szCs w:val="22"/>
        </w:rPr>
      </w:pPr>
      <w:r>
        <w:rPr>
          <w:rFonts w:ascii="Verdana" w:hAnsi="Verdana"/>
          <w:color w:val="auto"/>
          <w:sz w:val="22"/>
          <w:szCs w:val="22"/>
        </w:rPr>
        <w:lastRenderedPageBreak/>
        <w:t>11.5.</w:t>
      </w:r>
      <w:r>
        <w:rPr>
          <w:rFonts w:ascii="Verdana" w:hAnsi="Verdana"/>
          <w:color w:val="auto"/>
          <w:sz w:val="22"/>
          <w:szCs w:val="22"/>
        </w:rPr>
        <w:tab/>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EC3E17" w:rsidRDefault="00EC3E17" w:rsidP="00930E55">
      <w:pPr>
        <w:pStyle w:val="Default"/>
        <w:tabs>
          <w:tab w:val="left" w:pos="1134"/>
        </w:tabs>
        <w:spacing w:line="276" w:lineRule="auto"/>
        <w:ind w:left="1134" w:hanging="708"/>
        <w:rPr>
          <w:rFonts w:ascii="Verdana" w:hAnsi="Verdana"/>
          <w:color w:val="auto"/>
          <w:sz w:val="22"/>
          <w:szCs w:val="22"/>
        </w:rPr>
      </w:pPr>
      <w:r>
        <w:rPr>
          <w:rFonts w:ascii="Verdana" w:hAnsi="Verdana"/>
          <w:color w:val="auto"/>
          <w:sz w:val="22"/>
          <w:szCs w:val="22"/>
        </w:rPr>
        <w:t>11.6.</w:t>
      </w:r>
      <w:r>
        <w:rPr>
          <w:rFonts w:ascii="Verdana" w:hAnsi="Verdana"/>
          <w:color w:val="auto"/>
          <w:sz w:val="22"/>
          <w:szCs w:val="22"/>
        </w:rPr>
        <w:tab/>
      </w:r>
      <w:r>
        <w:rPr>
          <w:rFonts w:ascii="Verdana" w:hAnsi="Verdana"/>
          <w:b/>
          <w:bCs/>
          <w:color w:val="auto"/>
          <w:sz w:val="22"/>
          <w:szCs w:val="22"/>
        </w:rPr>
        <w:t xml:space="preserve">Formularz ofertowy </w:t>
      </w:r>
      <w:r>
        <w:rPr>
          <w:rFonts w:ascii="Verdana" w:hAnsi="Verdana"/>
          <w:color w:val="auto"/>
          <w:sz w:val="22"/>
          <w:szCs w:val="22"/>
        </w:rPr>
        <w:t xml:space="preserve">podpisuje się kwalifikowanym podpisem elektronicznym, podpisem zaufanym lub podpisem osobistym. </w:t>
      </w:r>
      <w:r>
        <w:rPr>
          <w:rFonts w:ascii="Verdana" w:hAnsi="Verdana"/>
          <w:b/>
          <w:color w:val="auto"/>
          <w:sz w:val="22"/>
          <w:szCs w:val="22"/>
        </w:rPr>
        <w:t>Rekomendowanym wariantem podpisu jest typ wewnętrzny</w:t>
      </w:r>
      <w:r>
        <w:rPr>
          <w:rFonts w:ascii="Verdana" w:hAnsi="Verdana"/>
          <w:color w:val="auto"/>
          <w:sz w:val="22"/>
          <w:szCs w:val="22"/>
        </w:rPr>
        <w:t xml:space="preserve">. Podpis formularza ofertowego </w:t>
      </w:r>
      <w:r>
        <w:rPr>
          <w:rFonts w:ascii="Verdana" w:hAnsi="Verdana"/>
          <w:b/>
          <w:color w:val="auto"/>
          <w:sz w:val="22"/>
          <w:szCs w:val="22"/>
        </w:rPr>
        <w:t>wariantem podpisu w typie zewnętrznym również jest możliwy</w:t>
      </w:r>
      <w:r>
        <w:rPr>
          <w:rFonts w:ascii="Verdana" w:hAnsi="Verdana"/>
          <w:color w:val="auto"/>
          <w:sz w:val="22"/>
          <w:szCs w:val="22"/>
        </w:rPr>
        <w:t xml:space="preserve">, tylko w tym przypadku, powstały oddzielny plik podpisu dla tego formularza należy załączyć w polu „Załączniki i inne dokumenty przedstawione w ofercie przez Wykonawcę”. </w:t>
      </w:r>
    </w:p>
    <w:p w:rsidR="00EC3E17" w:rsidRDefault="00EC3E17">
      <w:pPr>
        <w:pStyle w:val="Default"/>
        <w:spacing w:line="276" w:lineRule="auto"/>
        <w:ind w:left="1134"/>
        <w:rPr>
          <w:rFonts w:ascii="Verdana" w:hAnsi="Verdana"/>
          <w:color w:val="auto"/>
          <w:sz w:val="22"/>
          <w:szCs w:val="22"/>
        </w:rPr>
      </w:pPr>
      <w:r>
        <w:rPr>
          <w:rFonts w:ascii="Verdana" w:hAnsi="Verdana"/>
          <w:b/>
          <w:bCs/>
          <w:color w:val="auto"/>
          <w:sz w:val="22"/>
          <w:szCs w:val="22"/>
        </w:rPr>
        <w:t xml:space="preserve">Pozostałe dokumenty </w:t>
      </w:r>
      <w:r>
        <w:rPr>
          <w:rFonts w:ascii="Verdana" w:hAnsi="Verdana"/>
          <w:color w:val="auto"/>
          <w:sz w:val="22"/>
          <w:szCs w:val="22"/>
        </w:rPr>
        <w:t xml:space="preserve">wchodzące w skład oferty lub składane wraz z ofertą, które są zgodne z ustawą </w:t>
      </w:r>
      <w:proofErr w:type="spellStart"/>
      <w:r>
        <w:rPr>
          <w:rFonts w:ascii="Verdana" w:hAnsi="Verdana"/>
          <w:color w:val="auto"/>
          <w:sz w:val="22"/>
          <w:szCs w:val="22"/>
        </w:rPr>
        <w:t>Pzp</w:t>
      </w:r>
      <w:proofErr w:type="spellEnd"/>
      <w:r>
        <w:rPr>
          <w:rFonts w:ascii="Verdana" w:hAnsi="Verdana"/>
          <w:color w:val="auto"/>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Pr>
          <w:rFonts w:ascii="Verdana" w:hAnsi="Verdana"/>
          <w:b/>
          <w:color w:val="auto"/>
          <w:sz w:val="22"/>
          <w:szCs w:val="22"/>
        </w:rPr>
        <w:t>podpisem typu zewnętrznego</w:t>
      </w:r>
      <w:r>
        <w:rPr>
          <w:rFonts w:ascii="Verdana" w:hAnsi="Verdana"/>
          <w:color w:val="auto"/>
          <w:sz w:val="22"/>
          <w:szCs w:val="22"/>
        </w:rPr>
        <w:t xml:space="preserve"> lub </w:t>
      </w:r>
      <w:r>
        <w:rPr>
          <w:rFonts w:ascii="Verdana" w:hAnsi="Verdana"/>
          <w:b/>
          <w:color w:val="auto"/>
          <w:sz w:val="22"/>
          <w:szCs w:val="22"/>
        </w:rPr>
        <w:t>wewnętrznego</w:t>
      </w:r>
      <w:r>
        <w:rPr>
          <w:rFonts w:ascii="Verdana" w:hAnsi="Verdana"/>
          <w:color w:val="auto"/>
          <w:sz w:val="22"/>
          <w:szCs w:val="22"/>
        </w:rPr>
        <w:t xml:space="preserve">.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EC3E17" w:rsidRDefault="00EC3E17">
      <w:pPr>
        <w:spacing w:after="0" w:line="276" w:lineRule="auto"/>
        <w:ind w:left="1134"/>
        <w:rPr>
          <w:rFonts w:ascii="Verdana" w:hAnsi="Verdana"/>
        </w:rPr>
      </w:pPr>
      <w:r>
        <w:rPr>
          <w:rFonts w:ascii="Verdana" w:hAnsi="Verdana"/>
          <w:b/>
          <w:bCs/>
        </w:rPr>
        <w:t>Podpis zaufany</w:t>
      </w:r>
      <w:r>
        <w:rPr>
          <w:rFonts w:ascii="Verdana" w:hAnsi="Verdana"/>
        </w:rPr>
        <w:t xml:space="preserve"> to - zgodnie z art. 3 pkt 14a ustawy z dnia 17 lutego 2005 r. o informatyzacji działalności podmiotów realizujących zadania publiczne (</w:t>
      </w:r>
      <w:proofErr w:type="spellStart"/>
      <w:r>
        <w:rPr>
          <w:rFonts w:ascii="Verdana" w:hAnsi="Verdana"/>
          <w:bCs/>
          <w:color w:val="000000"/>
        </w:rPr>
        <w:t>t.j</w:t>
      </w:r>
      <w:proofErr w:type="spellEnd"/>
      <w:r>
        <w:rPr>
          <w:rFonts w:ascii="Verdana" w:hAnsi="Verdana"/>
          <w:bCs/>
          <w:color w:val="000000"/>
        </w:rPr>
        <w:t>.</w:t>
      </w:r>
      <w:r>
        <w:rPr>
          <w:rFonts w:ascii="Times New Roman" w:hAnsi="Times New Roman"/>
          <w:b/>
          <w:bCs/>
          <w:color w:val="000000"/>
          <w:sz w:val="20"/>
          <w:szCs w:val="20"/>
        </w:rPr>
        <w:t xml:space="preserve"> </w:t>
      </w:r>
      <w:r w:rsidR="006A1407">
        <w:rPr>
          <w:rFonts w:ascii="Verdana" w:hAnsi="Verdana"/>
        </w:rPr>
        <w:t>Dz. U. z 2025</w:t>
      </w:r>
      <w:r>
        <w:rPr>
          <w:rFonts w:ascii="Verdana" w:hAnsi="Verdana"/>
        </w:rPr>
        <w:t xml:space="preserve"> r. poz. </w:t>
      </w:r>
      <w:r w:rsidR="006A1407">
        <w:rPr>
          <w:rFonts w:ascii="Verdana" w:hAnsi="Verdana"/>
        </w:rPr>
        <w:t>1703 )</w:t>
      </w:r>
      <w:r>
        <w:rPr>
          <w:rFonts w:ascii="Verdana" w:hAnsi="Verdana"/>
        </w:rPr>
        <w:t xml:space="preserve"> - </w:t>
      </w:r>
      <w:r>
        <w:rPr>
          <w:rFonts w:ascii="Verdana" w:hAnsi="Verdana"/>
          <w:b/>
        </w:rPr>
        <w:t>podpis elektroniczny</w:t>
      </w:r>
      <w:r>
        <w:rPr>
          <w:rFonts w:ascii="Verdana" w:hAnsi="Verdana"/>
        </w:rPr>
        <w:t xml:space="preserve">, którego autentyczność i integralność są zapewniane przy użyciu pieczęci elektronicznej ministra właściwego do spraw informatyzacji, zawierający: </w:t>
      </w:r>
    </w:p>
    <w:p w:rsidR="00EC3E17" w:rsidRDefault="00EC3E17">
      <w:pPr>
        <w:spacing w:after="0" w:line="276" w:lineRule="auto"/>
        <w:ind w:left="1418" w:hanging="284"/>
        <w:rPr>
          <w:rFonts w:ascii="Verdana" w:hAnsi="Verdana"/>
        </w:rPr>
      </w:pPr>
      <w:r>
        <w:rPr>
          <w:rFonts w:ascii="Verdana" w:hAnsi="Verdana"/>
        </w:rPr>
        <w:t xml:space="preserve">a) dane identyfikujące osobę, ustalone na podstawie środka identyfikacji elektronicznej wydanego w systemie, o którym mowa w art. 20aa pkt 1, obejmujące: </w:t>
      </w:r>
    </w:p>
    <w:p w:rsidR="00EC3E17" w:rsidRDefault="00EC3E17">
      <w:pPr>
        <w:spacing w:after="0" w:line="276" w:lineRule="auto"/>
        <w:ind w:left="1560" w:hanging="142"/>
        <w:rPr>
          <w:rFonts w:ascii="Verdana" w:hAnsi="Verdana"/>
        </w:rPr>
      </w:pPr>
      <w:r>
        <w:rPr>
          <w:rFonts w:ascii="Verdana" w:hAnsi="Verdana"/>
        </w:rPr>
        <w:t xml:space="preserve">– imię (imiona); </w:t>
      </w:r>
    </w:p>
    <w:p w:rsidR="00EC3E17" w:rsidRDefault="00EC3E17">
      <w:pPr>
        <w:spacing w:after="0" w:line="276" w:lineRule="auto"/>
        <w:ind w:left="1560" w:hanging="142"/>
        <w:rPr>
          <w:rFonts w:ascii="Verdana" w:hAnsi="Verdana"/>
        </w:rPr>
      </w:pPr>
      <w:r>
        <w:rPr>
          <w:rFonts w:ascii="Verdana" w:hAnsi="Verdana"/>
        </w:rPr>
        <w:lastRenderedPageBreak/>
        <w:t>– nazwisko;</w:t>
      </w:r>
    </w:p>
    <w:p w:rsidR="00EC3E17" w:rsidRDefault="00EC3E17">
      <w:pPr>
        <w:spacing w:after="0" w:line="276" w:lineRule="auto"/>
        <w:ind w:left="1560" w:hanging="142"/>
        <w:rPr>
          <w:rFonts w:ascii="Verdana" w:hAnsi="Verdana"/>
        </w:rPr>
      </w:pPr>
      <w:r>
        <w:rPr>
          <w:rFonts w:ascii="Verdana" w:hAnsi="Verdana"/>
        </w:rPr>
        <w:t xml:space="preserve">– numer PESEL; </w:t>
      </w:r>
    </w:p>
    <w:p w:rsidR="00EC3E17" w:rsidRDefault="00EC3E17">
      <w:pPr>
        <w:spacing w:after="0" w:line="276" w:lineRule="auto"/>
        <w:ind w:left="1418" w:hanging="284"/>
        <w:rPr>
          <w:rFonts w:ascii="Verdana" w:hAnsi="Verdana"/>
        </w:rPr>
      </w:pPr>
      <w:r>
        <w:rPr>
          <w:rFonts w:ascii="Verdana" w:hAnsi="Verdana"/>
        </w:rPr>
        <w:t>b) identyfikator środka identyfikacji elektronicznej, przy użyciu którego został złożony;</w:t>
      </w:r>
    </w:p>
    <w:p w:rsidR="00EC3E17" w:rsidRDefault="00EC3E17">
      <w:pPr>
        <w:spacing w:after="0" w:line="276" w:lineRule="auto"/>
        <w:ind w:left="1418" w:hanging="284"/>
        <w:rPr>
          <w:rFonts w:ascii="Verdana" w:hAnsi="Verdana"/>
        </w:rPr>
      </w:pPr>
      <w:r>
        <w:rPr>
          <w:rFonts w:ascii="Verdana" w:hAnsi="Verdana"/>
        </w:rPr>
        <w:t>c) czas jego złożenia.</w:t>
      </w:r>
    </w:p>
    <w:p w:rsidR="00EC3E17" w:rsidRDefault="00EC3E17">
      <w:pPr>
        <w:spacing w:after="0" w:line="276" w:lineRule="auto"/>
        <w:ind w:left="1134"/>
        <w:rPr>
          <w:rFonts w:ascii="Verdana" w:hAnsi="Verdana"/>
        </w:rPr>
      </w:pPr>
      <w:r>
        <w:rPr>
          <w:rFonts w:ascii="Verdana" w:hAnsi="Verdana"/>
          <w:b/>
          <w:bCs/>
        </w:rPr>
        <w:t>Podpis osobisty</w:t>
      </w:r>
      <w:r>
        <w:rPr>
          <w:rFonts w:ascii="Verdana" w:hAnsi="Verdana"/>
        </w:rPr>
        <w:t xml:space="preserve"> to - zgodnie z art. 2 ust. 1 pkt 9 ustawy z dnia 6 sierpnia 2010 r. o dowodach osobistych (</w:t>
      </w:r>
      <w:proofErr w:type="spellStart"/>
      <w:r>
        <w:rPr>
          <w:rFonts w:ascii="Verdana" w:hAnsi="Verdana"/>
          <w:bCs/>
          <w:color w:val="000000"/>
        </w:rPr>
        <w:t>t.j</w:t>
      </w:r>
      <w:proofErr w:type="spellEnd"/>
      <w:r>
        <w:rPr>
          <w:rFonts w:ascii="Verdana" w:hAnsi="Verdana"/>
          <w:bCs/>
          <w:color w:val="000000"/>
        </w:rPr>
        <w:t>.</w:t>
      </w:r>
      <w:r>
        <w:rPr>
          <w:rFonts w:ascii="Times New Roman" w:hAnsi="Times New Roman"/>
          <w:b/>
          <w:bCs/>
          <w:color w:val="000000"/>
          <w:sz w:val="20"/>
          <w:szCs w:val="20"/>
        </w:rPr>
        <w:t xml:space="preserve"> </w:t>
      </w:r>
      <w:r w:rsidR="006A1407">
        <w:rPr>
          <w:rFonts w:ascii="Verdana" w:hAnsi="Verdana"/>
        </w:rPr>
        <w:t>Dz. U. z 2025</w:t>
      </w:r>
      <w:r>
        <w:rPr>
          <w:rFonts w:ascii="Verdana" w:hAnsi="Verdana"/>
        </w:rPr>
        <w:t> r. poz. </w:t>
      </w:r>
      <w:r w:rsidR="006A1407">
        <w:rPr>
          <w:rFonts w:ascii="Verdana" w:hAnsi="Verdana"/>
        </w:rPr>
        <w:t>1753 )</w:t>
      </w:r>
      <w:r>
        <w:rPr>
          <w:rFonts w:ascii="Verdana" w:hAnsi="Verdana"/>
        </w:rPr>
        <w:t xml:space="preserve"> - </w:t>
      </w:r>
      <w:r>
        <w:rPr>
          <w:rFonts w:ascii="Verdana" w:hAnsi="Verdana"/>
          <w:b/>
        </w:rPr>
        <w:t>zaawansowany podpis elektroniczny</w:t>
      </w:r>
      <w:r>
        <w:rPr>
          <w:rFonts w:ascii="Verdana" w:hAnsi="Verdana"/>
        </w:rPr>
        <w:t xml:space="preserve"> w rozumieniu art. 3 pkt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p>
    <w:p w:rsidR="00EC3E17" w:rsidRDefault="00EC3E17" w:rsidP="00930E55">
      <w:pPr>
        <w:pStyle w:val="Default"/>
        <w:tabs>
          <w:tab w:val="left" w:pos="1134"/>
        </w:tabs>
        <w:spacing w:line="276" w:lineRule="auto"/>
        <w:ind w:left="1134" w:hanging="709"/>
        <w:rPr>
          <w:rFonts w:ascii="Verdana" w:hAnsi="Verdana"/>
          <w:color w:val="auto"/>
          <w:sz w:val="22"/>
          <w:szCs w:val="22"/>
        </w:rPr>
      </w:pPr>
      <w:r>
        <w:rPr>
          <w:rFonts w:ascii="Verdana" w:hAnsi="Verdana"/>
          <w:color w:val="auto"/>
          <w:sz w:val="22"/>
          <w:szCs w:val="22"/>
        </w:rPr>
        <w:t>11.7.</w:t>
      </w:r>
      <w:r>
        <w:rPr>
          <w:rFonts w:ascii="Verdana" w:hAnsi="Verdana"/>
          <w:color w:val="auto"/>
          <w:sz w:val="22"/>
          <w:szCs w:val="22"/>
        </w:rPr>
        <w:tab/>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EC3E17" w:rsidRDefault="00EC3E17" w:rsidP="00930E55">
      <w:pPr>
        <w:pStyle w:val="Default"/>
        <w:tabs>
          <w:tab w:val="left" w:pos="1134"/>
        </w:tabs>
        <w:spacing w:line="276" w:lineRule="auto"/>
        <w:ind w:left="1134" w:hanging="709"/>
        <w:rPr>
          <w:rFonts w:ascii="Verdana" w:hAnsi="Verdana"/>
          <w:color w:val="auto"/>
          <w:sz w:val="22"/>
          <w:szCs w:val="22"/>
        </w:rPr>
      </w:pPr>
      <w:r>
        <w:rPr>
          <w:rFonts w:ascii="Verdana" w:hAnsi="Verdana"/>
          <w:color w:val="auto"/>
          <w:sz w:val="22"/>
          <w:szCs w:val="22"/>
        </w:rPr>
        <w:t>11.8.</w:t>
      </w:r>
      <w:r>
        <w:rPr>
          <w:rFonts w:ascii="Verdana" w:hAnsi="Verdana"/>
          <w:color w:val="auto"/>
          <w:sz w:val="22"/>
          <w:szCs w:val="22"/>
        </w:rPr>
        <w:tab/>
        <w:t xml:space="preserve">Oferta może być złożona tylko do upływu terminu składania ofert. </w:t>
      </w:r>
    </w:p>
    <w:p w:rsidR="00EC3E17" w:rsidRDefault="00EC3E17" w:rsidP="00930E55">
      <w:pPr>
        <w:pStyle w:val="Default"/>
        <w:tabs>
          <w:tab w:val="left" w:pos="1134"/>
        </w:tabs>
        <w:spacing w:line="276" w:lineRule="auto"/>
        <w:ind w:left="1134" w:hanging="708"/>
        <w:rPr>
          <w:rFonts w:ascii="Verdana" w:hAnsi="Verdana"/>
          <w:color w:val="auto"/>
          <w:sz w:val="22"/>
          <w:szCs w:val="22"/>
        </w:rPr>
      </w:pPr>
      <w:r>
        <w:rPr>
          <w:rFonts w:ascii="Verdana" w:hAnsi="Verdana"/>
          <w:color w:val="auto"/>
          <w:sz w:val="22"/>
          <w:szCs w:val="22"/>
        </w:rPr>
        <w:t>11.9.</w:t>
      </w:r>
      <w:r>
        <w:rPr>
          <w:rFonts w:ascii="Verdana" w:hAnsi="Verdana"/>
          <w:color w:val="auto"/>
          <w:sz w:val="22"/>
          <w:szCs w:val="22"/>
        </w:rPr>
        <w:tab/>
        <w:t>Wykonawca może przed upływem terminu składania ofert wycofać ofertę. Wykonawca wycofuje ofertę w zakładce „Oferty/wnioski” używając przycisku „Wycofaj ofertę”.</w:t>
      </w:r>
    </w:p>
    <w:p w:rsidR="00EC3E17" w:rsidRDefault="00EC3E17" w:rsidP="00930E55">
      <w:pPr>
        <w:pStyle w:val="Default"/>
        <w:tabs>
          <w:tab w:val="left" w:pos="1134"/>
        </w:tabs>
        <w:spacing w:line="276" w:lineRule="auto"/>
        <w:ind w:left="1134" w:hanging="850"/>
        <w:rPr>
          <w:rFonts w:ascii="Verdana" w:hAnsi="Verdana"/>
          <w:color w:val="auto"/>
          <w:sz w:val="22"/>
          <w:szCs w:val="22"/>
        </w:rPr>
      </w:pPr>
      <w:r>
        <w:rPr>
          <w:rFonts w:ascii="Verdana" w:hAnsi="Verdana"/>
          <w:color w:val="auto"/>
          <w:sz w:val="22"/>
          <w:szCs w:val="22"/>
        </w:rPr>
        <w:t>11.10.</w:t>
      </w:r>
      <w:r>
        <w:rPr>
          <w:rFonts w:ascii="Verdana" w:hAnsi="Verdana"/>
          <w:color w:val="auto"/>
          <w:sz w:val="22"/>
          <w:szCs w:val="22"/>
        </w:rPr>
        <w:tab/>
        <w:t>Maksymalny łączny rozmiar plików stanowiących ofertę lub składanych wraz z ofertą to 250 MB.</w:t>
      </w:r>
    </w:p>
    <w:p w:rsidR="00EC3E17" w:rsidRDefault="00EC3E17" w:rsidP="00930E55">
      <w:pPr>
        <w:tabs>
          <w:tab w:val="left" w:pos="1134"/>
        </w:tabs>
        <w:spacing w:after="120" w:line="276" w:lineRule="auto"/>
        <w:ind w:left="1134" w:hanging="850"/>
        <w:rPr>
          <w:rFonts w:ascii="Verdana" w:hAnsi="Verdana"/>
        </w:rPr>
      </w:pPr>
      <w:r>
        <w:rPr>
          <w:rFonts w:ascii="Verdana" w:hAnsi="Verdana"/>
        </w:rPr>
        <w:t>11.11.</w:t>
      </w:r>
      <w:r>
        <w:rPr>
          <w:rFonts w:ascii="Verdana" w:hAnsi="Verdana"/>
        </w:rPr>
        <w:tab/>
      </w:r>
      <w:r>
        <w:rPr>
          <w:rFonts w:ascii="Verdana" w:hAnsi="Verdana"/>
          <w:b/>
          <w:bCs/>
        </w:rPr>
        <w:t>Termin skł</w:t>
      </w:r>
      <w:r w:rsidR="006A1407">
        <w:rPr>
          <w:rFonts w:ascii="Verdana" w:hAnsi="Verdana"/>
          <w:b/>
          <w:bCs/>
        </w:rPr>
        <w:t>adania ofert: do dnia </w:t>
      </w:r>
      <w:r w:rsidR="00F80A36">
        <w:rPr>
          <w:rFonts w:ascii="Verdana" w:hAnsi="Verdana"/>
          <w:b/>
          <w:bCs/>
        </w:rPr>
        <w:t>12</w:t>
      </w:r>
      <w:r w:rsidR="00480387">
        <w:rPr>
          <w:rFonts w:ascii="Verdana" w:hAnsi="Verdana"/>
          <w:b/>
          <w:bCs/>
        </w:rPr>
        <w:t>.02.</w:t>
      </w:r>
      <w:r w:rsidR="006A1407">
        <w:rPr>
          <w:rFonts w:ascii="Verdana" w:hAnsi="Verdana"/>
          <w:b/>
          <w:bCs/>
        </w:rPr>
        <w:t>2026 r. do godziny 8</w:t>
      </w:r>
      <w:r w:rsidR="00924F45">
        <w:rPr>
          <w:rFonts w:ascii="Verdana" w:hAnsi="Verdana"/>
          <w:b/>
          <w:bCs/>
        </w:rPr>
        <w:t>:0</w:t>
      </w:r>
      <w:r>
        <w:rPr>
          <w:rFonts w:ascii="Verdana" w:hAnsi="Verdana"/>
          <w:b/>
          <w:bCs/>
        </w:rPr>
        <w:t>0.</w:t>
      </w:r>
    </w:p>
    <w:p w:rsidR="00EC3E17" w:rsidRDefault="00EC3E17">
      <w:pPr>
        <w:spacing w:before="240" w:after="0" w:line="276" w:lineRule="auto"/>
        <w:ind w:left="425" w:hanging="425"/>
        <w:rPr>
          <w:rFonts w:ascii="Verdana" w:hAnsi="Verdana"/>
        </w:rPr>
      </w:pPr>
      <w:r>
        <w:rPr>
          <w:rFonts w:ascii="Verdana" w:hAnsi="Verdana"/>
        </w:rPr>
        <w:t>12. OTWARCIE OFERT.</w:t>
      </w:r>
    </w:p>
    <w:p w:rsidR="00EC3E17" w:rsidRDefault="00EC3E17" w:rsidP="00930E55">
      <w:pPr>
        <w:tabs>
          <w:tab w:val="left" w:pos="1134"/>
        </w:tabs>
        <w:spacing w:after="120" w:line="276" w:lineRule="auto"/>
        <w:ind w:left="1134" w:hanging="708"/>
        <w:rPr>
          <w:rFonts w:ascii="Verdana" w:hAnsi="Verdana"/>
        </w:rPr>
      </w:pPr>
      <w:r>
        <w:rPr>
          <w:rFonts w:ascii="Verdana" w:hAnsi="Verdana"/>
        </w:rPr>
        <w:t>12.1.</w:t>
      </w:r>
      <w:r>
        <w:rPr>
          <w:rFonts w:ascii="Verdana" w:hAnsi="Verdana"/>
        </w:rPr>
        <w:tab/>
      </w:r>
      <w:r>
        <w:rPr>
          <w:rFonts w:ascii="Verdana" w:hAnsi="Verdana"/>
          <w:b/>
        </w:rPr>
        <w:t xml:space="preserve">Otwarcie ofert nastąpi w dniu </w:t>
      </w:r>
      <w:r w:rsidR="00F80A36">
        <w:rPr>
          <w:rFonts w:ascii="Verdana" w:hAnsi="Verdana"/>
          <w:b/>
          <w:bCs/>
        </w:rPr>
        <w:t>12</w:t>
      </w:r>
      <w:r w:rsidR="00480387">
        <w:rPr>
          <w:rFonts w:ascii="Verdana" w:hAnsi="Verdana"/>
          <w:b/>
          <w:bCs/>
        </w:rPr>
        <w:t>.02.</w:t>
      </w:r>
      <w:r w:rsidR="006A1407">
        <w:rPr>
          <w:rFonts w:ascii="Verdana" w:hAnsi="Verdana"/>
          <w:b/>
          <w:bCs/>
        </w:rPr>
        <w:t>2026</w:t>
      </w:r>
      <w:r>
        <w:rPr>
          <w:rFonts w:ascii="Verdana" w:hAnsi="Verdana"/>
          <w:b/>
          <w:bCs/>
        </w:rPr>
        <w:t xml:space="preserve"> r. </w:t>
      </w:r>
      <w:r w:rsidR="006A1407">
        <w:rPr>
          <w:rFonts w:ascii="Verdana" w:hAnsi="Verdana"/>
          <w:b/>
        </w:rPr>
        <w:t>o godzinie 8</w:t>
      </w:r>
      <w:r>
        <w:rPr>
          <w:rFonts w:ascii="Verdana" w:hAnsi="Verdana"/>
          <w:b/>
        </w:rPr>
        <w:t>:</w:t>
      </w:r>
      <w:r w:rsidR="006A1407">
        <w:rPr>
          <w:rFonts w:ascii="Verdana" w:hAnsi="Verdana"/>
          <w:b/>
        </w:rPr>
        <w:t>3</w:t>
      </w:r>
      <w:r>
        <w:rPr>
          <w:rFonts w:ascii="Verdana" w:hAnsi="Verdana"/>
          <w:b/>
        </w:rPr>
        <w:t>0.</w:t>
      </w:r>
    </w:p>
    <w:p w:rsidR="00EC3E17" w:rsidRDefault="00EC3E17">
      <w:pPr>
        <w:spacing w:before="240" w:after="0" w:line="276" w:lineRule="auto"/>
        <w:ind w:left="425" w:hanging="425"/>
        <w:rPr>
          <w:rFonts w:ascii="Verdana" w:hAnsi="Verdana"/>
        </w:rPr>
      </w:pPr>
      <w:r>
        <w:rPr>
          <w:rFonts w:ascii="Verdana" w:hAnsi="Verdana"/>
        </w:rPr>
        <w:t>13. PODSTAWY WYKLUCZENIA.</w:t>
      </w:r>
    </w:p>
    <w:p w:rsidR="00EC3E17" w:rsidRDefault="00EC3E17" w:rsidP="00930E55">
      <w:pPr>
        <w:tabs>
          <w:tab w:val="left" w:pos="1134"/>
        </w:tabs>
        <w:spacing w:after="120" w:line="276" w:lineRule="auto"/>
        <w:ind w:left="1134" w:hanging="708"/>
        <w:rPr>
          <w:rFonts w:ascii="Verdana" w:hAnsi="Verdana"/>
        </w:rPr>
      </w:pPr>
      <w:r>
        <w:rPr>
          <w:rFonts w:ascii="Verdana" w:hAnsi="Verdana"/>
        </w:rPr>
        <w:t>13.1.</w:t>
      </w:r>
      <w:r>
        <w:rPr>
          <w:rFonts w:ascii="Verdana" w:hAnsi="Verdana"/>
        </w:rPr>
        <w:tab/>
        <w:t xml:space="preserve">PODSTAWY WYKLUCZENIA, O KTÓRYCH MOWA W ART. 108 UST. 1 USTAWY PZP. </w:t>
      </w:r>
    </w:p>
    <w:p w:rsidR="00EC3E17" w:rsidRDefault="00EC3E17">
      <w:pPr>
        <w:spacing w:after="0" w:line="276" w:lineRule="auto"/>
        <w:ind w:left="1134"/>
        <w:rPr>
          <w:rFonts w:ascii="Verdana" w:hAnsi="Verdana"/>
        </w:rPr>
      </w:pPr>
      <w:r>
        <w:rPr>
          <w:rFonts w:ascii="Verdana" w:hAnsi="Verdana"/>
        </w:rPr>
        <w:t xml:space="preserve">Wykonawca, żaden ze wspólników – w przypadku składania oferty wspólnej (konsorcjum, spółka cywilna), żaden podmiot udostępniający zasoby, na które powołuje się wykonawca w celu spełnienia warunków udziału w postępowaniu, nie może podlegać wykluczeniu z postępowania na podstawie przesłanek, o których mowa w art. 108 ust. 1 ustawy </w:t>
      </w:r>
      <w:proofErr w:type="spellStart"/>
      <w:r>
        <w:rPr>
          <w:rFonts w:ascii="Verdana" w:hAnsi="Verdana"/>
        </w:rPr>
        <w:t>Pzp</w:t>
      </w:r>
      <w:proofErr w:type="spellEnd"/>
      <w:r>
        <w:rPr>
          <w:rFonts w:ascii="Verdana" w:hAnsi="Verdana"/>
        </w:rPr>
        <w:t>.</w:t>
      </w:r>
    </w:p>
    <w:p w:rsidR="00EC3E17" w:rsidRDefault="00EC3E17" w:rsidP="00930E55">
      <w:pPr>
        <w:tabs>
          <w:tab w:val="left" w:pos="1134"/>
        </w:tabs>
        <w:spacing w:after="0" w:line="240" w:lineRule="auto"/>
        <w:ind w:left="1134" w:hanging="708"/>
        <w:rPr>
          <w:rFonts w:ascii="Verdana" w:hAnsi="Verdana"/>
        </w:rPr>
      </w:pPr>
      <w:r>
        <w:rPr>
          <w:rFonts w:ascii="Verdana" w:hAnsi="Verdana"/>
        </w:rPr>
        <w:t>13.2.</w:t>
      </w:r>
      <w:r>
        <w:rPr>
          <w:rFonts w:ascii="Verdana" w:hAnsi="Verdana"/>
        </w:rPr>
        <w:tab/>
        <w:t xml:space="preserve">PODSTAWY WYKLUCZENIA, O KTÓRYCH MOWA W ART. 109 UST. 1 USTAWY PZP. </w:t>
      </w:r>
      <w:r>
        <w:rPr>
          <w:rFonts w:ascii="Verdana" w:hAnsi="Verdana"/>
          <w:strike/>
          <w:color w:val="FF0000"/>
        </w:rPr>
        <w:t xml:space="preserve"> </w:t>
      </w:r>
    </w:p>
    <w:p w:rsidR="00EC3E17" w:rsidRDefault="00EC3E17" w:rsidP="00930E55">
      <w:pPr>
        <w:tabs>
          <w:tab w:val="left" w:pos="1134"/>
        </w:tabs>
        <w:spacing w:after="0" w:line="276" w:lineRule="auto"/>
        <w:ind w:left="1134"/>
        <w:rPr>
          <w:rFonts w:ascii="Verdana" w:hAnsi="Verdana"/>
        </w:rPr>
      </w:pPr>
      <w:r>
        <w:rPr>
          <w:rFonts w:ascii="Verdana" w:hAnsi="Verdana"/>
        </w:rPr>
        <w:t xml:space="preserve">Wykonawca, żaden ze wspólników – w przypadku składania oferty wspólnej (konsorcjum, spółka cywilna), żaden podmiot udostępniający zasoby, na które powołuje się wykonawca w celu spełnienia warunków udziału w postępowaniu, nie może podlegać wykluczeniu </w:t>
      </w:r>
      <w:r>
        <w:rPr>
          <w:rFonts w:ascii="Verdana" w:hAnsi="Verdana"/>
        </w:rPr>
        <w:lastRenderedPageBreak/>
        <w:t xml:space="preserve">z postępowania na podstawie przesłanek, o których mowa w art. 109 ust. 1 ustawy </w:t>
      </w:r>
      <w:proofErr w:type="spellStart"/>
      <w:r>
        <w:rPr>
          <w:rFonts w:ascii="Verdana" w:hAnsi="Verdana"/>
        </w:rPr>
        <w:t>Pzp</w:t>
      </w:r>
      <w:proofErr w:type="spellEnd"/>
      <w:r>
        <w:rPr>
          <w:rFonts w:ascii="Verdana" w:hAnsi="Verdana"/>
        </w:rPr>
        <w:t>.</w:t>
      </w:r>
    </w:p>
    <w:p w:rsidR="00EC3E17" w:rsidRDefault="00EC3E17" w:rsidP="00930E55">
      <w:pPr>
        <w:tabs>
          <w:tab w:val="left" w:pos="1134"/>
        </w:tabs>
        <w:spacing w:after="0" w:line="276" w:lineRule="auto"/>
        <w:ind w:left="1134" w:hanging="708"/>
        <w:rPr>
          <w:rFonts w:ascii="Verdana" w:hAnsi="Verdana"/>
          <w:color w:val="FF0000"/>
        </w:rPr>
      </w:pPr>
      <w:r>
        <w:rPr>
          <w:rFonts w:ascii="Verdana" w:hAnsi="Verdana"/>
        </w:rPr>
        <w:t>13.3.</w:t>
      </w:r>
      <w:r>
        <w:rPr>
          <w:rFonts w:ascii="Verdana" w:hAnsi="Verdana"/>
        </w:rPr>
        <w:tab/>
        <w:t xml:space="preserve">PODSTAWY WYKLUCZENIA, O KTÓRYCH MOWA W ART. 7 UST. 1 USTAWY </w:t>
      </w:r>
      <w:r>
        <w:rPr>
          <w:rFonts w:ascii="Verdana" w:hAnsi="Verdana" w:cs="Arial"/>
        </w:rPr>
        <w:t>Z DNIA 13 KWIETNIA 2022 R. O SZCZEGÓLNYCH ROZWIĄZANIACH W ZAKRESIE PRZECIWDZIAŁANIA WSPIERANIU AGRESJI NA UKRAINĘ ORAZ SŁUŻĄCYCH OCHRONIE BEZPIECZEŃSTWA NARODOWEGO</w:t>
      </w:r>
      <w:r>
        <w:rPr>
          <w:rFonts w:ascii="Verdana" w:hAnsi="Verdana"/>
        </w:rPr>
        <w:t>.</w:t>
      </w:r>
    </w:p>
    <w:p w:rsidR="00EC3E17" w:rsidRDefault="00EC3E17" w:rsidP="004E0142">
      <w:pPr>
        <w:pStyle w:val="dataaktudatauchwalenialubwydaniaaktu"/>
        <w:spacing w:beforeAutospacing="0" w:after="0" w:afterAutospacing="0" w:line="276" w:lineRule="auto"/>
        <w:ind w:left="1134"/>
        <w:rPr>
          <w:rFonts w:ascii="Verdana" w:hAnsi="Verdana"/>
          <w:sz w:val="22"/>
          <w:szCs w:val="22"/>
        </w:rPr>
      </w:pPr>
      <w:r>
        <w:rPr>
          <w:rFonts w:ascii="Verdana" w:hAnsi="Verdana"/>
          <w:sz w:val="22"/>
          <w:szCs w:val="22"/>
        </w:rPr>
        <w:t xml:space="preserve">Wykonawca, żaden ze wspólników - w przypadku składania oferty wspólnej (konsorcjum, spółka cywilna), żaden podmiot udostępniający zasoby, na które powołuje się wykonawca w celu spełnienia warunków udziału w postępowaniu, nie może podlegać wykluczeniu z postępowania na podstawie przesłanek, o których mowa w art. 7 ust. 1 ustawy </w:t>
      </w:r>
      <w:r>
        <w:rPr>
          <w:rFonts w:ascii="Verdana" w:hAnsi="Verdana" w:cs="Arial"/>
          <w:sz w:val="22"/>
          <w:szCs w:val="22"/>
        </w:rPr>
        <w:t>z dnia 13 kwietnia 2022 r. o szczególnych rozwiązaniach w zakresie przeciwdziałania wspieraniu agresji na Ukrainę oraz służących ochronie bezpieczeństwa narodowego</w:t>
      </w:r>
      <w:r w:rsidR="006A1407">
        <w:rPr>
          <w:rFonts w:ascii="Verdana" w:hAnsi="Verdana"/>
          <w:sz w:val="22"/>
          <w:szCs w:val="22"/>
        </w:rPr>
        <w:t xml:space="preserve"> (</w:t>
      </w:r>
      <w:proofErr w:type="spellStart"/>
      <w:r w:rsidR="006A1407">
        <w:rPr>
          <w:rFonts w:ascii="Verdana" w:hAnsi="Verdana"/>
          <w:sz w:val="22"/>
          <w:szCs w:val="22"/>
        </w:rPr>
        <w:t>t.j</w:t>
      </w:r>
      <w:proofErr w:type="spellEnd"/>
      <w:r w:rsidR="006A1407">
        <w:rPr>
          <w:rFonts w:ascii="Verdana" w:hAnsi="Verdana"/>
          <w:sz w:val="22"/>
          <w:szCs w:val="22"/>
        </w:rPr>
        <w:t>. Dz. U. z 2025</w:t>
      </w:r>
      <w:r>
        <w:rPr>
          <w:rFonts w:ascii="Verdana" w:hAnsi="Verdana"/>
          <w:sz w:val="22"/>
          <w:szCs w:val="22"/>
        </w:rPr>
        <w:t xml:space="preserve"> r., poz. </w:t>
      </w:r>
      <w:r w:rsidR="006A1407">
        <w:rPr>
          <w:rFonts w:ascii="Verdana" w:hAnsi="Verdana"/>
          <w:sz w:val="22"/>
          <w:szCs w:val="22"/>
        </w:rPr>
        <w:t>514)</w:t>
      </w:r>
    </w:p>
    <w:p w:rsidR="00EC3E17" w:rsidRDefault="00EC3E17">
      <w:pPr>
        <w:spacing w:before="240" w:after="0" w:line="276" w:lineRule="auto"/>
        <w:ind w:left="425" w:hanging="425"/>
        <w:rPr>
          <w:rFonts w:ascii="Verdana" w:hAnsi="Verdana"/>
        </w:rPr>
      </w:pPr>
      <w:r>
        <w:rPr>
          <w:rFonts w:ascii="Verdana" w:hAnsi="Verdana"/>
        </w:rPr>
        <w:t>14. SPOSÓB OBLICZENIA CENY OFERTY.</w:t>
      </w:r>
    </w:p>
    <w:p w:rsidR="00EC3E17" w:rsidRPr="00180264" w:rsidRDefault="00EC3E17" w:rsidP="004E0142">
      <w:pPr>
        <w:tabs>
          <w:tab w:val="left" w:pos="16756"/>
        </w:tabs>
        <w:spacing w:after="120" w:line="276" w:lineRule="auto"/>
        <w:ind w:left="425"/>
        <w:rPr>
          <w:rFonts w:ascii="Verdana" w:hAnsi="Verdana"/>
        </w:rPr>
      </w:pPr>
      <w:r w:rsidRPr="00180264">
        <w:rPr>
          <w:rFonts w:ascii="Verdana" w:hAnsi="Verdana"/>
        </w:rPr>
        <w:t xml:space="preserve">Cenę oferty należy podać w formie </w:t>
      </w:r>
      <w:r w:rsidRPr="00180264">
        <w:rPr>
          <w:rFonts w:ascii="Verdana" w:hAnsi="Verdana" w:cs="Calibri"/>
        </w:rPr>
        <w:t>cen jednostkowych dla poszczególnych części</w:t>
      </w:r>
      <w:r w:rsidRPr="00180264">
        <w:rPr>
          <w:rFonts w:ascii="Verdana" w:hAnsi="Verdana" w:cs="Arial"/>
        </w:rPr>
        <w:t xml:space="preserve"> </w:t>
      </w:r>
      <w:r>
        <w:rPr>
          <w:rFonts w:ascii="Verdana" w:hAnsi="Verdana" w:cs="Arial"/>
        </w:rPr>
        <w:t xml:space="preserve">zamówienia </w:t>
      </w:r>
      <w:r w:rsidRPr="00180264">
        <w:rPr>
          <w:rFonts w:ascii="Verdana" w:hAnsi="Verdana" w:cs="Arial"/>
        </w:rPr>
        <w:t xml:space="preserve">zgodnie z </w:t>
      </w:r>
      <w:r w:rsidRPr="00180264">
        <w:rPr>
          <w:rFonts w:ascii="Verdana" w:hAnsi="Verdana"/>
        </w:rPr>
        <w:t>FORMULARZEM OFERTOWYM,</w:t>
      </w:r>
      <w:r w:rsidRPr="00180264">
        <w:rPr>
          <w:rFonts w:ascii="Verdana" w:hAnsi="Verdana" w:cs="Arial"/>
        </w:rPr>
        <w:t xml:space="preserve"> stanowiącym załącznik nr 2 do SWZ. </w:t>
      </w:r>
      <w:r w:rsidRPr="00180264">
        <w:rPr>
          <w:rFonts w:ascii="Verdana" w:hAnsi="Verdana" w:cs="Calibri"/>
        </w:rPr>
        <w:t>Ceny jednostkowe będą niezmienne w okresie obowiązywania umów dla poszczególnych części i będą miały charakter cen ryczałtowych.</w:t>
      </w:r>
    </w:p>
    <w:p w:rsidR="00EC3E17" w:rsidRDefault="00EC3E17">
      <w:pPr>
        <w:spacing w:after="0" w:line="276" w:lineRule="auto"/>
        <w:ind w:left="426"/>
        <w:rPr>
          <w:rFonts w:ascii="Verdana" w:hAnsi="Verdana"/>
        </w:rPr>
      </w:pPr>
      <w:r>
        <w:rPr>
          <w:rFonts w:ascii="Verdana" w:hAnsi="Verdana"/>
        </w:rPr>
        <w:t>Ustawa z dnia 23 kwietnia 1964 r. Kodeks cywilny (</w:t>
      </w:r>
      <w:proofErr w:type="spellStart"/>
      <w:r>
        <w:rPr>
          <w:rFonts w:ascii="Verdana" w:hAnsi="Verdana"/>
        </w:rPr>
        <w:t>t.j</w:t>
      </w:r>
      <w:proofErr w:type="spellEnd"/>
      <w:r>
        <w:rPr>
          <w:rFonts w:ascii="Verdana" w:hAnsi="Verdana"/>
        </w:rPr>
        <w:t xml:space="preserve">. </w:t>
      </w:r>
      <w:r w:rsidR="006A1407">
        <w:rPr>
          <w:rFonts w:ascii="Verdana" w:hAnsi="Verdana"/>
          <w:bCs/>
          <w:lang w:eastAsia="pl-PL"/>
        </w:rPr>
        <w:t>Dz. U. z 2025</w:t>
      </w:r>
      <w:r>
        <w:rPr>
          <w:rFonts w:ascii="Verdana" w:hAnsi="Verdana"/>
          <w:bCs/>
          <w:lang w:eastAsia="pl-PL"/>
        </w:rPr>
        <w:t xml:space="preserve"> r. poz. </w:t>
      </w:r>
      <w:r w:rsidR="006A1407">
        <w:rPr>
          <w:rFonts w:ascii="Verdana" w:hAnsi="Verdana"/>
          <w:bCs/>
          <w:lang w:eastAsia="pl-PL"/>
        </w:rPr>
        <w:t>1071</w:t>
      </w:r>
      <w:r w:rsidRPr="004E0B9A">
        <w:rPr>
          <w:rFonts w:ascii="Verdana" w:hAnsi="Verdana"/>
          <w:bCs/>
          <w:lang w:eastAsia="pl-PL"/>
        </w:rPr>
        <w:t xml:space="preserve"> ze zm.)</w:t>
      </w:r>
      <w:r>
        <w:rPr>
          <w:rFonts w:ascii="Verdana" w:hAnsi="Verdana"/>
          <w:bCs/>
          <w:lang w:eastAsia="pl-PL"/>
        </w:rPr>
        <w:t xml:space="preserve"> </w:t>
      </w:r>
      <w:r>
        <w:rPr>
          <w:rFonts w:ascii="Verdana" w:hAnsi="Verdana"/>
        </w:rPr>
        <w:t>ten rodzaj wynagrodzenia określa w art. 632 następująco:</w:t>
      </w:r>
    </w:p>
    <w:p w:rsidR="00EC3E17" w:rsidRDefault="00EC3E17" w:rsidP="00AD34F5">
      <w:pPr>
        <w:tabs>
          <w:tab w:val="left" w:pos="993"/>
        </w:tabs>
        <w:spacing w:after="0" w:line="276" w:lineRule="auto"/>
        <w:ind w:left="993" w:hanging="567"/>
        <w:rPr>
          <w:rFonts w:ascii="Verdana" w:hAnsi="Verdana"/>
        </w:rPr>
      </w:pPr>
      <w:r>
        <w:rPr>
          <w:rFonts w:ascii="Verdana" w:hAnsi="Verdana"/>
        </w:rPr>
        <w:t>§ 1. </w:t>
      </w:r>
      <w:r>
        <w:rPr>
          <w:rFonts w:ascii="Verdana" w:hAnsi="Verdana"/>
        </w:rPr>
        <w:tab/>
        <w:t>Jeżeli strony umówiły się o wynagrodzenie ryczałtowe, przyjmujący zamówienie nie może żądać podwyższenia wynagrodzenia, chociażby w czasie zawarcia umowy nie można było przewidzieć rozmiaru lub kosztów prac.</w:t>
      </w:r>
    </w:p>
    <w:p w:rsidR="00EC3E17" w:rsidRDefault="00EC3E17" w:rsidP="00AD34F5">
      <w:pPr>
        <w:tabs>
          <w:tab w:val="left" w:pos="993"/>
        </w:tabs>
        <w:spacing w:after="120" w:line="276" w:lineRule="auto"/>
        <w:ind w:left="993" w:hanging="567"/>
        <w:rPr>
          <w:rFonts w:ascii="Verdana" w:hAnsi="Verdana"/>
        </w:rPr>
      </w:pPr>
      <w:r>
        <w:rPr>
          <w:rFonts w:ascii="Verdana" w:hAnsi="Verdana"/>
        </w:rPr>
        <w:t>§ 2. </w:t>
      </w:r>
      <w:r>
        <w:rPr>
          <w:rFonts w:ascii="Verdana" w:hAnsi="Verdana"/>
        </w:rPr>
        <w:tab/>
        <w:t>Jeżeli jednak wskutek zmiany stosunków, której nie można było przewidzieć, wykonanie dzieła groziłoby przyjmującemu zamówienie rażącą stratą, sąd może podwyższyć ryczałt lub rozwiązać umowę.</w:t>
      </w:r>
    </w:p>
    <w:p w:rsidR="00EC3E17" w:rsidRDefault="00EC3E17" w:rsidP="00180264">
      <w:pPr>
        <w:spacing w:after="0" w:line="276" w:lineRule="auto"/>
        <w:ind w:left="426"/>
        <w:rPr>
          <w:rFonts w:ascii="Verdana" w:hAnsi="Verdana"/>
          <w:b/>
          <w:bCs/>
        </w:rPr>
      </w:pPr>
      <w:r w:rsidRPr="00180264">
        <w:rPr>
          <w:rFonts w:ascii="Verdana" w:hAnsi="Verdana" w:cs="Calibri"/>
          <w:b/>
        </w:rPr>
        <w:t xml:space="preserve">W związku z powyższym </w:t>
      </w:r>
      <w:r w:rsidRPr="00180264">
        <w:rPr>
          <w:rFonts w:ascii="Verdana" w:hAnsi="Verdana"/>
          <w:b/>
        </w:rPr>
        <w:t>cena oferty</w:t>
      </w:r>
      <w:r w:rsidRPr="00180264">
        <w:rPr>
          <w:rFonts w:ascii="Verdana" w:hAnsi="Verdana" w:cs="Calibri"/>
          <w:b/>
        </w:rPr>
        <w:t xml:space="preserve"> podana </w:t>
      </w:r>
      <w:r w:rsidRPr="00180264">
        <w:rPr>
          <w:rFonts w:ascii="Verdana" w:hAnsi="Verdana"/>
          <w:b/>
        </w:rPr>
        <w:t xml:space="preserve">w formie </w:t>
      </w:r>
      <w:r w:rsidRPr="00180264">
        <w:rPr>
          <w:rFonts w:ascii="Verdana" w:hAnsi="Verdana" w:cs="Calibri"/>
          <w:b/>
        </w:rPr>
        <w:t xml:space="preserve">cen jednostkowych dla poszczególnych </w:t>
      </w:r>
      <w:r>
        <w:rPr>
          <w:rFonts w:ascii="Verdana" w:hAnsi="Verdana" w:cs="Calibri"/>
          <w:b/>
        </w:rPr>
        <w:t xml:space="preserve">zadań </w:t>
      </w:r>
      <w:r w:rsidRPr="00180264">
        <w:rPr>
          <w:rFonts w:ascii="Verdana" w:hAnsi="Verdana" w:cs="Calibri"/>
          <w:b/>
        </w:rPr>
        <w:t xml:space="preserve">musi zawierać wszelkie koszty niezbędne do ich zrealizowania </w:t>
      </w:r>
      <w:r>
        <w:rPr>
          <w:rFonts w:ascii="Verdana" w:hAnsi="Verdana"/>
          <w:b/>
        </w:rPr>
        <w:t>wynikające wprost z </w:t>
      </w:r>
      <w:r w:rsidRPr="00180264">
        <w:rPr>
          <w:rFonts w:ascii="Verdana" w:hAnsi="Verdana"/>
          <w:b/>
        </w:rPr>
        <w:t>SWZ oraz wzorów umów.</w:t>
      </w:r>
      <w:r w:rsidRPr="00180264">
        <w:rPr>
          <w:rFonts w:ascii="Verdana" w:hAnsi="Verdana"/>
          <w:b/>
          <w:bCs/>
        </w:rPr>
        <w:t xml:space="preserve"> </w:t>
      </w:r>
    </w:p>
    <w:p w:rsidR="00EC3E17" w:rsidRPr="00180264" w:rsidRDefault="00EC3E17" w:rsidP="002E086D">
      <w:pPr>
        <w:spacing w:before="120" w:after="120" w:line="276" w:lineRule="auto"/>
        <w:ind w:left="425"/>
        <w:rPr>
          <w:rFonts w:ascii="Verdana" w:hAnsi="Verdana"/>
        </w:rPr>
      </w:pPr>
      <w:r w:rsidRPr="00180264">
        <w:rPr>
          <w:rFonts w:ascii="Verdana" w:hAnsi="Verdana"/>
        </w:rPr>
        <w:t xml:space="preserve">Stawka podatku VAT obowiązująca na przedmiotową usługę wynosi </w:t>
      </w:r>
      <w:r w:rsidRPr="00961A87">
        <w:rPr>
          <w:rFonts w:ascii="Verdana" w:hAnsi="Verdana"/>
        </w:rPr>
        <w:t>23%.</w:t>
      </w:r>
    </w:p>
    <w:p w:rsidR="00EC3E17" w:rsidRDefault="00EC3E17" w:rsidP="009B3CA9">
      <w:pPr>
        <w:spacing w:after="0" w:line="276" w:lineRule="auto"/>
        <w:ind w:left="426"/>
        <w:rPr>
          <w:rFonts w:ascii="Verdana" w:hAnsi="Verdana"/>
        </w:rPr>
      </w:pPr>
      <w:r>
        <w:rPr>
          <w:rFonts w:ascii="Verdana" w:hAnsi="Verdana"/>
          <w:b/>
          <w:bCs/>
          <w:color w:val="000000"/>
        </w:rPr>
        <w:t>UWAGA:</w:t>
      </w:r>
    </w:p>
    <w:p w:rsidR="00EC3E17" w:rsidRDefault="00EC3E17" w:rsidP="009B3CA9">
      <w:pPr>
        <w:tabs>
          <w:tab w:val="left" w:pos="709"/>
        </w:tabs>
        <w:spacing w:after="0" w:line="276" w:lineRule="auto"/>
        <w:ind w:left="709" w:hanging="283"/>
      </w:pPr>
      <w:r>
        <w:rPr>
          <w:rFonts w:ascii="Verdana" w:hAnsi="Verdana"/>
          <w:color w:val="000000"/>
        </w:rPr>
        <w:t>•</w:t>
      </w:r>
      <w:r>
        <w:rPr>
          <w:rFonts w:ascii="Verdana" w:hAnsi="Verdana"/>
          <w:color w:val="000000"/>
        </w:rPr>
        <w:tab/>
        <w:t>wykonawcy nie będący płatnikami podatku VAT wpisują w FORMULARZU OFERTOWYM: "nie dotyczy";</w:t>
      </w:r>
    </w:p>
    <w:p w:rsidR="00EC3E17" w:rsidRDefault="00EC3E17" w:rsidP="009B3CA9">
      <w:pPr>
        <w:tabs>
          <w:tab w:val="left" w:pos="709"/>
        </w:tabs>
        <w:spacing w:after="0" w:line="276" w:lineRule="auto"/>
        <w:ind w:left="709" w:hanging="283"/>
      </w:pPr>
      <w:r>
        <w:rPr>
          <w:rFonts w:ascii="Verdana" w:hAnsi="Verdana"/>
          <w:color w:val="000000"/>
        </w:rPr>
        <w:t>•</w:t>
      </w:r>
      <w:r>
        <w:rPr>
          <w:rFonts w:ascii="Verdana" w:hAnsi="Verdana"/>
          <w:color w:val="000000"/>
        </w:rPr>
        <w:tab/>
        <w:t>wykonawcy, którzy są zwolnieni z podatku VAT, wpisują w FORMULARZU OFERTOWYM "</w:t>
      </w:r>
      <w:proofErr w:type="spellStart"/>
      <w:r>
        <w:rPr>
          <w:rFonts w:ascii="Verdana" w:hAnsi="Verdana"/>
          <w:color w:val="000000"/>
        </w:rPr>
        <w:t>zw</w:t>
      </w:r>
      <w:proofErr w:type="spellEnd"/>
      <w:r>
        <w:rPr>
          <w:rFonts w:ascii="Verdana" w:hAnsi="Verdana"/>
          <w:color w:val="000000"/>
        </w:rPr>
        <w:t>" oraz podają podstawę prawną zwolnienia z VAT;</w:t>
      </w:r>
    </w:p>
    <w:p w:rsidR="00EC3E17" w:rsidRDefault="00EC3E17" w:rsidP="009B3CA9">
      <w:pPr>
        <w:tabs>
          <w:tab w:val="left" w:pos="709"/>
        </w:tabs>
        <w:spacing w:after="120" w:line="276" w:lineRule="auto"/>
        <w:ind w:left="709" w:hanging="284"/>
      </w:pPr>
      <w:r>
        <w:rPr>
          <w:rFonts w:ascii="Verdana" w:hAnsi="Verdana"/>
          <w:color w:val="000000"/>
        </w:rPr>
        <w:t>•</w:t>
      </w:r>
      <w:r>
        <w:rPr>
          <w:rFonts w:ascii="Verdana" w:hAnsi="Verdana"/>
          <w:color w:val="000000"/>
        </w:rPr>
        <w:tab/>
        <w:t>wykonawcy, którzy posiadają stawkę VAT inną niż 23%, wpisują w FORMULARZU OFERTOWYM podstawę prawną zastosowania innej stawki.</w:t>
      </w:r>
    </w:p>
    <w:p w:rsidR="00EC3E17" w:rsidRDefault="00EC3E17" w:rsidP="009B3CA9">
      <w:pPr>
        <w:spacing w:after="120" w:line="276" w:lineRule="auto"/>
        <w:ind w:left="425" w:hanging="425"/>
        <w:rPr>
          <w:rFonts w:ascii="Verdana" w:hAnsi="Verdana"/>
        </w:rPr>
      </w:pPr>
      <w:r>
        <w:rPr>
          <w:rFonts w:ascii="Verdana" w:hAnsi="Verdana"/>
        </w:rPr>
        <w:lastRenderedPageBreak/>
        <w:t>15. OPIS KRYTERIÓW OCENY OFERT, WAGI TYCH KRYTERIÓW I SPOSÓB OCENY OFERT.</w:t>
      </w:r>
    </w:p>
    <w:p w:rsidR="00EC3E17" w:rsidRPr="00AC72B7" w:rsidRDefault="00EC3E17" w:rsidP="0002208D">
      <w:pPr>
        <w:spacing w:after="0" w:line="276" w:lineRule="auto"/>
        <w:ind w:left="425"/>
        <w:rPr>
          <w:rFonts w:ascii="Verdana" w:hAnsi="Verdana"/>
          <w:b/>
        </w:rPr>
      </w:pPr>
      <w:r w:rsidRPr="00AA0005">
        <w:rPr>
          <w:rFonts w:ascii="Verdana" w:hAnsi="Verdana" w:cs="Arial"/>
          <w:b/>
        </w:rPr>
        <w:t xml:space="preserve">Kryterium wyboru oferty najkorzystniejszej </w:t>
      </w:r>
      <w:r w:rsidRPr="00AC72B7">
        <w:rPr>
          <w:rFonts w:ascii="Verdana" w:hAnsi="Verdana"/>
          <w:b/>
        </w:rPr>
        <w:t>dla każde</w:t>
      </w:r>
      <w:r>
        <w:rPr>
          <w:rFonts w:ascii="Verdana" w:hAnsi="Verdana"/>
          <w:b/>
        </w:rPr>
        <w:t>go</w:t>
      </w:r>
      <w:r w:rsidRPr="00AC72B7">
        <w:rPr>
          <w:rFonts w:ascii="Verdana" w:hAnsi="Verdana"/>
          <w:b/>
        </w:rPr>
        <w:t xml:space="preserve"> </w:t>
      </w:r>
      <w:r>
        <w:rPr>
          <w:rFonts w:ascii="Verdana" w:hAnsi="Verdana"/>
          <w:b/>
        </w:rPr>
        <w:t>zadania</w:t>
      </w:r>
      <w:r w:rsidRPr="00AC72B7">
        <w:rPr>
          <w:rFonts w:ascii="Verdana" w:hAnsi="Verdana"/>
          <w:b/>
        </w:rPr>
        <w:t xml:space="preserve"> będ</w:t>
      </w:r>
      <w:r>
        <w:rPr>
          <w:rFonts w:ascii="Verdana" w:hAnsi="Verdana"/>
          <w:b/>
        </w:rPr>
        <w:t>zie</w:t>
      </w:r>
      <w:r w:rsidRPr="00AC72B7">
        <w:rPr>
          <w:rFonts w:ascii="Verdana" w:hAnsi="Verdana"/>
          <w:b/>
        </w:rPr>
        <w:t xml:space="preserve">: </w:t>
      </w:r>
    </w:p>
    <w:p w:rsidR="00EC3E17" w:rsidRDefault="00EC3E17" w:rsidP="00FD1974">
      <w:pPr>
        <w:snapToGrid w:val="0"/>
        <w:spacing w:before="120" w:after="120" w:line="276" w:lineRule="auto"/>
        <w:ind w:left="425" w:right="23"/>
        <w:rPr>
          <w:rFonts w:ascii="Verdana" w:hAnsi="Verdana" w:cs="Arial"/>
          <w:b/>
        </w:rPr>
      </w:pPr>
      <w:r w:rsidRPr="00764753">
        <w:rPr>
          <w:rFonts w:ascii="Verdana" w:hAnsi="Verdana" w:cs="Arial"/>
          <w:b/>
        </w:rPr>
        <w:t xml:space="preserve">- </w:t>
      </w:r>
      <w:r w:rsidRPr="00764753">
        <w:rPr>
          <w:rFonts w:ascii="Verdana" w:hAnsi="Verdana" w:cs="Arial"/>
          <w:b/>
          <w:bCs/>
        </w:rPr>
        <w:t xml:space="preserve">cena </w:t>
      </w:r>
      <w:r>
        <w:rPr>
          <w:rFonts w:ascii="Verdana" w:hAnsi="Verdana" w:cs="Arial"/>
          <w:b/>
          <w:bCs/>
        </w:rPr>
        <w:t xml:space="preserve">ryczałtowa </w:t>
      </w:r>
      <w:r w:rsidRPr="00764753">
        <w:rPr>
          <w:rFonts w:ascii="Verdana" w:hAnsi="Verdana" w:cs="Arial"/>
          <w:b/>
          <w:bCs/>
        </w:rPr>
        <w:t xml:space="preserve">brutto </w:t>
      </w:r>
      <w:r w:rsidRPr="00764753">
        <w:rPr>
          <w:rFonts w:ascii="Verdana" w:hAnsi="Verdana" w:cs="Arial"/>
          <w:b/>
        </w:rPr>
        <w:t>– 100%.</w:t>
      </w:r>
    </w:p>
    <w:p w:rsidR="00EC3E17" w:rsidRDefault="00EC3E17" w:rsidP="00E81683">
      <w:pPr>
        <w:spacing w:line="276" w:lineRule="auto"/>
        <w:ind w:left="426"/>
        <w:rPr>
          <w:rFonts w:ascii="Verdana" w:hAnsi="Verdana"/>
        </w:rPr>
      </w:pPr>
      <w:r>
        <w:rPr>
          <w:rFonts w:ascii="Verdana" w:hAnsi="Verdana" w:cs="Calibri"/>
        </w:rPr>
        <w:t>Oferty nieodrzucone oceniane będą według następującego wzoru, dla każdego zadania osobno:</w:t>
      </w:r>
    </w:p>
    <w:p w:rsidR="00EC3E17" w:rsidRPr="00AA0005" w:rsidRDefault="00EC3E17" w:rsidP="00E81683">
      <w:pPr>
        <w:snapToGrid w:val="0"/>
        <w:spacing w:before="240" w:after="0" w:line="276" w:lineRule="auto"/>
        <w:ind w:left="426" w:right="23"/>
        <w:rPr>
          <w:rFonts w:ascii="Verdana" w:hAnsi="Verdana" w:cs="Arial"/>
          <w:b/>
        </w:rPr>
      </w:pPr>
      <w:proofErr w:type="spellStart"/>
      <w:r w:rsidRPr="00AA0005">
        <w:rPr>
          <w:rFonts w:ascii="Verdana" w:hAnsi="Verdana" w:cs="Arial"/>
          <w:b/>
        </w:rPr>
        <w:t>Cn</w:t>
      </w:r>
      <w:proofErr w:type="spellEnd"/>
      <w:r w:rsidRPr="00AA0005">
        <w:rPr>
          <w:rFonts w:ascii="Verdana" w:hAnsi="Verdana" w:cs="Arial"/>
          <w:b/>
        </w:rPr>
        <w:t>/</w:t>
      </w:r>
      <w:proofErr w:type="spellStart"/>
      <w:r w:rsidRPr="00AA0005">
        <w:rPr>
          <w:rFonts w:ascii="Verdana" w:hAnsi="Verdana" w:cs="Arial"/>
          <w:b/>
        </w:rPr>
        <w:t>Cb</w:t>
      </w:r>
      <w:proofErr w:type="spellEnd"/>
      <w:r w:rsidRPr="00AA0005">
        <w:rPr>
          <w:rFonts w:ascii="Verdana" w:hAnsi="Verdana" w:cs="Arial"/>
          <w:b/>
        </w:rPr>
        <w:t xml:space="preserve"> x 100 x 100% = liczba punktów</w:t>
      </w:r>
    </w:p>
    <w:p w:rsidR="00EC3E17" w:rsidRDefault="00EC3E17" w:rsidP="00FD1974">
      <w:pPr>
        <w:spacing w:after="0" w:line="276" w:lineRule="auto"/>
        <w:ind w:left="426"/>
        <w:rPr>
          <w:rFonts w:ascii="Verdana" w:hAnsi="Verdana"/>
        </w:rPr>
      </w:pPr>
    </w:p>
    <w:p w:rsidR="00EC3E17" w:rsidRPr="00AA0005" w:rsidRDefault="00EC3E17" w:rsidP="00E81683">
      <w:pPr>
        <w:snapToGrid w:val="0"/>
        <w:spacing w:after="0" w:line="240" w:lineRule="auto"/>
        <w:ind w:left="425" w:right="23"/>
        <w:rPr>
          <w:rFonts w:ascii="Verdana" w:hAnsi="Verdana" w:cs="Arial"/>
        </w:rPr>
      </w:pPr>
      <w:r w:rsidRPr="00AA0005">
        <w:rPr>
          <w:rFonts w:ascii="Verdana" w:hAnsi="Verdana" w:cs="Arial"/>
        </w:rPr>
        <w:t>gdzie:</w:t>
      </w:r>
    </w:p>
    <w:p w:rsidR="00EC3E17" w:rsidRPr="00AA0005" w:rsidRDefault="00EC3E17" w:rsidP="00E81683">
      <w:pPr>
        <w:snapToGrid w:val="0"/>
        <w:spacing w:before="240" w:after="0" w:line="240" w:lineRule="auto"/>
        <w:ind w:left="426" w:right="23"/>
        <w:rPr>
          <w:rFonts w:ascii="Verdana" w:hAnsi="Verdana" w:cs="Arial"/>
        </w:rPr>
      </w:pPr>
      <w:proofErr w:type="spellStart"/>
      <w:r w:rsidRPr="00AA0005">
        <w:rPr>
          <w:rFonts w:ascii="Verdana" w:hAnsi="Verdana" w:cs="Arial"/>
        </w:rPr>
        <w:t>Cn</w:t>
      </w:r>
      <w:proofErr w:type="spellEnd"/>
      <w:r w:rsidRPr="00AA0005">
        <w:rPr>
          <w:rFonts w:ascii="Verdana" w:hAnsi="Verdana" w:cs="Arial"/>
        </w:rPr>
        <w:t xml:space="preserve"> – najniższa</w:t>
      </w:r>
      <w:r>
        <w:rPr>
          <w:rFonts w:ascii="Verdana" w:hAnsi="Verdana" w:cs="Arial"/>
        </w:rPr>
        <w:t xml:space="preserve"> </w:t>
      </w:r>
      <w:r w:rsidRPr="00AA0005">
        <w:rPr>
          <w:rFonts w:ascii="Verdana" w:hAnsi="Verdana" w:cs="Arial"/>
        </w:rPr>
        <w:t>cena spośród ofert nieodrzuconych;</w:t>
      </w:r>
    </w:p>
    <w:p w:rsidR="00EC3E17" w:rsidRPr="00AA0005" w:rsidRDefault="00EC3E17" w:rsidP="00E82C85">
      <w:pPr>
        <w:snapToGrid w:val="0"/>
        <w:spacing w:before="240" w:after="0" w:line="240" w:lineRule="auto"/>
        <w:ind w:left="426" w:right="23"/>
        <w:rPr>
          <w:rFonts w:ascii="Verdana" w:hAnsi="Verdana" w:cs="Arial"/>
        </w:rPr>
      </w:pPr>
      <w:proofErr w:type="spellStart"/>
      <w:r w:rsidRPr="00AA0005">
        <w:rPr>
          <w:rFonts w:ascii="Verdana" w:hAnsi="Verdana" w:cs="Arial"/>
        </w:rPr>
        <w:t>Cb</w:t>
      </w:r>
      <w:proofErr w:type="spellEnd"/>
      <w:r w:rsidRPr="00AA0005">
        <w:rPr>
          <w:rFonts w:ascii="Verdana" w:hAnsi="Verdana" w:cs="Arial"/>
        </w:rPr>
        <w:t xml:space="preserve"> –</w:t>
      </w:r>
      <w:r>
        <w:rPr>
          <w:rFonts w:ascii="Verdana" w:hAnsi="Verdana" w:cs="Arial"/>
        </w:rPr>
        <w:t xml:space="preserve"> </w:t>
      </w:r>
      <w:r w:rsidRPr="00AA0005">
        <w:rPr>
          <w:rFonts w:ascii="Verdana" w:hAnsi="Verdana" w:cs="Arial"/>
        </w:rPr>
        <w:t>cena oferty rozpatrywanej;</w:t>
      </w:r>
    </w:p>
    <w:p w:rsidR="00EC3E17" w:rsidRPr="00AA0005" w:rsidRDefault="00EC3E17" w:rsidP="00E82C85">
      <w:pPr>
        <w:snapToGrid w:val="0"/>
        <w:spacing w:before="240" w:after="0" w:line="240" w:lineRule="auto"/>
        <w:ind w:left="426" w:right="23"/>
        <w:rPr>
          <w:rFonts w:ascii="Verdana" w:hAnsi="Verdana" w:cs="Arial"/>
        </w:rPr>
      </w:pPr>
      <w:r w:rsidRPr="00AA0005">
        <w:rPr>
          <w:rFonts w:ascii="Verdana" w:hAnsi="Verdana" w:cs="Arial"/>
        </w:rPr>
        <w:t>100 – wskaźnik stały;</w:t>
      </w:r>
    </w:p>
    <w:p w:rsidR="00EC3E17" w:rsidRDefault="00EC3E17" w:rsidP="00E82C85">
      <w:pPr>
        <w:snapToGrid w:val="0"/>
        <w:spacing w:before="240" w:after="0" w:line="240" w:lineRule="auto"/>
        <w:ind w:left="426" w:right="23"/>
        <w:rPr>
          <w:rFonts w:ascii="Verdana" w:hAnsi="Verdana" w:cs="Arial"/>
        </w:rPr>
      </w:pPr>
      <w:r w:rsidRPr="00AA0005">
        <w:rPr>
          <w:rFonts w:ascii="Verdana" w:hAnsi="Verdana" w:cs="Arial"/>
        </w:rPr>
        <w:t>100% – procentowe znaczenie kryterium ceny.</w:t>
      </w:r>
    </w:p>
    <w:p w:rsidR="00EC3E17" w:rsidRPr="00AA0005" w:rsidRDefault="00EC3E17" w:rsidP="00E82C85">
      <w:pPr>
        <w:snapToGrid w:val="0"/>
        <w:spacing w:before="240" w:after="120" w:line="276" w:lineRule="auto"/>
        <w:ind w:left="426" w:right="23"/>
        <w:rPr>
          <w:rFonts w:ascii="Verdana" w:hAnsi="Verdana" w:cs="Arial"/>
        </w:rPr>
      </w:pPr>
      <w:r w:rsidRPr="00AA0005">
        <w:rPr>
          <w:rFonts w:ascii="Verdana" w:hAnsi="Verdana" w:cs="Arial"/>
        </w:rPr>
        <w:t>Liczba punktów obliczona wg powyższego wzoru zostanie przyznana poszczególnym ofertom przez każdego z członków komisji przetargowej. Końcowa ocena oferty powstanie poprzez zsumowanie liczby punktów przyznanych przez wszystkich członków komisji przetargowej.</w:t>
      </w:r>
    </w:p>
    <w:p w:rsidR="00EC3E17" w:rsidRDefault="00EC3E17" w:rsidP="00E82C85">
      <w:pPr>
        <w:spacing w:line="276" w:lineRule="auto"/>
        <w:ind w:left="426"/>
        <w:rPr>
          <w:rFonts w:ascii="Verdana" w:hAnsi="Verdana"/>
        </w:rPr>
      </w:pPr>
      <w:r w:rsidRPr="003A3EA9">
        <w:rPr>
          <w:rFonts w:ascii="Verdana" w:hAnsi="Verdana"/>
        </w:rPr>
        <w:t>Wymagania jakościowe odnoszące się do co najmniej głównych elementów składających się na przedmiot zamówienia, o których mowa w art. 246 ust. 2 zostały określone</w:t>
      </w:r>
      <w:r w:rsidRPr="00E82C85">
        <w:rPr>
          <w:rFonts w:ascii="Verdana" w:hAnsi="Verdana"/>
        </w:rPr>
        <w:t xml:space="preserve"> w szczegółowym opisie przedmiotu zamówienia</w:t>
      </w:r>
      <w:r w:rsidRPr="00E82C85">
        <w:rPr>
          <w:rStyle w:val="Pogrubienie"/>
          <w:rFonts w:ascii="Verdana" w:hAnsi="Verdana"/>
          <w:b w:val="0"/>
          <w:color w:val="FF0000"/>
        </w:rPr>
        <w:t>.</w:t>
      </w:r>
      <w:r w:rsidRPr="003A3EA9">
        <w:rPr>
          <w:rStyle w:val="Pogrubienie"/>
          <w:rFonts w:ascii="Verdana" w:hAnsi="Verdana"/>
        </w:rPr>
        <w:t xml:space="preserve"> </w:t>
      </w:r>
      <w:r w:rsidRPr="003A3EA9">
        <w:rPr>
          <w:rStyle w:val="Pogrubienie"/>
          <w:rFonts w:ascii="Verdana" w:hAnsi="Verdana"/>
          <w:b w:val="0"/>
        </w:rPr>
        <w:t>Standardy usług zostały uwzględnione w SWZ i we wzor</w:t>
      </w:r>
      <w:r>
        <w:rPr>
          <w:rStyle w:val="Pogrubienie"/>
          <w:rFonts w:ascii="Verdana" w:hAnsi="Verdana"/>
          <w:b w:val="0"/>
        </w:rPr>
        <w:t>ach umó</w:t>
      </w:r>
      <w:r w:rsidRPr="003A3EA9">
        <w:rPr>
          <w:rStyle w:val="Pogrubienie"/>
          <w:rFonts w:ascii="Verdana" w:hAnsi="Verdana"/>
          <w:b w:val="0"/>
        </w:rPr>
        <w:t>w, a wiarygodność Wykonawców -</w:t>
      </w:r>
      <w:r w:rsidRPr="00E82C85">
        <w:rPr>
          <w:rStyle w:val="Pogrubienie"/>
          <w:rFonts w:ascii="Verdana" w:hAnsi="Verdana"/>
          <w:b w:val="0"/>
        </w:rPr>
        <w:t xml:space="preserve"> w warunkach udziału </w:t>
      </w:r>
      <w:r>
        <w:rPr>
          <w:rStyle w:val="Pogrubienie"/>
          <w:rFonts w:ascii="Verdana" w:hAnsi="Verdana"/>
          <w:b w:val="0"/>
        </w:rPr>
        <w:t>w postępowaniu. W związku z </w:t>
      </w:r>
      <w:r w:rsidRPr="003A3EA9">
        <w:rPr>
          <w:rStyle w:val="Pogrubienie"/>
          <w:rFonts w:ascii="Verdana" w:hAnsi="Verdana"/>
          <w:b w:val="0"/>
        </w:rPr>
        <w:t xml:space="preserve">powyższym Zamawiający jest upoważniony do zastosowania ceny jako jedynego kryterium wyboru oferty najkorzystniejszej </w:t>
      </w:r>
      <w:r>
        <w:rPr>
          <w:rFonts w:ascii="Verdana" w:hAnsi="Verdana"/>
        </w:rPr>
        <w:t>albo jako kryterium o </w:t>
      </w:r>
      <w:r w:rsidRPr="003A3EA9">
        <w:rPr>
          <w:rFonts w:ascii="Verdana" w:hAnsi="Verdana"/>
        </w:rPr>
        <w:t>wadze przekraczającej 60%.</w:t>
      </w:r>
    </w:p>
    <w:p w:rsidR="00EC3E17" w:rsidRPr="00BE0FA6" w:rsidRDefault="00EC3E17" w:rsidP="00A40251">
      <w:pPr>
        <w:spacing w:before="240" w:after="120" w:line="276" w:lineRule="auto"/>
        <w:ind w:left="425" w:hanging="425"/>
        <w:rPr>
          <w:rFonts w:ascii="Verdana" w:hAnsi="Verdana"/>
        </w:rPr>
      </w:pPr>
      <w:r>
        <w:rPr>
          <w:rFonts w:ascii="Verdana" w:hAnsi="Verdana"/>
        </w:rPr>
        <w:t xml:space="preserve">16. INFORMACJE O FORMALNOŚCIACH, JAKIE MUSZĄ ZOSTAĆ DOPEŁNIONE PO  WYBORZE OFERTY W CELU ZAWARCIA UMOWY W SPRAWIE ZAMÓWIENIA PUBLICZNEGO. </w:t>
      </w:r>
      <w:r>
        <w:rPr>
          <w:rFonts w:ascii="Verdana" w:hAnsi="Verdana"/>
        </w:rPr>
        <w:br/>
      </w:r>
      <w:r>
        <w:rPr>
          <w:rFonts w:ascii="Verdana" w:hAnsi="Verdana" w:cs="Verdana"/>
        </w:rPr>
        <w:t>Z wykonawcami, którzy złożą najkorzystniejsze oferty dla poszczególnych części zamówienia, zostaną zawarte umowy,</w:t>
      </w:r>
      <w:r w:rsidRPr="00BE0FA6">
        <w:rPr>
          <w:rFonts w:ascii="Verdana" w:hAnsi="Verdana" w:cs="Calibri"/>
        </w:rPr>
        <w:t xml:space="preserve"> któr</w:t>
      </w:r>
      <w:r>
        <w:rPr>
          <w:rFonts w:ascii="Verdana" w:hAnsi="Verdana" w:cs="Calibri"/>
        </w:rPr>
        <w:t>ych</w:t>
      </w:r>
      <w:r w:rsidRPr="00BE0FA6">
        <w:rPr>
          <w:rFonts w:ascii="Verdana" w:hAnsi="Verdana" w:cs="Calibri"/>
        </w:rPr>
        <w:t xml:space="preserve"> wzór stanowią załączniki do SWZ </w:t>
      </w:r>
      <w:r w:rsidRPr="004748D5">
        <w:rPr>
          <w:rFonts w:ascii="Verdana" w:hAnsi="Verdana" w:cs="Calibri"/>
        </w:rPr>
        <w:t xml:space="preserve">nr 1a - dla </w:t>
      </w:r>
      <w:r>
        <w:rPr>
          <w:rFonts w:ascii="Verdana" w:hAnsi="Verdana" w:cs="Calibri"/>
        </w:rPr>
        <w:t>zadań</w:t>
      </w:r>
      <w:r w:rsidRPr="004748D5">
        <w:rPr>
          <w:rFonts w:ascii="Verdana" w:hAnsi="Verdana" w:cs="Calibri"/>
        </w:rPr>
        <w:t xml:space="preserve"> 1-11, nr 1b - dla </w:t>
      </w:r>
      <w:r>
        <w:rPr>
          <w:rFonts w:ascii="Verdana" w:hAnsi="Verdana" w:cs="Calibri"/>
        </w:rPr>
        <w:t>zadań</w:t>
      </w:r>
      <w:r w:rsidRPr="004748D5">
        <w:rPr>
          <w:rFonts w:ascii="Verdana" w:hAnsi="Verdana" w:cs="Calibri"/>
        </w:rPr>
        <w:t xml:space="preserve"> 12 i 1c - dla </w:t>
      </w:r>
      <w:r>
        <w:rPr>
          <w:rFonts w:ascii="Verdana" w:hAnsi="Verdana" w:cs="Calibri"/>
        </w:rPr>
        <w:t>zadań</w:t>
      </w:r>
      <w:r w:rsidRPr="004748D5">
        <w:rPr>
          <w:rFonts w:ascii="Verdana" w:hAnsi="Verdana" w:cs="Calibri"/>
        </w:rPr>
        <w:t xml:space="preserve"> 13-14. </w:t>
      </w:r>
    </w:p>
    <w:p w:rsidR="00EC3E17" w:rsidRPr="005D4E2F" w:rsidRDefault="00EC3E17" w:rsidP="00BE0FA6">
      <w:pPr>
        <w:spacing w:after="0" w:line="276" w:lineRule="auto"/>
        <w:ind w:left="425" w:firstLine="1"/>
        <w:rPr>
          <w:rFonts w:ascii="Verdana" w:hAnsi="Verdana"/>
        </w:rPr>
      </w:pPr>
      <w:r w:rsidRPr="005D4E2F">
        <w:rPr>
          <w:rFonts w:ascii="Verdana" w:hAnsi="Verdana"/>
        </w:rPr>
        <w:t xml:space="preserve">Po publikacji ogłoszenia o wyborze najkorzystniejszych ofert, zamawiający zwróci się do wykonawców, których oferty zostaną wybrane </w:t>
      </w:r>
      <w:r w:rsidRPr="005D4E2F">
        <w:rPr>
          <w:rFonts w:ascii="Verdana" w:hAnsi="Verdana" w:cs="Verdana"/>
        </w:rPr>
        <w:t>dla poszczególnych części zamówienia</w:t>
      </w:r>
      <w:r w:rsidRPr="005D4E2F">
        <w:rPr>
          <w:rFonts w:ascii="Verdana" w:hAnsi="Verdana"/>
        </w:rPr>
        <w:t>, o przekazanie następujących informacji potrzebnych do sporządzenia umów:</w:t>
      </w:r>
    </w:p>
    <w:p w:rsidR="00EC3E17" w:rsidRPr="005472F6" w:rsidRDefault="00EC3E17" w:rsidP="00BE0FA6">
      <w:pPr>
        <w:spacing w:after="0" w:line="276" w:lineRule="auto"/>
        <w:ind w:left="567" w:hanging="141"/>
        <w:rPr>
          <w:rFonts w:ascii="Verdana" w:hAnsi="Verdana"/>
        </w:rPr>
      </w:pPr>
      <w:r w:rsidRPr="005472F6">
        <w:rPr>
          <w:rFonts w:ascii="Verdana" w:hAnsi="Verdana"/>
        </w:rPr>
        <w:t>- oświadczenia Wykonawcy, czy jest czynnym podatnikiem w podatku od towarów i usług VAT;</w:t>
      </w:r>
    </w:p>
    <w:p w:rsidR="00EC3E17" w:rsidRPr="005472F6" w:rsidRDefault="00EC3E17" w:rsidP="00BE0FA6">
      <w:pPr>
        <w:spacing w:after="0" w:line="276" w:lineRule="auto"/>
        <w:ind w:left="567" w:hanging="141"/>
        <w:rPr>
          <w:rFonts w:ascii="Verdana" w:hAnsi="Verdana" w:cs="Verdana"/>
        </w:rPr>
      </w:pPr>
      <w:r w:rsidRPr="005472F6">
        <w:rPr>
          <w:rFonts w:ascii="Verdana" w:hAnsi="Verdana"/>
        </w:rPr>
        <w:lastRenderedPageBreak/>
        <w:t>- nazwy i adresu Urzędu Skarbowego, w którym zgłoszony jest powyższy rachunek;</w:t>
      </w:r>
    </w:p>
    <w:p w:rsidR="00EC3E17" w:rsidRPr="00961A87" w:rsidRDefault="00EC3E17" w:rsidP="00BE0FA6">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line="276" w:lineRule="auto"/>
        <w:ind w:left="567" w:hanging="142"/>
        <w:jc w:val="left"/>
        <w:rPr>
          <w:rFonts w:ascii="Verdana" w:hAnsi="Verdana"/>
          <w:sz w:val="22"/>
          <w:szCs w:val="22"/>
        </w:rPr>
      </w:pPr>
      <w:r w:rsidRPr="00961A87">
        <w:rPr>
          <w:rFonts w:ascii="Verdana" w:hAnsi="Verdana"/>
          <w:sz w:val="22"/>
          <w:szCs w:val="22"/>
        </w:rPr>
        <w:t>- imion i nazwisk osób</w:t>
      </w:r>
      <w:r w:rsidRPr="00961A87">
        <w:rPr>
          <w:rFonts w:ascii="Verdana" w:hAnsi="Verdana" w:cs="Verdana"/>
          <w:sz w:val="22"/>
          <w:szCs w:val="22"/>
        </w:rPr>
        <w:t xml:space="preserve">, które będą podpisywać umowę </w:t>
      </w:r>
      <w:r w:rsidRPr="00961A87">
        <w:rPr>
          <w:rFonts w:ascii="Verdana" w:hAnsi="Verdana"/>
          <w:sz w:val="22"/>
          <w:szCs w:val="22"/>
        </w:rPr>
        <w:t>oraz pełnionej funkcji wynikającej z dokumentu potwierdzającego status prawny wykonawcy, np. odpisu z właściwego rejestru lub z centralnej ewidencji i informacji o działalności gospodarczej, lub pełnomocnictwa.</w:t>
      </w:r>
    </w:p>
    <w:p w:rsidR="00EC3E17" w:rsidRPr="00961A87" w:rsidRDefault="00EC3E17" w:rsidP="00BE0FA6">
      <w:pPr>
        <w:spacing w:after="0" w:line="276" w:lineRule="auto"/>
        <w:ind w:left="425" w:firstLine="1"/>
        <w:rPr>
          <w:rFonts w:ascii="Verdana" w:hAnsi="Verdana"/>
        </w:rPr>
      </w:pPr>
      <w:r w:rsidRPr="00961A87">
        <w:rPr>
          <w:rFonts w:ascii="Verdana" w:hAnsi="Verdana"/>
        </w:rPr>
        <w:t>Umowy zostaną sporządzone i podpisane w postaci papierowej.</w:t>
      </w:r>
    </w:p>
    <w:p w:rsidR="00EC3E17" w:rsidRPr="00961A87" w:rsidRDefault="00EC3E17" w:rsidP="00BE0FA6">
      <w:pPr>
        <w:spacing w:after="0" w:line="276" w:lineRule="auto"/>
        <w:ind w:left="425" w:firstLine="1"/>
        <w:rPr>
          <w:rFonts w:ascii="Verdana" w:hAnsi="Verdana"/>
        </w:rPr>
      </w:pPr>
      <w:r w:rsidRPr="00961A87">
        <w:rPr>
          <w:rFonts w:ascii="Verdana" w:hAnsi="Verdana"/>
        </w:rPr>
        <w:t>Podpisanie umów może nastąpić po upływie terminu na złożenie odwołania.</w:t>
      </w:r>
    </w:p>
    <w:p w:rsidR="00EC3E17" w:rsidRDefault="00EC3E17">
      <w:pPr>
        <w:spacing w:before="240" w:after="0" w:line="276" w:lineRule="auto"/>
        <w:ind w:left="425" w:hanging="425"/>
        <w:rPr>
          <w:rFonts w:ascii="Verdana" w:hAnsi="Verdana"/>
        </w:rPr>
      </w:pPr>
      <w:r>
        <w:rPr>
          <w:rFonts w:ascii="Verdana" w:hAnsi="Verdana"/>
        </w:rPr>
        <w:t>17. POUCZENIE O ŚRODKACH OCHRONY PRAWNEJ PRZYSŁUGUJĄCYCH WYKONAWCY.</w:t>
      </w:r>
      <w:r>
        <w:rPr>
          <w:rFonts w:ascii="Verdana" w:hAnsi="Verdana"/>
        </w:rPr>
        <w:br/>
        <w:t xml:space="preserve">W postępowaniu mają zastosowanie środki ochrony prawnej, o których mowa w Dziale IX ustawy </w:t>
      </w:r>
      <w:proofErr w:type="spellStart"/>
      <w:r>
        <w:rPr>
          <w:rFonts w:ascii="Verdana" w:hAnsi="Verdana"/>
        </w:rPr>
        <w:t>Pzp</w:t>
      </w:r>
      <w:proofErr w:type="spellEnd"/>
      <w:r>
        <w:rPr>
          <w:rFonts w:ascii="Verdana" w:hAnsi="Verdana"/>
        </w:rPr>
        <w:t xml:space="preserve"> oraz poniższych Rozporządzeniach:</w:t>
      </w:r>
    </w:p>
    <w:p w:rsidR="00EC3E17" w:rsidRDefault="00EC3E17">
      <w:pPr>
        <w:spacing w:after="0" w:line="276" w:lineRule="auto"/>
        <w:ind w:left="709" w:hanging="283"/>
        <w:rPr>
          <w:rFonts w:ascii="Verdana" w:hAnsi="Verdana"/>
        </w:rPr>
      </w:pPr>
      <w:r>
        <w:rPr>
          <w:rFonts w:ascii="Verdana" w:hAnsi="Verdana"/>
        </w:rPr>
        <w:t xml:space="preserve">1) Rozporządzenie Prezesa Rady Ministrów z 30 grudnia 2020 r. w sprawie postępowania przy rozpoznawaniu </w:t>
      </w:r>
      <w:proofErr w:type="spellStart"/>
      <w:r>
        <w:rPr>
          <w:rFonts w:ascii="Verdana" w:hAnsi="Verdana"/>
        </w:rPr>
        <w:t>odwołań</w:t>
      </w:r>
      <w:proofErr w:type="spellEnd"/>
      <w:r>
        <w:rPr>
          <w:rFonts w:ascii="Verdana" w:hAnsi="Verdana"/>
        </w:rPr>
        <w:t xml:space="preserve"> przez Krajową Izbę Odwoławczą (Dz. U. z 2020 r., poz. 2453);</w:t>
      </w:r>
    </w:p>
    <w:p w:rsidR="00EC3E17" w:rsidRDefault="00EC3E17">
      <w:pPr>
        <w:spacing w:after="0" w:line="276" w:lineRule="auto"/>
        <w:ind w:left="709" w:hanging="283"/>
        <w:rPr>
          <w:rFonts w:ascii="Verdana" w:hAnsi="Verdana"/>
        </w:rPr>
      </w:pPr>
      <w:r>
        <w:rPr>
          <w:rFonts w:ascii="Verdana" w:hAnsi="Verdana"/>
        </w:rPr>
        <w:t>2) Rozporządzenie Prezesa Rady Ministrów z 30 grudnia 2020 r. w sprawie szczegółowych kosztów postępowania odwoławczego, ich rozliczania oraz wysokości i sposobu pobierania wpisu od odwołania (Dz. U. z 2020 r., poz. 2437).</w:t>
      </w:r>
    </w:p>
    <w:p w:rsidR="00EC3E17" w:rsidRDefault="00EC3E17">
      <w:pPr>
        <w:spacing w:before="240" w:after="0" w:line="276" w:lineRule="auto"/>
        <w:ind w:left="425" w:hanging="425"/>
        <w:rPr>
          <w:rFonts w:ascii="Verdana" w:hAnsi="Verdana"/>
        </w:rPr>
      </w:pPr>
      <w:r>
        <w:rPr>
          <w:rFonts w:ascii="Verdana" w:hAnsi="Verdana"/>
        </w:rPr>
        <w:t xml:space="preserve">18. INFORMACJA O WARUNKACH UDZIAŁU W POSTĘPOWANIU. </w:t>
      </w:r>
    </w:p>
    <w:p w:rsidR="00EC3E17" w:rsidRPr="009A6FCE" w:rsidRDefault="00EC3E17" w:rsidP="009A6FCE">
      <w:pPr>
        <w:pStyle w:val="awciety"/>
        <w:tabs>
          <w:tab w:val="left" w:pos="1134"/>
        </w:tabs>
        <w:spacing w:after="60" w:line="276" w:lineRule="auto"/>
        <w:ind w:left="1134" w:hanging="708"/>
        <w:jc w:val="left"/>
        <w:rPr>
          <w:rFonts w:ascii="Verdana" w:hAnsi="Verdana" w:cs="Calibri"/>
          <w:b/>
          <w:bCs/>
          <w:sz w:val="22"/>
          <w:szCs w:val="22"/>
        </w:rPr>
      </w:pPr>
      <w:r w:rsidRPr="009A6FCE">
        <w:rPr>
          <w:rFonts w:ascii="Verdana" w:hAnsi="Verdana"/>
          <w:sz w:val="22"/>
          <w:szCs w:val="22"/>
        </w:rPr>
        <w:t>18.</w:t>
      </w:r>
      <w:r>
        <w:rPr>
          <w:rFonts w:ascii="Verdana" w:hAnsi="Verdana"/>
          <w:sz w:val="22"/>
          <w:szCs w:val="22"/>
        </w:rPr>
        <w:t>1</w:t>
      </w:r>
      <w:r w:rsidRPr="009A6FCE">
        <w:rPr>
          <w:rFonts w:ascii="Verdana" w:hAnsi="Verdana"/>
          <w:sz w:val="22"/>
          <w:szCs w:val="22"/>
        </w:rPr>
        <w:t>.</w:t>
      </w:r>
      <w:r>
        <w:rPr>
          <w:rFonts w:ascii="Verdana" w:hAnsi="Verdana"/>
          <w:sz w:val="22"/>
          <w:szCs w:val="22"/>
        </w:rPr>
        <w:tab/>
      </w:r>
      <w:r w:rsidRPr="009A6FCE">
        <w:rPr>
          <w:rFonts w:ascii="Verdana" w:hAnsi="Verdana" w:cs="Calibri"/>
          <w:sz w:val="22"/>
          <w:szCs w:val="22"/>
        </w:rPr>
        <w:t xml:space="preserve">Dysponowanie co najmniej 1 osobą zdolną do wykonania zamówienia posiadającą uprawnienia zawodowe rzeczoznawcy majątkowego oraz opłaconą polisę obowiązkowego ubezpieczenia od odpowiedzialności cywilnej w zakresie prowadzonej działalności związanej z przedmiotem zamówienia na kwotę </w:t>
      </w:r>
      <w:r w:rsidRPr="00EA7A11">
        <w:rPr>
          <w:rFonts w:ascii="Verdana" w:hAnsi="Verdana" w:cs="Calibri"/>
          <w:color w:val="auto"/>
          <w:sz w:val="22"/>
          <w:szCs w:val="22"/>
        </w:rPr>
        <w:t>nie mniejszą niż 25 tys. Euro.</w:t>
      </w:r>
    </w:p>
    <w:p w:rsidR="00EC3E17" w:rsidRDefault="00EC3E17">
      <w:pPr>
        <w:spacing w:before="240" w:after="0" w:line="276" w:lineRule="auto"/>
        <w:ind w:left="425" w:hanging="425"/>
        <w:rPr>
          <w:color w:val="000000"/>
        </w:rPr>
      </w:pPr>
      <w:r>
        <w:rPr>
          <w:rFonts w:ascii="Verdana" w:hAnsi="Verdana"/>
          <w:color w:val="000000"/>
        </w:rPr>
        <w:t xml:space="preserve">19. INFORMACJA O PODMIOTOWYCH ŚRODKACH DOWODOWYCH. </w:t>
      </w:r>
    </w:p>
    <w:p w:rsidR="00C0559B" w:rsidRDefault="00C0559B" w:rsidP="00C0559B">
      <w:pPr>
        <w:spacing w:after="0" w:line="276" w:lineRule="auto"/>
        <w:ind w:left="426"/>
        <w:rPr>
          <w:rFonts w:ascii="Verdana" w:hAnsi="Verdana"/>
          <w:b/>
        </w:rPr>
      </w:pPr>
      <w:r>
        <w:rPr>
          <w:rFonts w:ascii="Verdana" w:hAnsi="Verdana"/>
          <w:b/>
        </w:rPr>
        <w:t>Zamawiający nie wymaga od wykonawców złożenia podmiotowych środków dowodowych.</w:t>
      </w:r>
    </w:p>
    <w:p w:rsidR="00EC3E17" w:rsidRDefault="00EC3E17">
      <w:pPr>
        <w:spacing w:before="240" w:after="0" w:line="276" w:lineRule="auto"/>
        <w:ind w:left="425" w:hanging="425"/>
        <w:rPr>
          <w:rFonts w:ascii="Verdana" w:hAnsi="Verdana"/>
        </w:rPr>
      </w:pPr>
      <w:r>
        <w:rPr>
          <w:rFonts w:ascii="Verdana" w:hAnsi="Verdana"/>
        </w:rPr>
        <w:t xml:space="preserve">20. OPIS CZĘŚCI ZAMÓWIENIA, JEŻELI ZAMAWIAJĄCY DOPUSZCZA SKŁADANIE OFERT CZĘŚCIOWYCH. </w:t>
      </w:r>
    </w:p>
    <w:p w:rsidR="00EC3E17" w:rsidRPr="00C740B4" w:rsidRDefault="00EC3E17" w:rsidP="001666D2">
      <w:pPr>
        <w:spacing w:after="0" w:line="276" w:lineRule="auto"/>
        <w:ind w:left="426"/>
        <w:rPr>
          <w:rFonts w:ascii="Verdana" w:hAnsi="Verdana"/>
        </w:rPr>
      </w:pPr>
      <w:r w:rsidRPr="00C740B4">
        <w:rPr>
          <w:rFonts w:ascii="Verdana" w:hAnsi="Verdana"/>
        </w:rPr>
        <w:t xml:space="preserve">Zamawiający </w:t>
      </w:r>
      <w:r w:rsidRPr="00C740B4">
        <w:rPr>
          <w:rFonts w:ascii="Verdana" w:hAnsi="Verdana"/>
          <w:b/>
        </w:rPr>
        <w:t>dopuszcza składanie ofert częściowych na poszczególne części zamówienia wymienione w punkcie 4</w:t>
      </w:r>
      <w:r>
        <w:rPr>
          <w:rFonts w:ascii="Verdana" w:hAnsi="Verdana"/>
          <w:b/>
        </w:rPr>
        <w:t>.</w:t>
      </w:r>
      <w:r w:rsidRPr="00C740B4">
        <w:rPr>
          <w:rFonts w:ascii="Verdana" w:hAnsi="Verdana"/>
          <w:b/>
        </w:rPr>
        <w:t xml:space="preserve"> SWZ. </w:t>
      </w:r>
    </w:p>
    <w:p w:rsidR="00EC3E17" w:rsidRDefault="00EC3E17">
      <w:pPr>
        <w:spacing w:before="240" w:after="0" w:line="276" w:lineRule="auto"/>
        <w:ind w:left="425" w:hanging="425"/>
        <w:rPr>
          <w:rFonts w:ascii="Verdana" w:hAnsi="Verdana"/>
        </w:rPr>
      </w:pPr>
      <w:r>
        <w:rPr>
          <w:rFonts w:ascii="Verdana" w:hAnsi="Verdana"/>
        </w:rPr>
        <w:t xml:space="preserve">21. INFORMACJE DOTYCZĄCE OFERT WARIANTOWYCH. </w:t>
      </w:r>
    </w:p>
    <w:p w:rsidR="00EC3E17" w:rsidRDefault="00EC3E17">
      <w:pPr>
        <w:spacing w:after="0" w:line="276" w:lineRule="auto"/>
        <w:ind w:left="426"/>
        <w:rPr>
          <w:rFonts w:ascii="Verdana" w:hAnsi="Verdana"/>
        </w:rPr>
      </w:pPr>
      <w:r>
        <w:rPr>
          <w:rFonts w:ascii="Verdana" w:hAnsi="Verdana"/>
        </w:rPr>
        <w:t xml:space="preserve">Zamawiający </w:t>
      </w:r>
      <w:r>
        <w:rPr>
          <w:rFonts w:ascii="Verdana" w:hAnsi="Verdana"/>
          <w:b/>
        </w:rPr>
        <w:t>nie dopuszcza ani nie wymaga składania ofert wariantowych.</w:t>
      </w:r>
      <w:r>
        <w:rPr>
          <w:rFonts w:ascii="Verdana" w:hAnsi="Verdana"/>
        </w:rPr>
        <w:t xml:space="preserve"> </w:t>
      </w:r>
    </w:p>
    <w:p w:rsidR="00EC3E17" w:rsidRDefault="00EC3E17">
      <w:pPr>
        <w:spacing w:before="240" w:after="0" w:line="276" w:lineRule="auto"/>
        <w:ind w:left="425" w:hanging="425"/>
        <w:rPr>
          <w:rFonts w:ascii="Verdana" w:hAnsi="Verdana"/>
        </w:rPr>
      </w:pPr>
      <w:r>
        <w:rPr>
          <w:rFonts w:ascii="Verdana" w:hAnsi="Verdana"/>
        </w:rPr>
        <w:t xml:space="preserve">22. WYMAGANIA W ZAKRESIE ZATRUDNIENIA NA PODSTAWIE STOSUNKU PRACY, W OKOLICZNOŚCIACH, O KTÓRYCH MOWA W ART. 95.  </w:t>
      </w:r>
    </w:p>
    <w:p w:rsidR="00EC3E17" w:rsidRDefault="00EC3E17">
      <w:pPr>
        <w:spacing w:after="0" w:line="276" w:lineRule="auto"/>
        <w:ind w:left="426"/>
        <w:rPr>
          <w:rFonts w:ascii="Verdana" w:hAnsi="Verdana"/>
        </w:rPr>
      </w:pPr>
      <w:r>
        <w:rPr>
          <w:rFonts w:ascii="Verdana" w:hAnsi="Verdana"/>
        </w:rPr>
        <w:t xml:space="preserve">Zamawiający </w:t>
      </w:r>
      <w:r>
        <w:rPr>
          <w:rFonts w:ascii="Verdana" w:hAnsi="Verdana"/>
          <w:b/>
        </w:rPr>
        <w:t>nie przewiduje takich wymagań.</w:t>
      </w:r>
    </w:p>
    <w:p w:rsidR="00EC3E17" w:rsidRDefault="00EC3E17">
      <w:pPr>
        <w:spacing w:before="240" w:after="0" w:line="276" w:lineRule="auto"/>
        <w:ind w:left="425" w:hanging="425"/>
        <w:rPr>
          <w:rFonts w:ascii="Verdana" w:hAnsi="Verdana"/>
          <w:b/>
        </w:rPr>
      </w:pPr>
      <w:r>
        <w:rPr>
          <w:rFonts w:ascii="Verdana" w:hAnsi="Verdana"/>
        </w:rPr>
        <w:lastRenderedPageBreak/>
        <w:t xml:space="preserve">23. WYMAGANIA W ZAKRESIE ZATRUDNIENIA OSÓB, O KTÓRYCH MOWA W ART. 96 UST. 2 PKT 2 PZP, JEŻELI ZAMAWIAJĄCY PRZEWIDUJE TAKIE WYMAGANIA. </w:t>
      </w:r>
    </w:p>
    <w:p w:rsidR="00EC3E17" w:rsidRDefault="00EC3E17">
      <w:pPr>
        <w:spacing w:after="0" w:line="276" w:lineRule="auto"/>
        <w:ind w:left="426"/>
        <w:rPr>
          <w:rFonts w:ascii="Verdana" w:hAnsi="Verdana"/>
        </w:rPr>
      </w:pPr>
      <w:r>
        <w:rPr>
          <w:rFonts w:ascii="Verdana" w:hAnsi="Verdana"/>
        </w:rPr>
        <w:t xml:space="preserve">Zamawiający </w:t>
      </w:r>
      <w:r>
        <w:rPr>
          <w:rFonts w:ascii="Verdana" w:hAnsi="Verdana"/>
          <w:b/>
        </w:rPr>
        <w:t>nie przewiduje takich wymagań.</w:t>
      </w:r>
    </w:p>
    <w:p w:rsidR="00EC3E17" w:rsidRDefault="00EC3E17">
      <w:pPr>
        <w:spacing w:before="240" w:after="0" w:line="276" w:lineRule="auto"/>
        <w:ind w:left="425" w:hanging="425"/>
        <w:rPr>
          <w:rFonts w:ascii="Verdana" w:hAnsi="Verdana"/>
        </w:rPr>
      </w:pPr>
      <w:r>
        <w:rPr>
          <w:rFonts w:ascii="Verdana" w:hAnsi="Verdana"/>
        </w:rPr>
        <w:t xml:space="preserve">24. INFORMACJA O ZASTRZEŻENIU MOŻLIWOŚCI UBIEGANIA SIĘ O UDZIELENIE ZAMÓWIENIA WYŁĄCZNIE PRZEZ WYKONAWCÓW, O KTÓRYCH MOWA W ART. 94 PZP, JEŻELI ZAMAWIAJĄCY PRZEWIDUJE TAKIE WYMAGANIA. </w:t>
      </w:r>
    </w:p>
    <w:p w:rsidR="00EC3E17" w:rsidRDefault="00EC3E17">
      <w:pPr>
        <w:spacing w:after="0" w:line="276" w:lineRule="auto"/>
        <w:ind w:left="426"/>
        <w:rPr>
          <w:rFonts w:ascii="Verdana" w:hAnsi="Verdana"/>
        </w:rPr>
      </w:pPr>
      <w:r>
        <w:rPr>
          <w:rFonts w:ascii="Verdana" w:hAnsi="Verdana"/>
        </w:rPr>
        <w:t xml:space="preserve">Zamawiający </w:t>
      </w:r>
      <w:r>
        <w:rPr>
          <w:rFonts w:ascii="Verdana" w:hAnsi="Verdana"/>
          <w:b/>
        </w:rPr>
        <w:t>nie przewiduje takich wymagań.</w:t>
      </w:r>
    </w:p>
    <w:p w:rsidR="00EC3E17" w:rsidRDefault="00EC3E17">
      <w:pPr>
        <w:spacing w:before="240" w:after="0" w:line="276" w:lineRule="auto"/>
        <w:ind w:left="425" w:hanging="425"/>
        <w:rPr>
          <w:rFonts w:ascii="Verdana" w:hAnsi="Verdana"/>
          <w:strike/>
          <w:color w:val="FF0000"/>
        </w:rPr>
      </w:pPr>
      <w:r>
        <w:rPr>
          <w:rFonts w:ascii="Verdana" w:hAnsi="Verdana"/>
        </w:rPr>
        <w:t xml:space="preserve">25. WYMAGANIA DOTYCZĄCE WADIUM, KWOTA WADIUM. </w:t>
      </w:r>
    </w:p>
    <w:p w:rsidR="00EC3E17" w:rsidRDefault="00EC3E17">
      <w:pPr>
        <w:spacing w:after="0" w:line="276" w:lineRule="auto"/>
        <w:ind w:left="425"/>
        <w:rPr>
          <w:rFonts w:ascii="Verdana" w:hAnsi="Verdana"/>
          <w:b/>
        </w:rPr>
      </w:pPr>
      <w:r>
        <w:rPr>
          <w:rFonts w:ascii="Verdana" w:hAnsi="Verdana"/>
          <w:b/>
        </w:rPr>
        <w:t>Zamawiający nie wymaga złożenia wadium.</w:t>
      </w:r>
    </w:p>
    <w:p w:rsidR="00EC3E17" w:rsidRDefault="00EC3E17">
      <w:pPr>
        <w:spacing w:before="240" w:after="0" w:line="276" w:lineRule="auto"/>
        <w:ind w:left="425" w:hanging="425"/>
        <w:rPr>
          <w:rFonts w:ascii="Verdana" w:hAnsi="Verdana"/>
        </w:rPr>
      </w:pPr>
      <w:r>
        <w:rPr>
          <w:rFonts w:ascii="Verdana" w:hAnsi="Verdana"/>
        </w:rPr>
        <w:t xml:space="preserve">26. INFORMACJA O PRZEWIDYWANYCH ZAMÓWIENIACH, O KTÓRYCH MOWA W ART. 214 UST. 1 PKT 7 PZP, JEŻELI ZAMAWIAJĄCY PRZEWIDUJE UDZIELENIE TAKICH ZAMÓWIEŃ. </w:t>
      </w:r>
    </w:p>
    <w:p w:rsidR="00EC3E17" w:rsidRDefault="00EC3E17">
      <w:pPr>
        <w:spacing w:after="0" w:line="276" w:lineRule="auto"/>
        <w:ind w:left="426"/>
        <w:rPr>
          <w:rFonts w:ascii="Verdana" w:hAnsi="Verdana"/>
        </w:rPr>
      </w:pPr>
      <w:r>
        <w:rPr>
          <w:rFonts w:ascii="Verdana" w:hAnsi="Verdana"/>
          <w:b/>
        </w:rPr>
        <w:t xml:space="preserve">Zamawiający nie przewiduje udzielenia zamówień, o których mowa w art. 214 ust. 1 pkt 7 ustawy </w:t>
      </w:r>
      <w:proofErr w:type="spellStart"/>
      <w:r>
        <w:rPr>
          <w:rFonts w:ascii="Verdana" w:hAnsi="Verdana"/>
          <w:b/>
        </w:rPr>
        <w:t>Pzp</w:t>
      </w:r>
      <w:proofErr w:type="spellEnd"/>
      <w:r>
        <w:rPr>
          <w:rFonts w:ascii="Verdana" w:hAnsi="Verdana"/>
        </w:rPr>
        <w:t xml:space="preserve">, czyli tzw. zamówień „uzupełniających”. </w:t>
      </w:r>
    </w:p>
    <w:p w:rsidR="00EC3E17" w:rsidRDefault="00EC3E17">
      <w:pPr>
        <w:spacing w:before="240" w:after="0" w:line="276" w:lineRule="auto"/>
        <w:ind w:left="425" w:hanging="425"/>
        <w:rPr>
          <w:rFonts w:ascii="Verdana" w:hAnsi="Verdana"/>
        </w:rPr>
      </w:pPr>
      <w:r>
        <w:rPr>
          <w:rFonts w:ascii="Verdana" w:hAnsi="Verdana"/>
        </w:rPr>
        <w:t xml:space="preserve">27. 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 </w:t>
      </w:r>
    </w:p>
    <w:p w:rsidR="00EC3E17" w:rsidRDefault="00EC3E17" w:rsidP="00984175">
      <w:pPr>
        <w:spacing w:after="120" w:line="276" w:lineRule="auto"/>
        <w:ind w:left="426"/>
        <w:rPr>
          <w:rFonts w:ascii="Verdana" w:hAnsi="Verdana"/>
        </w:rPr>
      </w:pPr>
      <w:r>
        <w:rPr>
          <w:rFonts w:ascii="Verdana" w:hAnsi="Verdana" w:cs="Verdana"/>
        </w:rPr>
        <w:t xml:space="preserve">Nie dotyczy niniejszego postępowania. </w:t>
      </w:r>
    </w:p>
    <w:p w:rsidR="00EC3E17" w:rsidRDefault="00EC3E17">
      <w:pPr>
        <w:spacing w:before="240" w:after="0" w:line="276" w:lineRule="auto"/>
        <w:ind w:left="425" w:hanging="425"/>
        <w:rPr>
          <w:rFonts w:ascii="Verdana" w:hAnsi="Verdana"/>
        </w:rPr>
      </w:pPr>
      <w:r>
        <w:rPr>
          <w:rFonts w:ascii="Verdana" w:hAnsi="Verdana"/>
        </w:rPr>
        <w:t xml:space="preserve">28. INFORMACJE DOTYCZĄCE WALUT OBCYCH, W JAKICH MOGĄ BYĆ PROWADZONE ROZLICZENIA MIĘDZY ZAMAWIAJĄCYM A WYKONAWCĄ, JEŻELI ZAMAWIAJĄCY PRZEWIDUJE ROZLICZENIA W WALUTACH OBCYCH. </w:t>
      </w:r>
    </w:p>
    <w:p w:rsidR="00EC3E17" w:rsidRDefault="00EC3E17">
      <w:pPr>
        <w:spacing w:after="0" w:line="276" w:lineRule="auto"/>
        <w:ind w:left="426"/>
        <w:rPr>
          <w:rFonts w:ascii="Verdana" w:hAnsi="Verdana"/>
        </w:rPr>
      </w:pPr>
      <w:r>
        <w:rPr>
          <w:rFonts w:ascii="Verdana" w:hAnsi="Verdana"/>
          <w:b/>
        </w:rPr>
        <w:t>Zamawiający nie przewiduje rozliczenia w walutach obcych.</w:t>
      </w:r>
      <w:r>
        <w:rPr>
          <w:rFonts w:ascii="Verdana" w:hAnsi="Verdana"/>
        </w:rPr>
        <w:t xml:space="preserve"> Rozliczenia będą się odbywały w walucie polskiej, tj. w złotych polskich. </w:t>
      </w:r>
    </w:p>
    <w:p w:rsidR="00EC3E17" w:rsidRDefault="00EC3E17">
      <w:pPr>
        <w:spacing w:before="240" w:after="0" w:line="276" w:lineRule="auto"/>
        <w:ind w:left="425" w:hanging="425"/>
        <w:rPr>
          <w:rFonts w:ascii="Verdana" w:hAnsi="Verdana"/>
        </w:rPr>
      </w:pPr>
      <w:r>
        <w:rPr>
          <w:rFonts w:ascii="Verdana" w:hAnsi="Verdana"/>
        </w:rPr>
        <w:t>29. INFORMACJE DOTYCZĄCE ZWROTU KOSZTÓW UDZIAŁU W POSTĘPOWANIU, JEŻELI ZAMAWIAJĄCY PRZEWIDUJE ICH ZWROT.</w:t>
      </w:r>
    </w:p>
    <w:p w:rsidR="00EC3E17" w:rsidRDefault="00EC3E17">
      <w:pPr>
        <w:spacing w:after="0" w:line="276" w:lineRule="auto"/>
        <w:ind w:left="426"/>
        <w:rPr>
          <w:rFonts w:ascii="Verdana" w:hAnsi="Verdana"/>
          <w:b/>
        </w:rPr>
      </w:pPr>
      <w:r>
        <w:rPr>
          <w:rFonts w:ascii="Verdana" w:hAnsi="Verdana"/>
          <w:b/>
        </w:rPr>
        <w:t>Zamawiający nie przewiduje zwrotu kosztów udziału w postępowaniu.</w:t>
      </w:r>
    </w:p>
    <w:p w:rsidR="00EC3E17" w:rsidRDefault="00EC3E17">
      <w:pPr>
        <w:spacing w:before="240" w:after="0" w:line="276" w:lineRule="auto"/>
        <w:ind w:left="425" w:hanging="425"/>
        <w:rPr>
          <w:rFonts w:ascii="Verdana" w:hAnsi="Verdana"/>
        </w:rPr>
      </w:pPr>
      <w:r>
        <w:rPr>
          <w:rFonts w:ascii="Verdana" w:hAnsi="Verdana"/>
        </w:rPr>
        <w:t>30. INFORMACJA O OBOWIĄZKU OSOBISTEGO WYKONANIA PRZEZ WYKONAWCĘ KLUCZOWYCH ZADAŃ, JEŻELI ZAMAWIAJĄCY DOKONUJE TAKIEGO ZASTRZEŻENIA ZGODNIE Z ART. 60 I ART. 121.</w:t>
      </w:r>
    </w:p>
    <w:p w:rsidR="00EC3E17" w:rsidRDefault="00EC3E17">
      <w:pPr>
        <w:spacing w:after="0" w:line="276" w:lineRule="auto"/>
        <w:ind w:left="426"/>
        <w:rPr>
          <w:rFonts w:ascii="Verdana" w:hAnsi="Verdana"/>
          <w:b/>
        </w:rPr>
      </w:pPr>
      <w:r>
        <w:rPr>
          <w:rFonts w:ascii="Verdana" w:hAnsi="Verdana"/>
          <w:b/>
        </w:rPr>
        <w:t>Zamawiający nie nakłada obowiązku osobistego wykonania kluczowych części zamówienia przez wykonawcę.</w:t>
      </w:r>
    </w:p>
    <w:p w:rsidR="00EC3E17" w:rsidRDefault="00EC3E17">
      <w:pPr>
        <w:spacing w:before="240" w:after="0" w:line="276" w:lineRule="auto"/>
        <w:ind w:left="425" w:hanging="425"/>
        <w:rPr>
          <w:rFonts w:ascii="Verdana" w:hAnsi="Verdana"/>
        </w:rPr>
      </w:pPr>
      <w:r>
        <w:rPr>
          <w:rFonts w:ascii="Verdana" w:hAnsi="Verdana"/>
        </w:rPr>
        <w:t xml:space="preserve">31. MAKSYMALNA LICZBA WYKONAWCÓW, Z KTÓRYMI ZAMAWIAJĄCY ZAWRZE UMOWĘ RAMOWĄ, JEŻELI ZAMAWIAJĄCY PRZEWIDUJE ZAWARCIE UMOWY RAMOWEJ. </w:t>
      </w:r>
    </w:p>
    <w:p w:rsidR="00EC3E17" w:rsidRDefault="00EC3E17">
      <w:pPr>
        <w:spacing w:after="0" w:line="276" w:lineRule="auto"/>
        <w:ind w:left="426"/>
        <w:rPr>
          <w:rFonts w:ascii="Verdana" w:hAnsi="Verdana"/>
          <w:b/>
        </w:rPr>
      </w:pPr>
      <w:r>
        <w:rPr>
          <w:rFonts w:ascii="Verdana" w:hAnsi="Verdana"/>
          <w:b/>
        </w:rPr>
        <w:t xml:space="preserve">Zamawiający nie przewiduje zawarcia umowy ramowej. </w:t>
      </w:r>
    </w:p>
    <w:p w:rsidR="00EC3E17" w:rsidRDefault="00EC3E17">
      <w:pPr>
        <w:spacing w:before="240" w:after="0" w:line="276" w:lineRule="auto"/>
        <w:ind w:left="425" w:hanging="425"/>
        <w:rPr>
          <w:rFonts w:ascii="Verdana" w:hAnsi="Verdana"/>
        </w:rPr>
      </w:pPr>
      <w:r>
        <w:rPr>
          <w:rFonts w:ascii="Verdana" w:hAnsi="Verdana"/>
        </w:rPr>
        <w:lastRenderedPageBreak/>
        <w:t>32. INFORMACJA O PRZEWIDYWANYM WYBORZE NAJKORZYSTNIEJSZEJ OFERTY Z ZASTOSOWANIEM AUKCJI ELEKTRONICZNEJ WRAZ Z INFORMACJAMI, O KTÓRYCH MOWA W ART. 230, JEŻELI ZAMAWIAJĄCY PRZEWIDUJE AUKCJĘ ELEKTRONICZNĄ.</w:t>
      </w:r>
    </w:p>
    <w:p w:rsidR="00EC3E17" w:rsidRDefault="00EC3E17" w:rsidP="008F4E24">
      <w:pPr>
        <w:spacing w:after="0" w:line="276" w:lineRule="auto"/>
        <w:ind w:left="425"/>
        <w:rPr>
          <w:rFonts w:ascii="Verdana" w:hAnsi="Verdana"/>
          <w:b/>
        </w:rPr>
      </w:pPr>
      <w:r>
        <w:rPr>
          <w:rFonts w:ascii="Verdana" w:hAnsi="Verdana"/>
          <w:b/>
        </w:rPr>
        <w:t>Zamawiający nie przewiduje aukcji elektronicznej.</w:t>
      </w:r>
    </w:p>
    <w:p w:rsidR="00EC3E17" w:rsidRDefault="00EC3E17">
      <w:pPr>
        <w:spacing w:before="240" w:after="0" w:line="276" w:lineRule="auto"/>
        <w:ind w:left="425" w:hanging="425"/>
        <w:rPr>
          <w:rFonts w:ascii="Verdana" w:hAnsi="Verdana"/>
        </w:rPr>
      </w:pPr>
      <w:r>
        <w:rPr>
          <w:rFonts w:ascii="Verdana" w:hAnsi="Verdana"/>
        </w:rPr>
        <w:t xml:space="preserve">33. WYMÓG LUB MOŻLIWOŚĆ ZŁOŻENIA OFERT W POSTACI KATALOGÓW ELEKTRONICZNYCH LUB DOŁĄCZENIA KATALOGÓW ELEKTRONICZNYCH DO OFERTY, W SYTUACJI OKREŚLONEJ W ART. 93. </w:t>
      </w:r>
    </w:p>
    <w:p w:rsidR="00EC3E17" w:rsidRDefault="00EC3E17">
      <w:pPr>
        <w:spacing w:after="0" w:line="276" w:lineRule="auto"/>
        <w:ind w:left="426"/>
        <w:rPr>
          <w:rFonts w:ascii="Verdana" w:hAnsi="Verdana"/>
        </w:rPr>
      </w:pPr>
      <w:r>
        <w:rPr>
          <w:rFonts w:ascii="Verdana" w:hAnsi="Verdana"/>
          <w:b/>
        </w:rPr>
        <w:t>Zamawiający nie przewiduje</w:t>
      </w:r>
      <w:r>
        <w:rPr>
          <w:rFonts w:ascii="Verdana" w:hAnsi="Verdana"/>
        </w:rPr>
        <w:t xml:space="preserve"> ani wymogu ani możliwości złożenia ofert w postaci katalogów elektronicznych.</w:t>
      </w:r>
    </w:p>
    <w:p w:rsidR="00EC3E17" w:rsidRDefault="00EC3E17">
      <w:pPr>
        <w:spacing w:before="240" w:after="0" w:line="276" w:lineRule="auto"/>
        <w:ind w:left="425" w:hanging="425"/>
        <w:rPr>
          <w:rFonts w:ascii="Verdana" w:hAnsi="Verdana"/>
        </w:rPr>
      </w:pPr>
      <w:r>
        <w:rPr>
          <w:rFonts w:ascii="Verdana" w:hAnsi="Verdana"/>
        </w:rPr>
        <w:t>34. INFORMACJE DOTYCZĄCE ZABEZPIECZENIA NALEŻYTEGO WYKONANIA UMOWY, JEŻELI ZAMAWIAJĄCY JE PRZEWIDUJE.</w:t>
      </w:r>
    </w:p>
    <w:p w:rsidR="00EC3E17" w:rsidRDefault="00EC3E17" w:rsidP="008F4E24">
      <w:pPr>
        <w:spacing w:after="240" w:line="276" w:lineRule="auto"/>
        <w:ind w:left="425"/>
        <w:rPr>
          <w:rFonts w:ascii="Verdana" w:hAnsi="Verdana"/>
        </w:rPr>
      </w:pPr>
      <w:r>
        <w:rPr>
          <w:rFonts w:ascii="Verdana" w:hAnsi="Verdana"/>
          <w:b/>
        </w:rPr>
        <w:t>Zamawiający nie będzie wymagał od wykonawcy</w:t>
      </w:r>
      <w:r>
        <w:rPr>
          <w:rFonts w:ascii="Verdana" w:hAnsi="Verdana"/>
        </w:rPr>
        <w:t xml:space="preserve">, który złoży najkorzystniejszą ofertę </w:t>
      </w:r>
      <w:r>
        <w:rPr>
          <w:rFonts w:ascii="Verdana" w:hAnsi="Verdana"/>
          <w:b/>
        </w:rPr>
        <w:t>wniesienia zabezpieczenia należytego wykonania umowy.</w:t>
      </w:r>
      <w:r>
        <w:rPr>
          <w:rFonts w:ascii="Verdana" w:hAnsi="Verdana"/>
        </w:rPr>
        <w:t xml:space="preserve"> </w:t>
      </w:r>
    </w:p>
    <w:p w:rsidR="00EC3E17" w:rsidRDefault="00EC3E17" w:rsidP="00855C8D">
      <w:pPr>
        <w:pStyle w:val="Akapitzlist1"/>
        <w:spacing w:after="0"/>
        <w:ind w:left="425" w:hanging="425"/>
        <w:rPr>
          <w:rFonts w:ascii="Verdana" w:hAnsi="Verdana"/>
          <w:sz w:val="22"/>
        </w:rPr>
      </w:pPr>
      <w:r>
        <w:rPr>
          <w:rFonts w:ascii="Verdana" w:hAnsi="Verdana"/>
          <w:sz w:val="22"/>
        </w:rPr>
        <w:t>35. PRZETWARZANIE DANYCH OSOBOWYCH.</w:t>
      </w:r>
    </w:p>
    <w:p w:rsidR="00EC3E17" w:rsidRDefault="00EC3E17" w:rsidP="00855C8D">
      <w:pPr>
        <w:pStyle w:val="Akapitzlist1"/>
        <w:spacing w:after="0"/>
        <w:ind w:left="426"/>
        <w:rPr>
          <w:rFonts w:ascii="Verdana" w:hAnsi="Verdana"/>
          <w:sz w:val="22"/>
        </w:rPr>
      </w:pPr>
      <w:r>
        <w:rPr>
          <w:rFonts w:ascii="Verdana" w:hAnsi="Verdana"/>
          <w:sz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EF0E6F">
        <w:rPr>
          <w:rFonts w:ascii="Verdana" w:hAnsi="Verdana" w:cs="Calibri"/>
          <w:sz w:val="22"/>
        </w:rPr>
        <w:t>(</w:t>
      </w:r>
      <w:r w:rsidRPr="007903BF">
        <w:rPr>
          <w:rFonts w:ascii="Verdana" w:hAnsi="Verdana" w:cs="Calibri"/>
          <w:sz w:val="22"/>
        </w:rPr>
        <w:t>Dz. U. UE. L.2016.119.1 z dnia 4 maja 2016</w:t>
      </w:r>
      <w:r w:rsidRPr="007903BF">
        <w:t> r.</w:t>
      </w:r>
      <w:r w:rsidRPr="007903BF">
        <w:rPr>
          <w:rFonts w:ascii="Verdana" w:hAnsi="Verdana" w:cs="Calibri"/>
          <w:sz w:val="22"/>
        </w:rPr>
        <w:t xml:space="preserve"> z </w:t>
      </w:r>
      <w:proofErr w:type="spellStart"/>
      <w:r w:rsidRPr="007903BF">
        <w:rPr>
          <w:rFonts w:ascii="Verdana" w:hAnsi="Verdana" w:cs="Calibri"/>
          <w:sz w:val="22"/>
        </w:rPr>
        <w:t>późn</w:t>
      </w:r>
      <w:proofErr w:type="spellEnd"/>
      <w:r w:rsidRPr="007903BF">
        <w:rPr>
          <w:rFonts w:ascii="Verdana" w:hAnsi="Verdana" w:cs="Calibri"/>
          <w:sz w:val="22"/>
        </w:rPr>
        <w:t>. zm.)</w:t>
      </w:r>
      <w:r w:rsidRPr="007903BF">
        <w:rPr>
          <w:rFonts w:ascii="Verdana" w:hAnsi="Verdana"/>
          <w:sz w:val="22"/>
        </w:rPr>
        <w:t>, zwanego dalej „RODO”, informuje się, że:</w:t>
      </w:r>
      <w:r>
        <w:rPr>
          <w:rFonts w:ascii="Verdana" w:hAnsi="Verdana"/>
          <w:sz w:val="22"/>
        </w:rPr>
        <w:t xml:space="preserve"> </w:t>
      </w:r>
    </w:p>
    <w:p w:rsidR="00EC3E17" w:rsidRDefault="00EC3E17" w:rsidP="00855C8D">
      <w:pPr>
        <w:pStyle w:val="Akapitzlist1"/>
        <w:numPr>
          <w:ilvl w:val="0"/>
          <w:numId w:val="8"/>
        </w:numPr>
        <w:tabs>
          <w:tab w:val="left" w:pos="851"/>
        </w:tabs>
        <w:spacing w:after="0"/>
        <w:ind w:left="851" w:hanging="425"/>
        <w:rPr>
          <w:rFonts w:ascii="Verdana" w:hAnsi="Verdana"/>
          <w:sz w:val="22"/>
        </w:rPr>
      </w:pPr>
      <w:r>
        <w:rPr>
          <w:rFonts w:ascii="Verdana" w:hAnsi="Verdana"/>
          <w:sz w:val="22"/>
        </w:rPr>
        <w:t>Administratorem Danych Osobowych Wykonawcy, przetwarzanych w Urzędzie Miasta Częstochowy, jest Prezydent Miasta Częstochowy z siedzibą: ul. Śląska 11/13, 42</w:t>
      </w:r>
      <w:r>
        <w:rPr>
          <w:rFonts w:ascii="Verdana" w:hAnsi="Verdana"/>
          <w:sz w:val="22"/>
        </w:rPr>
        <w:noBreakHyphen/>
        <w:t xml:space="preserve">217 Częstochowa. Z Administratorem można się skontaktować za pośrednictwem poczty elektronicznej: </w:t>
      </w:r>
      <w:hyperlink r:id="rId14" w:history="1">
        <w:r>
          <w:rPr>
            <w:rStyle w:val="Hipercze"/>
            <w:rFonts w:ascii="Verdana" w:hAnsi="Verdana"/>
            <w:sz w:val="22"/>
          </w:rPr>
          <w:t>info@czestochowa.um.gov.pl</w:t>
        </w:r>
      </w:hyperlink>
      <w:r>
        <w:rPr>
          <w:rFonts w:ascii="Verdana" w:hAnsi="Verdana"/>
          <w:sz w:val="22"/>
        </w:rPr>
        <w:t>, przez elektroniczną skrzynkę podawczą </w:t>
      </w:r>
      <w:proofErr w:type="spellStart"/>
      <w:r>
        <w:rPr>
          <w:rFonts w:ascii="Verdana" w:hAnsi="Verdana"/>
          <w:sz w:val="22"/>
        </w:rPr>
        <w:t>ePUAP</w:t>
      </w:r>
      <w:proofErr w:type="spellEnd"/>
      <w:r>
        <w:rPr>
          <w:rFonts w:ascii="Verdana" w:hAnsi="Verdana"/>
          <w:sz w:val="22"/>
        </w:rPr>
        <w:t xml:space="preserve"> na adres skrytki: /97j3t1ixjk/</w:t>
      </w:r>
      <w:proofErr w:type="spellStart"/>
      <w:r>
        <w:rPr>
          <w:rFonts w:ascii="Verdana" w:hAnsi="Verdana"/>
          <w:sz w:val="22"/>
        </w:rPr>
        <w:t>SkrytkaESP</w:t>
      </w:r>
      <w:proofErr w:type="spellEnd"/>
      <w:r>
        <w:rPr>
          <w:rFonts w:ascii="Verdana" w:hAnsi="Verdana"/>
          <w:sz w:val="22"/>
        </w:rPr>
        <w:t xml:space="preserve"> lub listownie na adres siedziby administratora – 42-217 Częstochowa, ul. Śląska 11/13</w:t>
      </w:r>
    </w:p>
    <w:p w:rsidR="00EC3E17" w:rsidRDefault="00EC3E17" w:rsidP="00855C8D">
      <w:pPr>
        <w:pStyle w:val="Akapitzlist1"/>
        <w:numPr>
          <w:ilvl w:val="0"/>
          <w:numId w:val="8"/>
        </w:numPr>
        <w:tabs>
          <w:tab w:val="left" w:pos="851"/>
        </w:tabs>
        <w:spacing w:after="0"/>
        <w:ind w:left="851" w:hanging="425"/>
        <w:rPr>
          <w:rFonts w:ascii="Verdana" w:hAnsi="Verdana"/>
          <w:sz w:val="22"/>
        </w:rPr>
      </w:pPr>
      <w:r>
        <w:rPr>
          <w:rFonts w:ascii="Verdana" w:hAnsi="Verdana"/>
          <w:sz w:val="22"/>
        </w:rPr>
        <w:t xml:space="preserve">Prezydent Miasta Częstochowy wyznaczył Inspektora Ochrony Danych, z którym można się skontaktować za pośrednictwem poczty elektronicznej: </w:t>
      </w:r>
      <w:hyperlink r:id="rId15" w:history="1">
        <w:r w:rsidRPr="000129A4">
          <w:rPr>
            <w:rStyle w:val="Hipercze"/>
            <w:rFonts w:ascii="Verdana" w:hAnsi="Verdana"/>
            <w:sz w:val="22"/>
          </w:rPr>
          <w:t>iod@czestochowa.um.gov.pl</w:t>
        </w:r>
      </w:hyperlink>
      <w:r>
        <w:rPr>
          <w:rFonts w:ascii="Verdana" w:hAnsi="Verdana"/>
          <w:sz w:val="22"/>
        </w:rPr>
        <w:t xml:space="preserve"> lub listownie na adres siedziby administratora </w:t>
      </w:r>
    </w:p>
    <w:p w:rsidR="00EC3E17" w:rsidRDefault="00EC3E17" w:rsidP="00855C8D">
      <w:pPr>
        <w:pStyle w:val="Akapitzlist1"/>
        <w:tabs>
          <w:tab w:val="left" w:pos="851"/>
        </w:tabs>
        <w:spacing w:after="0"/>
        <w:ind w:left="851"/>
        <w:rPr>
          <w:rFonts w:ascii="Verdana" w:hAnsi="Verdana"/>
          <w:sz w:val="22"/>
        </w:rPr>
      </w:pPr>
      <w:r>
        <w:rPr>
          <w:rFonts w:ascii="Verdana" w:hAnsi="Verdana"/>
          <w:sz w:val="22"/>
        </w:rPr>
        <w:t>Z inspektorem Ochrony Danych można się kontaktować we wszystkich sprawach dotyczących przetwarzania danych osobowych Wykonawcy w Urzędzie Miasta Częstochowy oraz korzystania z praw związanych z przetwarzaniem danych.</w:t>
      </w:r>
    </w:p>
    <w:p w:rsidR="00EC3E17" w:rsidRDefault="00EC3E17" w:rsidP="00855C8D">
      <w:pPr>
        <w:pStyle w:val="Akapitzlist1"/>
        <w:tabs>
          <w:tab w:val="left" w:pos="851"/>
        </w:tabs>
        <w:spacing w:after="0"/>
        <w:ind w:left="851" w:hanging="425"/>
        <w:rPr>
          <w:rFonts w:ascii="Verdana" w:hAnsi="Verdana"/>
          <w:sz w:val="22"/>
        </w:rPr>
      </w:pPr>
      <w:r>
        <w:rPr>
          <w:rFonts w:ascii="Verdana" w:hAnsi="Verdana"/>
          <w:sz w:val="22"/>
        </w:rPr>
        <w:t>3)</w:t>
      </w:r>
      <w:r>
        <w:rPr>
          <w:rFonts w:ascii="Verdana" w:hAnsi="Verdana"/>
          <w:sz w:val="22"/>
        </w:rPr>
        <w:tab/>
        <w:t>dane osobowe Wykonawcy przetwarzane będą w celu związanym z niniejszym</w:t>
      </w:r>
      <w:r>
        <w:rPr>
          <w:rFonts w:ascii="Verdana" w:hAnsi="Verdana"/>
        </w:rPr>
        <w:t xml:space="preserve"> </w:t>
      </w:r>
      <w:r>
        <w:rPr>
          <w:rFonts w:ascii="Verdana" w:hAnsi="Verdana"/>
          <w:sz w:val="22"/>
        </w:rPr>
        <w:t>postępowaniem na podstawie art. 6 ust. 1 lit. c</w:t>
      </w:r>
      <w:r>
        <w:rPr>
          <w:rFonts w:ascii="Verdana" w:hAnsi="Verdana"/>
          <w:i/>
          <w:sz w:val="22"/>
        </w:rPr>
        <w:t xml:space="preserve"> </w:t>
      </w:r>
      <w:r>
        <w:rPr>
          <w:rFonts w:ascii="Verdana" w:hAnsi="Verdana"/>
          <w:sz w:val="22"/>
        </w:rPr>
        <w:t>RODO w związku z ustawą z dnia 11 września 2019 r. Prawo zamówień publicznych</w:t>
      </w:r>
      <w:r>
        <w:rPr>
          <w:rFonts w:ascii="Verdana" w:hAnsi="Verdana"/>
        </w:rPr>
        <w:t xml:space="preserve"> </w:t>
      </w:r>
      <w:r>
        <w:rPr>
          <w:rFonts w:ascii="Verdana" w:hAnsi="Verdana"/>
          <w:sz w:val="22"/>
        </w:rPr>
        <w:t xml:space="preserve">(dalej ustawą </w:t>
      </w:r>
      <w:proofErr w:type="spellStart"/>
      <w:r>
        <w:rPr>
          <w:rFonts w:ascii="Verdana" w:hAnsi="Verdana"/>
          <w:sz w:val="22"/>
        </w:rPr>
        <w:t>Pzp</w:t>
      </w:r>
      <w:proofErr w:type="spellEnd"/>
      <w:r>
        <w:rPr>
          <w:rFonts w:ascii="Verdana" w:hAnsi="Verdana"/>
          <w:sz w:val="22"/>
        </w:rPr>
        <w:t xml:space="preserve">) oraz - w przypadku wyboru oferty Wykonawcy jako najkorzystniejszej – w celu podpisania i realizacji umowy na podstawie art. 6 ust. 1 lit. b RODO w związku z ustawą </w:t>
      </w:r>
      <w:proofErr w:type="spellStart"/>
      <w:r>
        <w:rPr>
          <w:rFonts w:ascii="Verdana" w:hAnsi="Verdana"/>
          <w:sz w:val="22"/>
        </w:rPr>
        <w:t>Pzp</w:t>
      </w:r>
      <w:proofErr w:type="spellEnd"/>
      <w:r>
        <w:rPr>
          <w:rFonts w:ascii="Verdana" w:hAnsi="Verdana"/>
          <w:sz w:val="22"/>
        </w:rPr>
        <w:t>;</w:t>
      </w:r>
    </w:p>
    <w:p w:rsidR="00EC3E17" w:rsidRDefault="00EC3E17" w:rsidP="00855C8D">
      <w:pPr>
        <w:pStyle w:val="Akapitzlist1"/>
        <w:tabs>
          <w:tab w:val="left" w:pos="851"/>
        </w:tabs>
        <w:spacing w:after="0"/>
        <w:ind w:left="851" w:hanging="425"/>
        <w:rPr>
          <w:rFonts w:ascii="Verdana" w:hAnsi="Verdana"/>
          <w:sz w:val="22"/>
        </w:rPr>
      </w:pPr>
      <w:r>
        <w:rPr>
          <w:rFonts w:ascii="Verdana" w:hAnsi="Verdana"/>
          <w:sz w:val="22"/>
        </w:rPr>
        <w:lastRenderedPageBreak/>
        <w:t>4)</w:t>
      </w:r>
      <w:r>
        <w:rPr>
          <w:rFonts w:ascii="Verdana" w:hAnsi="Verdana"/>
          <w:sz w:val="22"/>
        </w:rPr>
        <w:tab/>
        <w:t xml:space="preserve">odbiorcami danych osobowych Wykonawcy będą osoby lub podmioty, którym udostępniona zostanie dokumentacja postępowania w oparciu o art. 74 ustawy </w:t>
      </w:r>
      <w:proofErr w:type="spellStart"/>
      <w:r>
        <w:rPr>
          <w:rFonts w:ascii="Verdana" w:hAnsi="Verdana"/>
          <w:sz w:val="22"/>
        </w:rPr>
        <w:t>Pzp</w:t>
      </w:r>
      <w:proofErr w:type="spellEnd"/>
      <w:r>
        <w:rPr>
          <w:rFonts w:ascii="Verdana" w:hAnsi="Verdana"/>
          <w:sz w:val="22"/>
        </w:rPr>
        <w:t>), osoby korzystające</w:t>
      </w:r>
      <w:r>
        <w:rPr>
          <w:rFonts w:ascii="Verdana" w:hAnsi="Verdana"/>
          <w:color w:val="FF0000"/>
          <w:sz w:val="22"/>
        </w:rPr>
        <w:t xml:space="preserve"> </w:t>
      </w:r>
      <w:r>
        <w:rPr>
          <w:rFonts w:ascii="Verdana" w:hAnsi="Verdana"/>
          <w:sz w:val="22"/>
        </w:rPr>
        <w:t>z Platformy e-Zamówienia</w:t>
      </w:r>
      <w:r>
        <w:rPr>
          <w:rFonts w:ascii="Verdana" w:hAnsi="Verdana"/>
          <w:color w:val="00B050"/>
          <w:sz w:val="22"/>
        </w:rPr>
        <w:t xml:space="preserve"> </w:t>
      </w:r>
      <w:r>
        <w:rPr>
          <w:rFonts w:ascii="Verdana" w:hAnsi="Verdana"/>
          <w:sz w:val="22"/>
        </w:rPr>
        <w:t>oraz podmioty uprawnione do ich przetwarzania na podstawie przepisów prawa. Odrębną kategorią odbiorców, którym mogą być ujawnione dane Wykonawcy są podmioty uprawnione do obsługi doręczeń (Poczta Polska, kurierzy itp.), podmioty świadczące usługi doręczania przy użyciu środków komunikacji elektronicznej oraz podmioty wspierające Administratora w wypełnianiu uprawnień i obowiązków oraz świadczeniu usług, w tym zapewniających asystę i wsparcie techniczne dla użytkowanych w Urzędzie systemów informatycznych tj. m.in. podmiot serwisujący system EZD (elektronicznego zarządzania dokumentami), system poczty elektronicznej, przy czym zakres przekazania danych tym odbiorcom ograniczony jest wyłącznie do możliwości zapoznania się z tymi danymi w związku ze świadczeniem usług wsparcia technicznego i usuwaniem awarii.</w:t>
      </w:r>
      <w:r>
        <w:rPr>
          <w:rFonts w:cs="Arial"/>
          <w:sz w:val="22"/>
        </w:rPr>
        <w:t xml:space="preserve"> </w:t>
      </w:r>
      <w:r>
        <w:rPr>
          <w:rFonts w:ascii="Verdana" w:hAnsi="Verdana"/>
          <w:sz w:val="22"/>
        </w:rPr>
        <w:t>Aktualna lista naszych partnerów (podmiotów przetwarzających) znajduje się w załączniku na stronie odo.czestochowa.pl</w:t>
      </w:r>
    </w:p>
    <w:p w:rsidR="00EC3E17" w:rsidRDefault="00EC3E17" w:rsidP="00855C8D">
      <w:pPr>
        <w:pStyle w:val="Akapitzlist1"/>
        <w:tabs>
          <w:tab w:val="left" w:pos="851"/>
        </w:tabs>
        <w:spacing w:after="0"/>
        <w:ind w:left="851" w:hanging="425"/>
        <w:rPr>
          <w:rFonts w:ascii="Verdana" w:hAnsi="Verdana"/>
          <w:sz w:val="22"/>
        </w:rPr>
      </w:pPr>
      <w:r>
        <w:rPr>
          <w:rFonts w:ascii="Verdana" w:hAnsi="Verdana"/>
          <w:sz w:val="22"/>
        </w:rPr>
        <w:t>5)</w:t>
      </w:r>
      <w:r>
        <w:rPr>
          <w:rFonts w:ascii="Verdana" w:hAnsi="Verdana"/>
          <w:sz w:val="22"/>
        </w:rPr>
        <w:tab/>
        <w:t xml:space="preserve">dane osobowe Wykonawcy będą przechowywane, zgodnie z art. 78 ust. 1 ustawy </w:t>
      </w:r>
      <w:proofErr w:type="spellStart"/>
      <w:r>
        <w:rPr>
          <w:rFonts w:ascii="Verdana" w:hAnsi="Verdana"/>
          <w:sz w:val="22"/>
        </w:rPr>
        <w:t>Pzp</w:t>
      </w:r>
      <w:proofErr w:type="spellEnd"/>
      <w:r>
        <w:rPr>
          <w:rFonts w:ascii="Verdana" w:hAnsi="Verdana"/>
          <w:sz w:val="22"/>
        </w:rPr>
        <w:t>, przez okres 4 lat od dnia zakończenia postępowania o udzielenie zamówienia, a jeżeli czas trwania umowy przekracza 4 lata, okres przechowywania obejmuje cały czas trwania umowy. Dane będą następnie przechowywane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 a w przypadku zamówień dofinansowanych ze środków zewnętrznych – przez okres trwałości projektu;</w:t>
      </w:r>
    </w:p>
    <w:p w:rsidR="00EC3E17" w:rsidRDefault="00EC3E17" w:rsidP="00855C8D">
      <w:pPr>
        <w:pStyle w:val="Akapitzlist1"/>
        <w:tabs>
          <w:tab w:val="left" w:pos="851"/>
        </w:tabs>
        <w:spacing w:after="0"/>
        <w:ind w:left="851" w:hanging="425"/>
        <w:rPr>
          <w:rFonts w:ascii="Verdana" w:hAnsi="Verdana"/>
          <w:sz w:val="22"/>
        </w:rPr>
      </w:pPr>
      <w:r>
        <w:rPr>
          <w:rFonts w:ascii="Verdana" w:hAnsi="Verdana"/>
          <w:sz w:val="22"/>
        </w:rPr>
        <w:t>6)</w:t>
      </w:r>
      <w:r>
        <w:rPr>
          <w:rFonts w:ascii="Verdana" w:hAnsi="Verdana"/>
          <w:sz w:val="22"/>
        </w:rPr>
        <w:tab/>
        <w:t xml:space="preserve">obowiązek podania przez Wykonawcę danych osobowych bezpośrednio dotyczących Wykonawcy jest wymogiem ustawowym określonym w przepisach ustawy </w:t>
      </w:r>
      <w:proofErr w:type="spellStart"/>
      <w:r>
        <w:rPr>
          <w:rFonts w:ascii="Verdana" w:hAnsi="Verdana"/>
          <w:sz w:val="22"/>
        </w:rPr>
        <w:t>Pzp</w:t>
      </w:r>
      <w:proofErr w:type="spellEnd"/>
      <w:r>
        <w:rPr>
          <w:rFonts w:ascii="Verdana" w:hAnsi="Verdana"/>
          <w:sz w:val="22"/>
        </w:rPr>
        <w:t xml:space="preserve">, związanym z udziałem w postępowaniu o udzielenie zamówienia publicznego; konsekwencje niepodania określonych danych wynikają z ustawy </w:t>
      </w:r>
      <w:proofErr w:type="spellStart"/>
      <w:r>
        <w:rPr>
          <w:rFonts w:ascii="Verdana" w:hAnsi="Verdana"/>
          <w:sz w:val="22"/>
        </w:rPr>
        <w:t>Pzp</w:t>
      </w:r>
      <w:proofErr w:type="spellEnd"/>
      <w:r>
        <w:rPr>
          <w:rFonts w:ascii="Verdana" w:hAnsi="Verdana"/>
          <w:sz w:val="22"/>
        </w:rPr>
        <w:t>;</w:t>
      </w:r>
    </w:p>
    <w:p w:rsidR="00EC3E17" w:rsidRDefault="00EC3E17" w:rsidP="00855C8D">
      <w:pPr>
        <w:pStyle w:val="Akapitzlist1"/>
        <w:tabs>
          <w:tab w:val="left" w:pos="851"/>
        </w:tabs>
        <w:spacing w:after="0"/>
        <w:ind w:left="851" w:hanging="425"/>
        <w:rPr>
          <w:rFonts w:ascii="Verdana" w:hAnsi="Verdana"/>
          <w:sz w:val="22"/>
        </w:rPr>
      </w:pPr>
      <w:r>
        <w:rPr>
          <w:rFonts w:ascii="Verdana" w:hAnsi="Verdana"/>
          <w:sz w:val="22"/>
        </w:rPr>
        <w:t>7)</w:t>
      </w:r>
      <w:r>
        <w:rPr>
          <w:rFonts w:ascii="Verdana" w:hAnsi="Verdana"/>
          <w:sz w:val="22"/>
        </w:rPr>
        <w:tab/>
        <w:t>Wykonawca posiada:</w:t>
      </w:r>
    </w:p>
    <w:p w:rsidR="00EC3E17" w:rsidRDefault="00EC3E17" w:rsidP="00855C8D">
      <w:pPr>
        <w:pStyle w:val="Akapitzlist1"/>
        <w:tabs>
          <w:tab w:val="left" w:pos="1134"/>
        </w:tabs>
        <w:spacing w:after="0"/>
        <w:ind w:left="1134" w:hanging="284"/>
        <w:rPr>
          <w:rFonts w:ascii="Verdana" w:hAnsi="Verdana"/>
          <w:sz w:val="22"/>
        </w:rPr>
      </w:pPr>
      <w:r>
        <w:rPr>
          <w:rFonts w:ascii="Verdana" w:hAnsi="Verdana"/>
          <w:sz w:val="22"/>
        </w:rPr>
        <w:t>a) na podstawie art. 15 RODO prawo dostępu do swoich danych osobowych;</w:t>
      </w:r>
    </w:p>
    <w:p w:rsidR="00EC3E17" w:rsidRDefault="00EC3E17" w:rsidP="00855C8D">
      <w:pPr>
        <w:pStyle w:val="Akapitzlist1"/>
        <w:tabs>
          <w:tab w:val="left" w:pos="1134"/>
        </w:tabs>
        <w:spacing w:after="0"/>
        <w:ind w:left="1134" w:hanging="284"/>
        <w:rPr>
          <w:rFonts w:ascii="Verdana" w:hAnsi="Verdana"/>
          <w:sz w:val="22"/>
        </w:rPr>
      </w:pPr>
      <w:r>
        <w:rPr>
          <w:rFonts w:ascii="Verdana" w:hAnsi="Verdana"/>
          <w:sz w:val="22"/>
        </w:rPr>
        <w:t xml:space="preserve">b) na podstawie art. 16 RODO prawo do sprostowania swoich danych osobowych (skorzystanie z prawa do sprostowania nie może skutkować zmianą wyniku postępowania o udzielenie zamówienia publicznego ani zmianą postanowień umowy w zakresie niezgodnym z ustawą </w:t>
      </w:r>
      <w:proofErr w:type="spellStart"/>
      <w:r>
        <w:rPr>
          <w:rFonts w:ascii="Verdana" w:hAnsi="Verdana"/>
          <w:sz w:val="22"/>
        </w:rPr>
        <w:t>Pzp</w:t>
      </w:r>
      <w:proofErr w:type="spellEnd"/>
      <w:r>
        <w:rPr>
          <w:rFonts w:ascii="Verdana" w:hAnsi="Verdana"/>
          <w:sz w:val="22"/>
        </w:rPr>
        <w:t xml:space="preserve"> oraz nie może naruszać integralności protokołu oraz jego załączników);</w:t>
      </w:r>
    </w:p>
    <w:p w:rsidR="00EC3E17" w:rsidRDefault="00EC3E17" w:rsidP="00855C8D">
      <w:pPr>
        <w:pStyle w:val="Akapitzlist1"/>
        <w:tabs>
          <w:tab w:val="left" w:pos="1134"/>
        </w:tabs>
        <w:spacing w:after="0"/>
        <w:ind w:left="1134" w:hanging="284"/>
        <w:rPr>
          <w:rFonts w:ascii="Verdana" w:hAnsi="Verdana"/>
        </w:rPr>
      </w:pPr>
      <w:r>
        <w:rPr>
          <w:rFonts w:ascii="Verdana" w:hAnsi="Verdana"/>
          <w:sz w:val="22"/>
        </w:rPr>
        <w:t xml:space="preserve">c) na podstawie art. 18 RODO prawo żądania od Administratora ograniczenia przetwarzania danych osobowych z zastrzeżeniem przypadków, o których mowa w art. 18 ust. 2 RODO (prawo do ograniczenia przetwarzania nie ma zastosowania w odniesieniu </w:t>
      </w:r>
      <w:r>
        <w:rPr>
          <w:rFonts w:ascii="Verdana" w:hAnsi="Verdana"/>
          <w:sz w:val="22"/>
        </w:rPr>
        <w:lastRenderedPageBreak/>
        <w:t xml:space="preserve">do przechowywania, w celu zapewnienia korzystania ze środków ochrony prawnej lub w celu ochrony praw innej osoby fizycznej lub prawnej, lub z uwagi na ważne względy interesu publicznego Unii Europejskiej lub państwa członkowskiego);  </w:t>
      </w:r>
    </w:p>
    <w:p w:rsidR="00EC3E17" w:rsidRDefault="00EC3E17" w:rsidP="00855C8D">
      <w:pPr>
        <w:tabs>
          <w:tab w:val="left" w:pos="851"/>
        </w:tabs>
        <w:spacing w:after="0" w:line="276" w:lineRule="auto"/>
        <w:ind w:left="850" w:hanging="425"/>
        <w:rPr>
          <w:rFonts w:ascii="Verdana" w:hAnsi="Verdana"/>
        </w:rPr>
      </w:pPr>
      <w:r>
        <w:rPr>
          <w:rFonts w:ascii="Verdana" w:hAnsi="Verdana"/>
        </w:rPr>
        <w:t>8) </w:t>
      </w:r>
      <w:r>
        <w:rPr>
          <w:rFonts w:ascii="Verdana" w:hAnsi="Verdana"/>
        </w:rPr>
        <w:tab/>
        <w:t xml:space="preserve">gdy Wykonawca uzna, że przetwarzanie jego danych osobowych narusza przepisy o ochronie danych osobowych, przysługuje mu prawo wniesienia skargi do organu nadzorczego, którym jest Prezes Urzędu Ochrony Danych Osobowych (Prezes Urzędu </w:t>
      </w:r>
      <w:r w:rsidR="00B6471D">
        <w:rPr>
          <w:rFonts w:ascii="Verdana" w:hAnsi="Verdana"/>
        </w:rPr>
        <w:t>Ochrony Danych Osobowych, 00</w:t>
      </w:r>
      <w:r w:rsidR="00B6471D">
        <w:rPr>
          <w:rFonts w:ascii="Verdana" w:hAnsi="Verdana"/>
        </w:rPr>
        <w:noBreakHyphen/>
        <w:t>014</w:t>
      </w:r>
      <w:r>
        <w:rPr>
          <w:rFonts w:ascii="Verdana" w:hAnsi="Verdana"/>
        </w:rPr>
        <w:t xml:space="preserve"> Warszawa, ul. </w:t>
      </w:r>
      <w:r w:rsidR="00B6471D">
        <w:rPr>
          <w:rFonts w:ascii="Verdana" w:hAnsi="Verdana"/>
        </w:rPr>
        <w:t>Moniuszki 1A</w:t>
      </w:r>
      <w:r>
        <w:rPr>
          <w:rFonts w:ascii="Verdana" w:hAnsi="Verdana"/>
        </w:rPr>
        <w:t>, tel. +48 22 531 03 00);</w:t>
      </w:r>
    </w:p>
    <w:p w:rsidR="00EC3E17" w:rsidRDefault="00EC3E17" w:rsidP="00855C8D">
      <w:pPr>
        <w:tabs>
          <w:tab w:val="left" w:pos="851"/>
        </w:tabs>
        <w:spacing w:after="0" w:line="100" w:lineRule="atLeast"/>
        <w:ind w:left="851" w:hanging="425"/>
        <w:rPr>
          <w:rFonts w:ascii="Verdana" w:hAnsi="Verdana"/>
        </w:rPr>
      </w:pPr>
      <w:r>
        <w:rPr>
          <w:rFonts w:ascii="Verdana" w:hAnsi="Verdana"/>
        </w:rPr>
        <w:t>9)</w:t>
      </w:r>
      <w:r>
        <w:rPr>
          <w:rFonts w:ascii="Verdana" w:hAnsi="Verdana"/>
        </w:rPr>
        <w:tab/>
        <w:t>Wykonawcy nie przysługuje:</w:t>
      </w:r>
    </w:p>
    <w:p w:rsidR="00EC3E17" w:rsidRDefault="00EC3E17" w:rsidP="00855C8D">
      <w:pPr>
        <w:pStyle w:val="Akapitzlist1"/>
        <w:tabs>
          <w:tab w:val="left" w:pos="1134"/>
        </w:tabs>
        <w:spacing w:after="0"/>
        <w:ind w:left="1134" w:hanging="283"/>
        <w:rPr>
          <w:rFonts w:ascii="Verdana" w:hAnsi="Verdana"/>
          <w:sz w:val="22"/>
        </w:rPr>
      </w:pPr>
      <w:r>
        <w:rPr>
          <w:rFonts w:ascii="Verdana" w:hAnsi="Verdana"/>
          <w:sz w:val="22"/>
        </w:rPr>
        <w:t>a) w związku z art. 17 ust. 3 lit. b, d lub e RODO prawo do usunięcia danych osobowych;</w:t>
      </w:r>
    </w:p>
    <w:p w:rsidR="00EC3E17" w:rsidRDefault="00EC3E17" w:rsidP="00855C8D">
      <w:pPr>
        <w:pStyle w:val="Akapitzlist1"/>
        <w:tabs>
          <w:tab w:val="left" w:pos="1134"/>
        </w:tabs>
        <w:spacing w:after="0"/>
        <w:ind w:left="1134" w:hanging="283"/>
        <w:rPr>
          <w:rFonts w:ascii="Verdana" w:hAnsi="Verdana"/>
          <w:sz w:val="22"/>
        </w:rPr>
      </w:pPr>
      <w:r>
        <w:rPr>
          <w:rFonts w:ascii="Verdana" w:hAnsi="Verdana"/>
          <w:sz w:val="22"/>
        </w:rPr>
        <w:t>b) prawo do przenoszenia danych osobowych, o którym mowa w art. 20 RODO;</w:t>
      </w:r>
    </w:p>
    <w:p w:rsidR="00EC3E17" w:rsidRDefault="00EC3E17" w:rsidP="00855C8D">
      <w:pPr>
        <w:pStyle w:val="Akapitzlist1"/>
        <w:tabs>
          <w:tab w:val="left" w:pos="1134"/>
        </w:tabs>
        <w:spacing w:after="600"/>
        <w:ind w:left="1135" w:hanging="284"/>
        <w:rPr>
          <w:rFonts w:ascii="Verdana" w:hAnsi="Verdana"/>
        </w:rPr>
      </w:pPr>
      <w:r>
        <w:rPr>
          <w:rFonts w:ascii="Verdana" w:hAnsi="Verdana"/>
          <w:sz w:val="22"/>
        </w:rPr>
        <w:t>c) na podstawie art. 21 RODO prawo sprzeciwu, wobec przetwarzania danych osobowych, gdyż podstawą prawną przetwarzania danych osobowych Wykonawcy jest art. 6 ust. 1 lit. c RODO.</w:t>
      </w:r>
    </w:p>
    <w:p w:rsidR="00EC3E17" w:rsidRDefault="00EC3E17">
      <w:pPr>
        <w:spacing w:after="0" w:line="276" w:lineRule="auto"/>
        <w:rPr>
          <w:rFonts w:ascii="Verdana" w:hAnsi="Verdana" w:cs="Verdana"/>
        </w:rPr>
      </w:pPr>
      <w:r>
        <w:rPr>
          <w:rFonts w:ascii="Verdana" w:hAnsi="Verdana" w:cs="Verdana"/>
        </w:rPr>
        <w:t>Załączniki do SWZ:</w:t>
      </w:r>
    </w:p>
    <w:p w:rsidR="0090059B" w:rsidRDefault="00EC3E17">
      <w:pPr>
        <w:tabs>
          <w:tab w:val="left" w:pos="284"/>
        </w:tabs>
        <w:spacing w:after="0" w:line="276" w:lineRule="auto"/>
        <w:ind w:left="426" w:hanging="426"/>
        <w:rPr>
          <w:rFonts w:ascii="Verdana" w:hAnsi="Verdana" w:cs="Verdana"/>
        </w:rPr>
      </w:pPr>
      <w:r w:rsidRPr="009E2A0D">
        <w:rPr>
          <w:rFonts w:ascii="Verdana" w:hAnsi="Verdana" w:cs="Verdana"/>
        </w:rPr>
        <w:t>1a. Wzór umowy dla części 1-11</w:t>
      </w:r>
      <w:r w:rsidR="00C0559B">
        <w:rPr>
          <w:rFonts w:ascii="Verdana" w:hAnsi="Verdana" w:cs="Verdana"/>
        </w:rPr>
        <w:t xml:space="preserve"> </w:t>
      </w:r>
    </w:p>
    <w:p w:rsidR="00EC3E17" w:rsidRPr="009E2A0D" w:rsidRDefault="00EC3E17">
      <w:pPr>
        <w:tabs>
          <w:tab w:val="left" w:pos="284"/>
        </w:tabs>
        <w:spacing w:after="0" w:line="276" w:lineRule="auto"/>
        <w:ind w:left="426" w:hanging="426"/>
      </w:pPr>
      <w:r w:rsidRPr="009E2A0D">
        <w:rPr>
          <w:rFonts w:ascii="Verdana" w:hAnsi="Verdana" w:cs="Verdana"/>
        </w:rPr>
        <w:t>1b. Wzór umowy dla części 12</w:t>
      </w:r>
      <w:r w:rsidR="00A80ABC">
        <w:rPr>
          <w:rFonts w:ascii="Verdana" w:hAnsi="Verdana" w:cs="Verdana"/>
        </w:rPr>
        <w:t xml:space="preserve"> </w:t>
      </w:r>
    </w:p>
    <w:p w:rsidR="00EC3E17" w:rsidRDefault="00EC3E17">
      <w:pPr>
        <w:tabs>
          <w:tab w:val="left" w:pos="284"/>
        </w:tabs>
        <w:spacing w:after="0" w:line="276" w:lineRule="auto"/>
        <w:ind w:left="426" w:hanging="426"/>
        <w:rPr>
          <w:rFonts w:ascii="Verdana" w:hAnsi="Verdana" w:cs="Verdana"/>
        </w:rPr>
      </w:pPr>
      <w:r w:rsidRPr="009E2A0D">
        <w:rPr>
          <w:rFonts w:ascii="Verdana" w:hAnsi="Verdana" w:cs="Verdana"/>
        </w:rPr>
        <w:t>1c.</w:t>
      </w:r>
      <w:r w:rsidRPr="009E2A0D">
        <w:rPr>
          <w:rFonts w:ascii="Verdana" w:hAnsi="Verdana" w:cs="Verdana"/>
        </w:rPr>
        <w:tab/>
        <w:t>Wzór umowy dla części 13-14 w</w:t>
      </w:r>
      <w:r>
        <w:rPr>
          <w:rFonts w:ascii="Verdana" w:hAnsi="Verdana" w:cs="Verdana"/>
        </w:rPr>
        <w:t>raz z załącznik</w:t>
      </w:r>
      <w:r w:rsidR="00A80ABC">
        <w:rPr>
          <w:rFonts w:ascii="Verdana" w:hAnsi="Verdana" w:cs="Verdana"/>
        </w:rPr>
        <w:t xml:space="preserve">ami do umowy nr 1, </w:t>
      </w:r>
      <w:r>
        <w:rPr>
          <w:rFonts w:ascii="Verdana" w:hAnsi="Verdana" w:cs="Verdana"/>
        </w:rPr>
        <w:t xml:space="preserve">1a, </w:t>
      </w:r>
      <w:r w:rsidR="00A80ABC">
        <w:rPr>
          <w:rFonts w:ascii="Verdana" w:hAnsi="Verdana" w:cs="Verdana"/>
        </w:rPr>
        <w:t>1b, 2</w:t>
      </w:r>
      <w:r>
        <w:rPr>
          <w:rFonts w:ascii="Verdana" w:hAnsi="Verdana" w:cs="Verdana"/>
        </w:rPr>
        <w:t>.</w:t>
      </w:r>
    </w:p>
    <w:p w:rsidR="0090059B" w:rsidRPr="009E2A0D" w:rsidRDefault="0090059B">
      <w:pPr>
        <w:tabs>
          <w:tab w:val="left" w:pos="284"/>
        </w:tabs>
        <w:spacing w:after="0" w:line="276" w:lineRule="auto"/>
        <w:ind w:left="426" w:hanging="426"/>
      </w:pPr>
      <w:r>
        <w:rPr>
          <w:rFonts w:ascii="Verdana" w:hAnsi="Verdana" w:cs="Verdana"/>
        </w:rPr>
        <w:t xml:space="preserve">1d. Klauzula RODO – dla </w:t>
      </w:r>
      <w:r w:rsidR="00B136B2">
        <w:rPr>
          <w:rFonts w:ascii="Verdana" w:hAnsi="Verdana" w:cs="Verdana"/>
        </w:rPr>
        <w:t>części</w:t>
      </w:r>
      <w:r>
        <w:rPr>
          <w:rFonts w:ascii="Verdana" w:hAnsi="Verdana" w:cs="Verdana"/>
        </w:rPr>
        <w:t xml:space="preserve"> 1-14</w:t>
      </w:r>
    </w:p>
    <w:p w:rsidR="00EC3E17" w:rsidRDefault="00EC3E17" w:rsidP="005C3ABF">
      <w:pPr>
        <w:tabs>
          <w:tab w:val="left" w:pos="426"/>
        </w:tabs>
        <w:spacing w:after="0" w:line="276" w:lineRule="auto"/>
        <w:ind w:left="426" w:hanging="426"/>
        <w:rPr>
          <w:rFonts w:ascii="Verdana" w:hAnsi="Verdana"/>
        </w:rPr>
      </w:pPr>
      <w:r>
        <w:rPr>
          <w:rFonts w:ascii="Verdana" w:hAnsi="Verdana" w:cs="Verdana"/>
        </w:rPr>
        <w:t xml:space="preserve">2.  </w:t>
      </w:r>
      <w:r>
        <w:rPr>
          <w:rFonts w:ascii="Verdana" w:hAnsi="Verdana" w:cs="Verdana"/>
        </w:rPr>
        <w:tab/>
        <w:t xml:space="preserve">FORMULARZ OFERTOWY – </w:t>
      </w:r>
      <w:r>
        <w:rPr>
          <w:rFonts w:ascii="Verdana" w:hAnsi="Verdana" w:cs="Verdana"/>
          <w:b/>
        </w:rPr>
        <w:t>do wypełnienia przez wykonawców i załączenia do oferty</w:t>
      </w:r>
      <w:r>
        <w:rPr>
          <w:rFonts w:ascii="Verdana" w:hAnsi="Verdana" w:cs="Verdana"/>
        </w:rPr>
        <w:t>.</w:t>
      </w:r>
    </w:p>
    <w:p w:rsidR="00EC3E17" w:rsidRDefault="00EC3E17" w:rsidP="005C3ABF">
      <w:pPr>
        <w:tabs>
          <w:tab w:val="left" w:pos="426"/>
        </w:tabs>
        <w:spacing w:after="0" w:line="276" w:lineRule="auto"/>
        <w:ind w:left="426" w:hanging="426"/>
        <w:rPr>
          <w:rFonts w:ascii="Verdana" w:hAnsi="Verdana"/>
        </w:rPr>
      </w:pPr>
      <w:r>
        <w:rPr>
          <w:rFonts w:ascii="Verdana" w:hAnsi="Verdana"/>
        </w:rPr>
        <w:t>3.</w:t>
      </w:r>
      <w:r>
        <w:rPr>
          <w:rFonts w:ascii="Verdana" w:hAnsi="Verdana"/>
        </w:rPr>
        <w:tab/>
        <w:t xml:space="preserve">Wzór </w:t>
      </w:r>
      <w:r>
        <w:rPr>
          <w:rFonts w:ascii="Verdana" w:hAnsi="Verdana"/>
          <w:b/>
          <w:bCs/>
        </w:rPr>
        <w:t xml:space="preserve">oświadczenia składanego na podstawie art. 125 ust. 1 ustawy </w:t>
      </w:r>
      <w:proofErr w:type="spellStart"/>
      <w:r>
        <w:rPr>
          <w:rFonts w:ascii="Verdana" w:hAnsi="Verdana"/>
          <w:b/>
          <w:bCs/>
        </w:rPr>
        <w:t>Pzp</w:t>
      </w:r>
      <w:proofErr w:type="spellEnd"/>
      <w:r>
        <w:rPr>
          <w:rFonts w:ascii="Verdana" w:hAnsi="Verdana"/>
        </w:rPr>
        <w:t xml:space="preserve"> odpowiednio przez: wykonawcę; każdego ze wspólników – w przypadku składania oferty wspólnej (konsorcjum, spółka cywilna); podmioty udostępniające zasoby, na które powołuje się wykonawca w celu spełnienia warunków udziału w postępowaniu – </w:t>
      </w:r>
      <w:r>
        <w:rPr>
          <w:rFonts w:ascii="Verdana" w:hAnsi="Verdana"/>
          <w:b/>
        </w:rPr>
        <w:t>do wypełnienia przez ww. i załączenia do oferty</w:t>
      </w:r>
      <w:r>
        <w:rPr>
          <w:rFonts w:ascii="Verdana" w:hAnsi="Verdana"/>
        </w:rPr>
        <w:t>.</w:t>
      </w:r>
    </w:p>
    <w:p w:rsidR="00EC3E17" w:rsidRDefault="00EC3E17" w:rsidP="00B21993">
      <w:pPr>
        <w:tabs>
          <w:tab w:val="left" w:pos="426"/>
        </w:tabs>
        <w:spacing w:after="0" w:line="276" w:lineRule="auto"/>
        <w:ind w:left="426" w:hanging="426"/>
        <w:rPr>
          <w:rFonts w:ascii="Verdana" w:hAnsi="Verdana"/>
        </w:rPr>
      </w:pPr>
      <w:r>
        <w:rPr>
          <w:rFonts w:ascii="Verdana" w:hAnsi="Verdana"/>
        </w:rPr>
        <w:t>4.</w:t>
      </w:r>
      <w:r>
        <w:rPr>
          <w:rFonts w:ascii="Verdana" w:hAnsi="Verdana"/>
        </w:rPr>
        <w:tab/>
        <w:t xml:space="preserve">Zobowiązanie podmiotu </w:t>
      </w:r>
      <w:r>
        <w:rPr>
          <w:rFonts w:ascii="Verdana" w:hAnsi="Verdana" w:cs="Verdana"/>
          <w:bCs/>
        </w:rPr>
        <w:t>udostępniającego zasoby</w:t>
      </w:r>
      <w:r>
        <w:rPr>
          <w:rFonts w:ascii="Verdana" w:hAnsi="Verdana" w:cs="Verdana"/>
          <w:b/>
          <w:bCs/>
        </w:rPr>
        <w:t xml:space="preserve"> </w:t>
      </w:r>
      <w:r>
        <w:rPr>
          <w:rFonts w:ascii="Verdana" w:hAnsi="Verdana"/>
        </w:rPr>
        <w:t xml:space="preserve">na okres korzystania z nich przy wykonaniu zamówienia składane na podstawie art. 118 ust. 3 ustawy </w:t>
      </w:r>
      <w:proofErr w:type="spellStart"/>
      <w:r>
        <w:rPr>
          <w:rFonts w:ascii="Verdana" w:hAnsi="Verdana"/>
        </w:rPr>
        <w:t>Pzp</w:t>
      </w:r>
      <w:proofErr w:type="spellEnd"/>
      <w:r>
        <w:rPr>
          <w:rFonts w:ascii="Verdana" w:hAnsi="Verdana"/>
        </w:rPr>
        <w:t xml:space="preserve"> – </w:t>
      </w:r>
      <w:r>
        <w:rPr>
          <w:rFonts w:ascii="Verdana" w:hAnsi="Verdana"/>
          <w:b/>
        </w:rPr>
        <w:t>do wypełnienia przez podmioty udostępniające zasoby i załączenia do oferty</w:t>
      </w:r>
      <w:r>
        <w:rPr>
          <w:rFonts w:ascii="Verdana" w:hAnsi="Verdana"/>
        </w:rPr>
        <w:t>.</w:t>
      </w:r>
    </w:p>
    <w:p w:rsidR="00EC3E17" w:rsidRDefault="00EC3E17" w:rsidP="005C3ABF">
      <w:pPr>
        <w:tabs>
          <w:tab w:val="left" w:pos="426"/>
        </w:tabs>
        <w:spacing w:after="0" w:line="276" w:lineRule="auto"/>
        <w:ind w:left="426" w:hanging="426"/>
        <w:rPr>
          <w:rFonts w:ascii="Verdana" w:hAnsi="Verdana"/>
        </w:rPr>
      </w:pPr>
      <w:r>
        <w:rPr>
          <w:rFonts w:ascii="Verdana" w:hAnsi="Verdana"/>
        </w:rPr>
        <w:t>5.</w:t>
      </w:r>
      <w:r>
        <w:rPr>
          <w:rFonts w:ascii="Verdana" w:hAnsi="Verdana"/>
        </w:rPr>
        <w:tab/>
      </w:r>
      <w:r>
        <w:rPr>
          <w:rFonts w:ascii="Verdana" w:hAnsi="Verdana"/>
          <w:b/>
        </w:rPr>
        <w:t xml:space="preserve">Oświadczenie składane na podstawie art. 117 ust. 4 </w:t>
      </w:r>
      <w:proofErr w:type="spellStart"/>
      <w:r>
        <w:rPr>
          <w:rFonts w:ascii="Verdana" w:hAnsi="Verdana"/>
          <w:b/>
        </w:rPr>
        <w:t>Pzp</w:t>
      </w:r>
      <w:proofErr w:type="spellEnd"/>
      <w:r>
        <w:rPr>
          <w:rFonts w:ascii="Verdana" w:hAnsi="Verdana"/>
        </w:rPr>
        <w:t xml:space="preserve"> określające, które roboty budowlane, dostawy lub usługi wykonają poszczególni wykonawcy – w  przypadku wykonawców wspólnie ubiegających się o udzielenie zamówienia (konsorcjum, spółka cywilna) – </w:t>
      </w:r>
      <w:r>
        <w:rPr>
          <w:rFonts w:ascii="Verdana" w:hAnsi="Verdana"/>
          <w:b/>
        </w:rPr>
        <w:t>do wypełnienia przez wykonawców i załączenia do oferty</w:t>
      </w:r>
      <w:r>
        <w:rPr>
          <w:rFonts w:ascii="Verdana" w:hAnsi="Verdana"/>
        </w:rPr>
        <w:t>.</w:t>
      </w:r>
    </w:p>
    <w:p w:rsidR="00EC3E17" w:rsidRPr="00A572A2" w:rsidRDefault="00EC3E17" w:rsidP="00C0559B">
      <w:pPr>
        <w:tabs>
          <w:tab w:val="left" w:pos="426"/>
        </w:tabs>
        <w:spacing w:after="0" w:line="276" w:lineRule="auto"/>
        <w:ind w:left="426" w:hanging="426"/>
        <w:rPr>
          <w:rFonts w:ascii="Verdana" w:hAnsi="Verdana"/>
        </w:rPr>
      </w:pPr>
      <w:r>
        <w:rPr>
          <w:rFonts w:ascii="Verdana" w:hAnsi="Verdana"/>
          <w:color w:val="000000"/>
        </w:rPr>
        <w:t>6.</w:t>
      </w:r>
      <w:r>
        <w:rPr>
          <w:rFonts w:ascii="Verdana" w:hAnsi="Verdana"/>
          <w:color w:val="000000"/>
        </w:rPr>
        <w:tab/>
      </w:r>
      <w:r w:rsidRPr="002E69ED">
        <w:rPr>
          <w:rFonts w:ascii="Verdana" w:hAnsi="Verdana" w:cs="Calibri"/>
          <w:lang w:eastAsia="pl-PL"/>
        </w:rPr>
        <w:t>Wzór zlecenia.</w:t>
      </w:r>
    </w:p>
    <w:p w:rsidR="00EC3E17" w:rsidRPr="004F3648" w:rsidRDefault="00EC3E17" w:rsidP="00A476D3">
      <w:pPr>
        <w:spacing w:after="0" w:line="240" w:lineRule="auto"/>
        <w:rPr>
          <w:rFonts w:ascii="Verdana" w:hAnsi="Verdana"/>
          <w:color w:val="000000"/>
        </w:rPr>
      </w:pPr>
      <w:r>
        <w:rPr>
          <w:rFonts w:cs="Verdana"/>
        </w:rPr>
        <w:br w:type="page"/>
      </w:r>
      <w:r>
        <w:lastRenderedPageBreak/>
        <w:tab/>
      </w:r>
      <w:r>
        <w:tab/>
      </w:r>
      <w:r>
        <w:tab/>
      </w:r>
      <w:r>
        <w:tab/>
      </w:r>
      <w:r>
        <w:tab/>
      </w:r>
      <w:r>
        <w:tab/>
      </w:r>
      <w:r>
        <w:tab/>
      </w:r>
      <w:r>
        <w:tab/>
      </w:r>
      <w:r w:rsidR="004F3648">
        <w:tab/>
      </w:r>
      <w:r w:rsidRPr="004F3648">
        <w:rPr>
          <w:rFonts w:ascii="Verdana" w:hAnsi="Verdana"/>
        </w:rPr>
        <w:t>Załącznik nr 1a do SWZ</w:t>
      </w:r>
    </w:p>
    <w:p w:rsidR="00EC3E17" w:rsidRPr="00BF6A93" w:rsidRDefault="00EC3E17" w:rsidP="00437FE5">
      <w:pPr>
        <w:pStyle w:val="Nagwek3"/>
        <w:spacing w:before="240" w:line="276" w:lineRule="auto"/>
        <w:ind w:firstLine="0"/>
        <w:jc w:val="center"/>
        <w:rPr>
          <w:rFonts w:ascii="Verdana" w:hAnsi="Verdana"/>
          <w:b w:val="0"/>
          <w:i w:val="0"/>
          <w:color w:val="000000"/>
          <w:sz w:val="22"/>
          <w:szCs w:val="22"/>
        </w:rPr>
      </w:pPr>
      <w:r w:rsidRPr="002635AA">
        <w:rPr>
          <w:rFonts w:ascii="Verdana" w:hAnsi="Verdana"/>
          <w:i w:val="0"/>
          <w:color w:val="000000"/>
          <w:sz w:val="22"/>
          <w:szCs w:val="22"/>
        </w:rPr>
        <w:t>UMOWA</w:t>
      </w:r>
      <w:r>
        <w:rPr>
          <w:rFonts w:ascii="Verdana" w:hAnsi="Verdana"/>
          <w:i w:val="0"/>
          <w:color w:val="000000"/>
          <w:sz w:val="22"/>
          <w:szCs w:val="22"/>
        </w:rPr>
        <w:t xml:space="preserve"> </w:t>
      </w:r>
      <w:r w:rsidRPr="00BF6A93">
        <w:rPr>
          <w:rFonts w:ascii="Verdana" w:hAnsi="Verdana"/>
          <w:i w:val="0"/>
          <w:color w:val="000000"/>
          <w:sz w:val="22"/>
          <w:szCs w:val="22"/>
        </w:rPr>
        <w:t xml:space="preserve">(WZÓR dot. </w:t>
      </w:r>
      <w:r>
        <w:rPr>
          <w:rFonts w:ascii="Verdana" w:hAnsi="Verdana"/>
          <w:i w:val="0"/>
          <w:color w:val="000000"/>
          <w:sz w:val="22"/>
          <w:szCs w:val="22"/>
        </w:rPr>
        <w:t>zadań</w:t>
      </w:r>
      <w:r w:rsidRPr="00BF6A93">
        <w:rPr>
          <w:rFonts w:ascii="Verdana" w:hAnsi="Verdana"/>
          <w:i w:val="0"/>
          <w:color w:val="000000"/>
          <w:sz w:val="22"/>
          <w:szCs w:val="22"/>
        </w:rPr>
        <w:t xml:space="preserve"> </w:t>
      </w:r>
      <w:r w:rsidRPr="00BF6A93">
        <w:rPr>
          <w:rFonts w:ascii="Verdana" w:hAnsi="Verdana" w:cs="Calibri"/>
          <w:i w:val="0"/>
          <w:color w:val="000000"/>
          <w:sz w:val="22"/>
          <w:szCs w:val="22"/>
        </w:rPr>
        <w:t>1-11</w:t>
      </w:r>
      <w:r w:rsidRPr="00BF6A93">
        <w:rPr>
          <w:rFonts w:ascii="Verdana" w:hAnsi="Verdana"/>
          <w:i w:val="0"/>
          <w:color w:val="000000"/>
          <w:sz w:val="22"/>
          <w:szCs w:val="22"/>
        </w:rPr>
        <w:t>)</w:t>
      </w:r>
    </w:p>
    <w:p w:rsidR="00EC3E17" w:rsidRPr="006D14A0" w:rsidRDefault="001A3EF8" w:rsidP="00437FE5">
      <w:pPr>
        <w:spacing w:after="0" w:line="276" w:lineRule="auto"/>
        <w:jc w:val="center"/>
        <w:rPr>
          <w:rFonts w:ascii="Verdana" w:hAnsi="Verdana"/>
          <w:b/>
        </w:rPr>
      </w:pPr>
      <w:r>
        <w:rPr>
          <w:rFonts w:ascii="Verdana" w:hAnsi="Verdana"/>
          <w:b/>
        </w:rPr>
        <w:t>CRU/___/MN/___/26</w:t>
      </w:r>
    </w:p>
    <w:p w:rsidR="00D97DC7" w:rsidRPr="00CA284C" w:rsidRDefault="00D97DC7" w:rsidP="00D97DC7">
      <w:pPr>
        <w:spacing w:before="240" w:after="0" w:line="360" w:lineRule="auto"/>
        <w:rPr>
          <w:rFonts w:ascii="Verdana" w:hAnsi="Verdana" w:cstheme="minorHAnsi"/>
        </w:rPr>
      </w:pPr>
      <w:r w:rsidRPr="00CA284C">
        <w:rPr>
          <w:rFonts w:ascii="Verdana" w:hAnsi="Verdana" w:cstheme="minorHAnsi"/>
        </w:rPr>
        <w:t>zawarta w dniu ____________ w Częstochowie, pomiędzy:</w:t>
      </w:r>
    </w:p>
    <w:p w:rsidR="00D97DC7" w:rsidRPr="00CA284C" w:rsidRDefault="00D97DC7" w:rsidP="00D97DC7">
      <w:pPr>
        <w:tabs>
          <w:tab w:val="left" w:pos="0"/>
        </w:tabs>
        <w:spacing w:line="360" w:lineRule="auto"/>
        <w:rPr>
          <w:rFonts w:ascii="Verdana" w:hAnsi="Verdana" w:cstheme="minorHAnsi"/>
        </w:rPr>
      </w:pPr>
      <w:r w:rsidRPr="00CA284C">
        <w:rPr>
          <w:rFonts w:ascii="Verdana" w:hAnsi="Verdana" w:cstheme="minorHAnsi"/>
          <w:b/>
          <w:bCs/>
        </w:rPr>
        <w:t xml:space="preserve">Skarbem Państwa </w:t>
      </w:r>
      <w:r w:rsidRPr="00CA284C">
        <w:rPr>
          <w:rFonts w:ascii="Verdana" w:hAnsi="Verdana" w:cstheme="minorHAnsi"/>
          <w:bCs/>
        </w:rPr>
        <w:t>reprezentowanym przez Prezydenta Miasta Częstochowy wykonującego zadania z zakresu administracji rządowej/</w:t>
      </w:r>
      <w:r w:rsidRPr="00CA284C">
        <w:rPr>
          <w:rFonts w:ascii="Verdana" w:hAnsi="Verdana" w:cstheme="minorHAnsi"/>
          <w:b/>
        </w:rPr>
        <w:t>Gminą Miasto Częstochowa</w:t>
      </w:r>
      <w:r w:rsidRPr="00CA284C">
        <w:rPr>
          <w:rFonts w:ascii="Verdana" w:hAnsi="Verdana" w:cstheme="minorHAnsi"/>
        </w:rPr>
        <w:t>, z siedzibą: 42-217 Częstochowa, ul. Śląska 11/13, NIP: 5732745883, REGON 151399002, w imieniu której na podstawie upoważnienia znak ______________ Prezydenta Miasta Częstochowy z dnia _________ działają:</w:t>
      </w:r>
    </w:p>
    <w:p w:rsidR="00D97DC7" w:rsidRPr="00CA284C" w:rsidRDefault="00D97DC7" w:rsidP="00D97DC7">
      <w:pPr>
        <w:tabs>
          <w:tab w:val="left" w:pos="0"/>
        </w:tabs>
        <w:spacing w:line="360" w:lineRule="auto"/>
        <w:rPr>
          <w:rFonts w:ascii="Verdana" w:hAnsi="Verdana" w:cstheme="minorHAnsi"/>
        </w:rPr>
      </w:pPr>
      <w:r w:rsidRPr="00CA284C">
        <w:rPr>
          <w:rFonts w:ascii="Verdana" w:hAnsi="Verdana" w:cstheme="minorHAnsi"/>
        </w:rPr>
        <w:t>______________ – Zastępca Prezydenta Miasta Częstochowy,</w:t>
      </w:r>
    </w:p>
    <w:p w:rsidR="00D97DC7" w:rsidRPr="00CA284C" w:rsidRDefault="00D97DC7" w:rsidP="00D97DC7">
      <w:pPr>
        <w:tabs>
          <w:tab w:val="left" w:pos="0"/>
        </w:tabs>
        <w:spacing w:line="360" w:lineRule="auto"/>
        <w:rPr>
          <w:rFonts w:ascii="Verdana" w:hAnsi="Verdana" w:cstheme="minorHAnsi"/>
        </w:rPr>
      </w:pPr>
      <w:r w:rsidRPr="00CA284C">
        <w:rPr>
          <w:rFonts w:ascii="Verdana" w:hAnsi="Verdana" w:cstheme="minorHAnsi"/>
        </w:rPr>
        <w:t>______________ – ______________ Wydziału Mienia i Nadzoru Właścicielskiego Urzędu Miasta Częstochowy,</w:t>
      </w:r>
    </w:p>
    <w:p w:rsidR="00D97DC7" w:rsidRPr="00CA284C" w:rsidRDefault="00D97DC7" w:rsidP="00D97DC7">
      <w:pPr>
        <w:spacing w:after="120" w:line="360" w:lineRule="auto"/>
        <w:rPr>
          <w:rFonts w:ascii="Verdana" w:hAnsi="Verdana" w:cstheme="minorHAnsi"/>
        </w:rPr>
      </w:pPr>
      <w:r w:rsidRPr="00CA284C">
        <w:rPr>
          <w:rFonts w:ascii="Verdana" w:hAnsi="Verdana" w:cstheme="minorHAnsi"/>
        </w:rPr>
        <w:t xml:space="preserve">zwanym dalej </w:t>
      </w:r>
      <w:r w:rsidRPr="00CA284C">
        <w:rPr>
          <w:rFonts w:ascii="Verdana" w:hAnsi="Verdana" w:cstheme="minorHAnsi"/>
          <w:b/>
        </w:rPr>
        <w:t>Zamawiającym</w:t>
      </w:r>
      <w:r w:rsidRPr="00CA284C">
        <w:rPr>
          <w:rFonts w:ascii="Verdana" w:hAnsi="Verdana" w:cstheme="minorHAnsi"/>
        </w:rPr>
        <w:t>,</w:t>
      </w:r>
    </w:p>
    <w:p w:rsidR="00D97DC7" w:rsidRPr="00CA284C" w:rsidRDefault="00D97DC7" w:rsidP="00D97DC7">
      <w:pPr>
        <w:spacing w:before="120" w:after="0" w:line="360" w:lineRule="auto"/>
        <w:rPr>
          <w:rFonts w:ascii="Verdana" w:hAnsi="Verdana" w:cstheme="minorHAnsi"/>
        </w:rPr>
      </w:pPr>
      <w:r w:rsidRPr="00CA284C">
        <w:rPr>
          <w:rFonts w:ascii="Verdana" w:hAnsi="Verdana" w:cstheme="minorHAnsi"/>
        </w:rPr>
        <w:t>a firmą: _________________________________________________________</w:t>
      </w:r>
    </w:p>
    <w:p w:rsidR="00D97DC7" w:rsidRPr="00CA284C" w:rsidRDefault="00D97DC7" w:rsidP="00D97DC7">
      <w:pPr>
        <w:spacing w:after="0" w:line="360" w:lineRule="auto"/>
        <w:rPr>
          <w:rFonts w:ascii="Verdana" w:hAnsi="Verdana" w:cstheme="minorHAnsi"/>
        </w:rPr>
      </w:pPr>
      <w:r w:rsidRPr="00CA284C">
        <w:rPr>
          <w:rFonts w:ascii="Verdana" w:hAnsi="Verdana" w:cstheme="minorHAnsi"/>
        </w:rPr>
        <w:t>z siedzibą: _______________________________________________________</w:t>
      </w:r>
    </w:p>
    <w:p w:rsidR="00D97DC7" w:rsidRPr="00CA284C" w:rsidRDefault="00D97DC7" w:rsidP="00D97DC7">
      <w:pPr>
        <w:spacing w:after="0" w:line="360" w:lineRule="auto"/>
        <w:rPr>
          <w:rFonts w:ascii="Verdana" w:hAnsi="Verdana" w:cstheme="minorHAnsi"/>
        </w:rPr>
      </w:pPr>
      <w:r w:rsidRPr="00CA284C">
        <w:rPr>
          <w:rFonts w:ascii="Verdana" w:hAnsi="Verdana" w:cstheme="minorHAnsi"/>
        </w:rPr>
        <w:t xml:space="preserve">wpisaną do Krajowego Rejestru Sądowego w Sądzie _______________________ Wydział ___________________ pod numerem KRS _________, NIP: _________ zwaną dalej </w:t>
      </w:r>
      <w:r w:rsidRPr="00CA284C">
        <w:rPr>
          <w:rFonts w:ascii="Verdana" w:hAnsi="Verdana" w:cstheme="minorHAnsi"/>
          <w:b/>
        </w:rPr>
        <w:t>Wykonawcą</w:t>
      </w:r>
      <w:r w:rsidRPr="00CA284C">
        <w:rPr>
          <w:rFonts w:ascii="Verdana" w:hAnsi="Verdana" w:cstheme="minorHAnsi"/>
        </w:rPr>
        <w:t>, którą reprezentują:</w:t>
      </w:r>
    </w:p>
    <w:p w:rsidR="00D97DC7" w:rsidRPr="00CA284C" w:rsidRDefault="00D97DC7" w:rsidP="00D97DC7">
      <w:pPr>
        <w:spacing w:after="0" w:line="360" w:lineRule="auto"/>
        <w:rPr>
          <w:rFonts w:ascii="Verdana" w:hAnsi="Verdana" w:cstheme="minorHAnsi"/>
        </w:rPr>
      </w:pPr>
      <w:r w:rsidRPr="00CA284C">
        <w:rPr>
          <w:rFonts w:ascii="Verdana" w:hAnsi="Verdana" w:cstheme="minorHAnsi"/>
        </w:rPr>
        <w:t>_________________________________________________________________________________</w:t>
      </w:r>
    </w:p>
    <w:p w:rsidR="00D97DC7" w:rsidRPr="00CA284C" w:rsidRDefault="00D97DC7" w:rsidP="00D97DC7">
      <w:pPr>
        <w:spacing w:after="240" w:line="360" w:lineRule="auto"/>
        <w:rPr>
          <w:rFonts w:ascii="Verdana" w:hAnsi="Verdana" w:cstheme="minorHAnsi"/>
          <w:b/>
          <w:bCs/>
        </w:rPr>
      </w:pPr>
      <w:r w:rsidRPr="00CA284C">
        <w:rPr>
          <w:rFonts w:ascii="Verdana" w:hAnsi="Verdana" w:cstheme="minorHAnsi"/>
        </w:rPr>
        <w:t xml:space="preserve">zgodnie z wynikiem postępowania o udzielenie zamówienia publicznego przeprowadzonego w trybie podstawowym bez możliwości prowadzenia negocjacji – art. 275 pkt 1 ustawy Prawo zamówień publicznych </w:t>
      </w:r>
      <w:r w:rsidRPr="00CA284C">
        <w:rPr>
          <w:rFonts w:ascii="Verdana" w:eastAsia="SimSun" w:hAnsi="Verdana" w:cstheme="minorHAnsi"/>
          <w:lang w:eastAsia="hi-IN" w:bidi="hi-IN"/>
        </w:rPr>
        <w:t>(</w:t>
      </w:r>
      <w:proofErr w:type="spellStart"/>
      <w:r w:rsidRPr="00CA284C">
        <w:rPr>
          <w:rFonts w:ascii="Verdana" w:eastAsia="SimSun" w:hAnsi="Verdana" w:cstheme="minorHAnsi"/>
          <w:lang w:eastAsia="hi-IN" w:bidi="hi-IN"/>
        </w:rPr>
        <w:t>jt</w:t>
      </w:r>
      <w:proofErr w:type="spellEnd"/>
      <w:r w:rsidRPr="00CA284C">
        <w:rPr>
          <w:rFonts w:ascii="Verdana" w:eastAsia="SimSun" w:hAnsi="Verdana" w:cstheme="minorHAnsi"/>
          <w:lang w:eastAsia="hi-IN" w:bidi="hi-IN"/>
        </w:rPr>
        <w:t xml:space="preserve">. Dz. U. z 2024 r. poz. 1320 z </w:t>
      </w:r>
      <w:proofErr w:type="spellStart"/>
      <w:r w:rsidRPr="00CA284C">
        <w:rPr>
          <w:rFonts w:ascii="Verdana" w:eastAsia="SimSun" w:hAnsi="Verdana" w:cstheme="minorHAnsi"/>
          <w:lang w:eastAsia="hi-IN" w:bidi="hi-IN"/>
        </w:rPr>
        <w:t>późn</w:t>
      </w:r>
      <w:proofErr w:type="spellEnd"/>
      <w:r w:rsidRPr="00CA284C">
        <w:rPr>
          <w:rFonts w:ascii="Verdana" w:eastAsia="SimSun" w:hAnsi="Verdana" w:cstheme="minorHAnsi"/>
          <w:lang w:eastAsia="hi-IN" w:bidi="hi-IN"/>
        </w:rPr>
        <w:t>. zm.)</w:t>
      </w:r>
      <w:r w:rsidRPr="00CA284C">
        <w:rPr>
          <w:rFonts w:ascii="Verdana" w:hAnsi="Verdana" w:cstheme="minorHAnsi"/>
        </w:rPr>
        <w:t xml:space="preserve">, dalej ustawa </w:t>
      </w:r>
      <w:proofErr w:type="spellStart"/>
      <w:r w:rsidRPr="00CA284C">
        <w:rPr>
          <w:rFonts w:ascii="Verdana" w:hAnsi="Verdana" w:cstheme="minorHAnsi"/>
        </w:rPr>
        <w:t>Pzp</w:t>
      </w:r>
      <w:proofErr w:type="spellEnd"/>
      <w:r w:rsidRPr="00CA284C">
        <w:rPr>
          <w:rFonts w:ascii="Verdana" w:hAnsi="Verdana" w:cstheme="minorHAnsi"/>
        </w:rPr>
        <w:t>, ogłoszonego w Biuletynie Zamówień Publicznych w dniu __________________ pod numerem __________________, o następującej treści:</w:t>
      </w:r>
    </w:p>
    <w:p w:rsidR="00EC3E17" w:rsidRPr="007E16E1" w:rsidRDefault="00EC3E17" w:rsidP="007E16E1">
      <w:pPr>
        <w:tabs>
          <w:tab w:val="left" w:pos="708"/>
        </w:tabs>
        <w:spacing w:after="120" w:line="276" w:lineRule="auto"/>
        <w:jc w:val="center"/>
        <w:rPr>
          <w:rFonts w:ascii="Verdana" w:hAnsi="Verdana"/>
        </w:rPr>
      </w:pPr>
      <w:r w:rsidRPr="007E16E1">
        <w:rPr>
          <w:rFonts w:ascii="Verdana" w:hAnsi="Verdana" w:cs="Calibri"/>
          <w:b/>
          <w:color w:val="000000"/>
        </w:rPr>
        <w:t>§ 1.</w:t>
      </w:r>
    </w:p>
    <w:p w:rsidR="00EC3E17" w:rsidRPr="005F0E60" w:rsidRDefault="00EC3E17" w:rsidP="005F0E60">
      <w:pPr>
        <w:spacing w:line="276" w:lineRule="auto"/>
        <w:ind w:left="284" w:hanging="284"/>
        <w:rPr>
          <w:rFonts w:ascii="Verdana" w:hAnsi="Verdana"/>
        </w:rPr>
      </w:pPr>
      <w:r w:rsidRPr="005F0E60">
        <w:rPr>
          <w:rFonts w:ascii="Verdana" w:hAnsi="Verdana" w:cs="Calibri"/>
          <w:color w:val="000000"/>
        </w:rPr>
        <w:t>1.</w:t>
      </w:r>
      <w:r w:rsidRPr="005F0E60">
        <w:rPr>
          <w:rFonts w:ascii="Verdana" w:hAnsi="Verdana" w:cs="Calibri"/>
          <w:color w:val="000000"/>
        </w:rPr>
        <w:tab/>
      </w:r>
      <w:r w:rsidRPr="00342D5D">
        <w:rPr>
          <w:rFonts w:ascii="Verdana" w:hAnsi="Verdana" w:cs="Calibri"/>
          <w:b/>
          <w:color w:val="000000"/>
        </w:rPr>
        <w:t>Przedmiotem umowy</w:t>
      </w:r>
      <w:r w:rsidRPr="005F0E60">
        <w:rPr>
          <w:rFonts w:ascii="Verdana" w:hAnsi="Verdana" w:cs="Calibri"/>
          <w:color w:val="000000"/>
        </w:rPr>
        <w:t xml:space="preserve"> jest</w:t>
      </w:r>
      <w:r w:rsidRPr="002E5E0B">
        <w:rPr>
          <w:rFonts w:ascii="Verdana" w:hAnsi="Verdana" w:cs="Calibri"/>
          <w:color w:val="000000"/>
        </w:rPr>
        <w:t>:</w:t>
      </w:r>
      <w:r w:rsidR="00D97DC7" w:rsidRPr="00D97DC7">
        <w:t xml:space="preserve"> </w:t>
      </w:r>
      <w:r w:rsidR="00D97DC7" w:rsidRPr="00D97DC7">
        <w:rPr>
          <w:rFonts w:ascii="Verdana" w:hAnsi="Verdana" w:cs="Calibri"/>
          <w:color w:val="000000"/>
        </w:rPr>
        <w:t>(w zależności od wyboru najkorzystniejszej oferty):</w:t>
      </w:r>
    </w:p>
    <w:p w:rsidR="00EC3E17" w:rsidRPr="005F0E60" w:rsidRDefault="00EC3E17" w:rsidP="005F0E60">
      <w:pPr>
        <w:spacing w:before="60" w:line="276" w:lineRule="auto"/>
        <w:ind w:left="284"/>
        <w:rPr>
          <w:rFonts w:ascii="Verdana" w:hAnsi="Verdana"/>
        </w:rPr>
      </w:pPr>
      <w:r>
        <w:rPr>
          <w:rFonts w:ascii="Verdana" w:hAnsi="Verdana" w:cs="Calibri"/>
          <w:b/>
        </w:rPr>
        <w:t>Zadanie</w:t>
      </w:r>
      <w:r w:rsidRPr="005F0E60">
        <w:rPr>
          <w:rFonts w:ascii="Verdana" w:hAnsi="Verdana" w:cs="Calibri"/>
          <w:b/>
        </w:rPr>
        <w:t xml:space="preserve"> </w:t>
      </w:r>
      <w:r w:rsidRPr="002E5E0B">
        <w:rPr>
          <w:rFonts w:ascii="Verdana" w:hAnsi="Verdana" w:cs="Calibri"/>
        </w:rPr>
        <w:t>___</w:t>
      </w:r>
      <w:r>
        <w:rPr>
          <w:rFonts w:ascii="Verdana" w:hAnsi="Verdana" w:cs="Calibri"/>
          <w:b/>
        </w:rPr>
        <w:t xml:space="preserve"> </w:t>
      </w:r>
      <w:r w:rsidRPr="005F0E60">
        <w:rPr>
          <w:rFonts w:ascii="Verdana" w:hAnsi="Verdana" w:cs="Calibri"/>
          <w:b/>
        </w:rPr>
        <w:t>:</w:t>
      </w:r>
      <w:r>
        <w:rPr>
          <w:rFonts w:ascii="Verdana" w:hAnsi="Verdana" w:cs="Calibri"/>
          <w:b/>
        </w:rPr>
        <w:t xml:space="preserve"> </w:t>
      </w:r>
      <w:r w:rsidRPr="002E5E0B">
        <w:rPr>
          <w:rFonts w:ascii="Verdana" w:hAnsi="Verdana" w:cs="Calibri"/>
        </w:rPr>
        <w:t>____________________________________________</w:t>
      </w:r>
      <w:r>
        <w:rPr>
          <w:rFonts w:ascii="Verdana" w:hAnsi="Verdana" w:cs="Calibri"/>
        </w:rPr>
        <w:t>______</w:t>
      </w:r>
    </w:p>
    <w:p w:rsidR="00EC3E17" w:rsidRPr="005F0E60" w:rsidRDefault="00EC3E17" w:rsidP="005F0E60">
      <w:pPr>
        <w:pStyle w:val="Tekstpodstawowywcity21"/>
        <w:widowControl/>
        <w:tabs>
          <w:tab w:val="clear" w:pos="2976"/>
        </w:tabs>
        <w:spacing w:before="0" w:line="276" w:lineRule="auto"/>
        <w:ind w:left="284" w:hanging="284"/>
        <w:jc w:val="left"/>
      </w:pPr>
      <w:r w:rsidRPr="005F0E60">
        <w:rPr>
          <w:rFonts w:cs="Calibri"/>
          <w:color w:val="000000"/>
        </w:rPr>
        <w:t>2.</w:t>
      </w:r>
      <w:r w:rsidRPr="005F0E60">
        <w:rPr>
          <w:rFonts w:cs="Calibri"/>
          <w:color w:val="000000"/>
        </w:rPr>
        <w:tab/>
        <w:t>Operat szacunkowy powinien być sporządzony zgodnie z:</w:t>
      </w:r>
    </w:p>
    <w:p w:rsidR="00EC3E17" w:rsidRPr="008F0519" w:rsidRDefault="00EC3E17" w:rsidP="008F0519">
      <w:pPr>
        <w:pStyle w:val="Default"/>
        <w:tabs>
          <w:tab w:val="left" w:pos="708"/>
        </w:tabs>
        <w:spacing w:line="276" w:lineRule="auto"/>
        <w:ind w:left="568" w:hanging="284"/>
        <w:rPr>
          <w:rFonts w:ascii="Verdana" w:hAnsi="Verdana"/>
          <w:color w:val="auto"/>
        </w:rPr>
      </w:pPr>
      <w:r w:rsidRPr="008F0519">
        <w:rPr>
          <w:rFonts w:ascii="Verdana" w:hAnsi="Verdana"/>
          <w:sz w:val="22"/>
          <w:szCs w:val="22"/>
        </w:rPr>
        <w:lastRenderedPageBreak/>
        <w:t>1)</w:t>
      </w:r>
      <w:r w:rsidRPr="008F0519">
        <w:rPr>
          <w:rFonts w:ascii="Verdana" w:hAnsi="Verdana"/>
          <w:sz w:val="22"/>
          <w:szCs w:val="22"/>
        </w:rPr>
        <w:tab/>
        <w:t xml:space="preserve">ustawą z dnia 21 sierpnia </w:t>
      </w:r>
      <w:r w:rsidRPr="008F0519">
        <w:rPr>
          <w:rFonts w:ascii="Verdana" w:hAnsi="Verdana"/>
          <w:color w:val="auto"/>
          <w:sz w:val="22"/>
          <w:szCs w:val="22"/>
        </w:rPr>
        <w:t>1997 r. o gospodarce nieruchomościami (</w:t>
      </w:r>
      <w:proofErr w:type="spellStart"/>
      <w:r w:rsidRPr="008F0519">
        <w:rPr>
          <w:rFonts w:ascii="Verdana" w:hAnsi="Verdana"/>
          <w:color w:val="auto"/>
          <w:sz w:val="22"/>
          <w:szCs w:val="22"/>
        </w:rPr>
        <w:t>jt</w:t>
      </w:r>
      <w:proofErr w:type="spellEnd"/>
      <w:r w:rsidRPr="008F0519">
        <w:rPr>
          <w:rFonts w:ascii="Verdana" w:hAnsi="Verdana"/>
          <w:color w:val="auto"/>
          <w:sz w:val="22"/>
          <w:szCs w:val="22"/>
        </w:rPr>
        <w:t>. Dz. U. z 2024 r. poz. 1145 z </w:t>
      </w:r>
      <w:proofErr w:type="spellStart"/>
      <w:r w:rsidRPr="008F0519">
        <w:rPr>
          <w:rFonts w:ascii="Verdana" w:hAnsi="Verdana"/>
          <w:color w:val="auto"/>
          <w:sz w:val="22"/>
          <w:szCs w:val="22"/>
        </w:rPr>
        <w:t>późn</w:t>
      </w:r>
      <w:proofErr w:type="spellEnd"/>
      <w:r w:rsidRPr="008F0519">
        <w:rPr>
          <w:rFonts w:ascii="Verdana" w:hAnsi="Verdana"/>
          <w:color w:val="auto"/>
          <w:sz w:val="22"/>
          <w:szCs w:val="22"/>
        </w:rPr>
        <w:t xml:space="preserve">. zm., dalej </w:t>
      </w:r>
      <w:proofErr w:type="spellStart"/>
      <w:r w:rsidRPr="008F0519">
        <w:rPr>
          <w:rFonts w:ascii="Verdana" w:hAnsi="Verdana"/>
          <w:color w:val="auto"/>
          <w:sz w:val="22"/>
          <w:szCs w:val="22"/>
        </w:rPr>
        <w:t>ugn</w:t>
      </w:r>
      <w:proofErr w:type="spellEnd"/>
      <w:r w:rsidRPr="008F0519">
        <w:rPr>
          <w:rFonts w:ascii="Verdana" w:hAnsi="Verdana"/>
          <w:color w:val="auto"/>
          <w:sz w:val="22"/>
          <w:szCs w:val="22"/>
        </w:rPr>
        <w:t>),</w:t>
      </w:r>
    </w:p>
    <w:p w:rsidR="00EC3E17" w:rsidRPr="005F0E60" w:rsidRDefault="00EC3E17" w:rsidP="005F0E60">
      <w:pPr>
        <w:pStyle w:val="Default"/>
        <w:spacing w:line="276" w:lineRule="auto"/>
        <w:ind w:left="567" w:hanging="283"/>
        <w:rPr>
          <w:rFonts w:ascii="Verdana" w:hAnsi="Verdana"/>
          <w:color w:val="auto"/>
          <w:sz w:val="22"/>
          <w:szCs w:val="22"/>
        </w:rPr>
      </w:pPr>
      <w:r w:rsidRPr="005F0E60">
        <w:rPr>
          <w:rFonts w:ascii="Verdana" w:hAnsi="Verdana"/>
          <w:sz w:val="22"/>
          <w:szCs w:val="22"/>
        </w:rPr>
        <w:t>2)</w:t>
      </w:r>
      <w:r w:rsidRPr="005F0E60">
        <w:rPr>
          <w:rFonts w:ascii="Verdana" w:hAnsi="Verdana"/>
          <w:color w:val="auto"/>
          <w:sz w:val="22"/>
          <w:szCs w:val="22"/>
        </w:rPr>
        <w:tab/>
        <w:t>rozporządzeniem Ministra Rozwoju i Technolo</w:t>
      </w:r>
      <w:r>
        <w:rPr>
          <w:rFonts w:ascii="Verdana" w:hAnsi="Verdana"/>
          <w:color w:val="auto"/>
          <w:sz w:val="22"/>
          <w:szCs w:val="22"/>
        </w:rPr>
        <w:t>gii z dnia 5 września 2023 r. w </w:t>
      </w:r>
      <w:r w:rsidRPr="005F0E60">
        <w:rPr>
          <w:rFonts w:ascii="Verdana" w:hAnsi="Verdana"/>
          <w:color w:val="auto"/>
          <w:sz w:val="22"/>
          <w:szCs w:val="22"/>
        </w:rPr>
        <w:t>sprawie wyceny nieruchomości (Dz. U. 2023 poz. 1832),</w:t>
      </w:r>
    </w:p>
    <w:p w:rsidR="00EC3E17" w:rsidRPr="005F0E60" w:rsidRDefault="00EC3E17" w:rsidP="005F0E60">
      <w:pPr>
        <w:pStyle w:val="Default"/>
        <w:spacing w:after="120" w:line="276" w:lineRule="auto"/>
        <w:ind w:left="568" w:hanging="284"/>
        <w:rPr>
          <w:rFonts w:ascii="Verdana" w:hAnsi="Verdana"/>
          <w:sz w:val="22"/>
          <w:szCs w:val="22"/>
        </w:rPr>
      </w:pPr>
      <w:r w:rsidRPr="005F0E60">
        <w:rPr>
          <w:rFonts w:ascii="Verdana" w:hAnsi="Verdana"/>
          <w:sz w:val="22"/>
          <w:szCs w:val="22"/>
        </w:rPr>
        <w:t>3)</w:t>
      </w:r>
      <w:r w:rsidRPr="005F0E60">
        <w:rPr>
          <w:rFonts w:ascii="Verdana" w:hAnsi="Verdana"/>
          <w:sz w:val="22"/>
          <w:szCs w:val="22"/>
        </w:rPr>
        <w:tab/>
        <w:t>Standardami Zawodowymi Polskiej Federacji Stowarzyszeń Rzeczoznawców Majątkowych.</w:t>
      </w:r>
    </w:p>
    <w:p w:rsidR="00EC3E17" w:rsidRPr="005F0E60" w:rsidRDefault="00EC3E17" w:rsidP="005F0E60">
      <w:pPr>
        <w:pStyle w:val="Tekstpodstawowywcity21"/>
        <w:widowControl/>
        <w:tabs>
          <w:tab w:val="clear" w:pos="2976"/>
        </w:tabs>
        <w:spacing w:before="0" w:line="276" w:lineRule="auto"/>
        <w:ind w:left="284" w:hanging="284"/>
        <w:jc w:val="left"/>
      </w:pPr>
      <w:r w:rsidRPr="005F0E60">
        <w:rPr>
          <w:rFonts w:cs="Calibri"/>
          <w:color w:val="000000"/>
        </w:rPr>
        <w:t>3.</w:t>
      </w:r>
      <w:r w:rsidRPr="005F0E60">
        <w:rPr>
          <w:rFonts w:cs="Calibri"/>
          <w:color w:val="000000"/>
        </w:rPr>
        <w:tab/>
        <w:t>Sporządzone operaty szacunkowe, ustalające wartość nieruchomości powinny zawierać w szczególności aktualną(y):</w:t>
      </w:r>
    </w:p>
    <w:p w:rsidR="00D97DC7" w:rsidRPr="00D97DC7" w:rsidRDefault="00D97DC7" w:rsidP="00D97DC7">
      <w:pPr>
        <w:pStyle w:val="Default"/>
        <w:spacing w:line="276" w:lineRule="auto"/>
        <w:ind w:left="567" w:hanging="283"/>
        <w:rPr>
          <w:rFonts w:ascii="Verdana" w:hAnsi="Verdana"/>
          <w:sz w:val="22"/>
          <w:szCs w:val="22"/>
        </w:rPr>
      </w:pPr>
      <w:r w:rsidRPr="00D97DC7">
        <w:rPr>
          <w:rFonts w:ascii="Verdana" w:hAnsi="Verdana"/>
          <w:sz w:val="22"/>
          <w:szCs w:val="22"/>
        </w:rPr>
        <w:t>1)</w:t>
      </w:r>
      <w:r w:rsidRPr="00D97DC7">
        <w:rPr>
          <w:rFonts w:ascii="Verdana" w:hAnsi="Verdana"/>
          <w:sz w:val="22"/>
          <w:szCs w:val="22"/>
        </w:rPr>
        <w:tab/>
        <w:t>oryginał mapy zasadniczej z nakładką granic ewidencyjnych, pozyskany z właściwego Ośrodka Dokumentacji Geodezyjnej i Kartograficznej; w zakresie zadań 4, 7, 8, 9, 10 dopuszczalna jest kopia mapy stanowiącej załącznik decyzji podziałowej,</w:t>
      </w:r>
    </w:p>
    <w:p w:rsidR="00D97DC7" w:rsidRPr="00D97DC7" w:rsidRDefault="00D97DC7" w:rsidP="00D97DC7">
      <w:pPr>
        <w:pStyle w:val="Default"/>
        <w:spacing w:line="276" w:lineRule="auto"/>
        <w:ind w:left="567" w:hanging="283"/>
        <w:rPr>
          <w:rFonts w:ascii="Verdana" w:hAnsi="Verdana"/>
          <w:sz w:val="22"/>
          <w:szCs w:val="22"/>
        </w:rPr>
      </w:pPr>
      <w:r w:rsidRPr="00D97DC7">
        <w:rPr>
          <w:rFonts w:ascii="Verdana" w:hAnsi="Verdana"/>
          <w:sz w:val="22"/>
          <w:szCs w:val="22"/>
        </w:rPr>
        <w:t>2)</w:t>
      </w:r>
      <w:r w:rsidRPr="00D97DC7">
        <w:rPr>
          <w:rFonts w:ascii="Verdana" w:hAnsi="Verdana"/>
          <w:sz w:val="22"/>
          <w:szCs w:val="22"/>
        </w:rPr>
        <w:tab/>
        <w:t>wypis z ewidencji gruntów i budynków (lub protokół z badania),</w:t>
      </w:r>
    </w:p>
    <w:p w:rsidR="00D97DC7" w:rsidRPr="00D97DC7" w:rsidRDefault="00D97DC7" w:rsidP="00D97DC7">
      <w:pPr>
        <w:pStyle w:val="Default"/>
        <w:spacing w:line="276" w:lineRule="auto"/>
        <w:ind w:left="567" w:hanging="283"/>
        <w:rPr>
          <w:rFonts w:ascii="Verdana" w:hAnsi="Verdana"/>
          <w:sz w:val="22"/>
          <w:szCs w:val="22"/>
        </w:rPr>
      </w:pPr>
      <w:r w:rsidRPr="00D97DC7">
        <w:rPr>
          <w:rFonts w:ascii="Verdana" w:hAnsi="Verdana"/>
          <w:sz w:val="22"/>
          <w:szCs w:val="22"/>
        </w:rPr>
        <w:t>3)</w:t>
      </w:r>
      <w:r w:rsidRPr="00D97DC7">
        <w:rPr>
          <w:rFonts w:ascii="Verdana" w:hAnsi="Verdana"/>
          <w:sz w:val="22"/>
          <w:szCs w:val="22"/>
        </w:rPr>
        <w:tab/>
        <w:t>odpis z księgi wieczystej (lub protokół z badania stanu prawnego),</w:t>
      </w:r>
    </w:p>
    <w:p w:rsidR="00D97DC7" w:rsidRPr="00D97DC7" w:rsidRDefault="00D97DC7" w:rsidP="00D97DC7">
      <w:pPr>
        <w:pStyle w:val="Default"/>
        <w:spacing w:line="276" w:lineRule="auto"/>
        <w:ind w:left="567" w:hanging="283"/>
        <w:rPr>
          <w:rFonts w:ascii="Verdana" w:hAnsi="Verdana"/>
          <w:sz w:val="22"/>
          <w:szCs w:val="22"/>
        </w:rPr>
      </w:pPr>
      <w:r w:rsidRPr="00D97DC7">
        <w:rPr>
          <w:rFonts w:ascii="Verdana" w:hAnsi="Verdana"/>
          <w:sz w:val="22"/>
          <w:szCs w:val="22"/>
        </w:rPr>
        <w:t>4)</w:t>
      </w:r>
      <w:r w:rsidRPr="00D97DC7">
        <w:rPr>
          <w:rFonts w:ascii="Verdana" w:hAnsi="Verdana"/>
          <w:sz w:val="22"/>
          <w:szCs w:val="22"/>
        </w:rPr>
        <w:tab/>
        <w:t>zaświadczenie o przeznaczeniu nieruchomości (lub protokół z badania),</w:t>
      </w:r>
    </w:p>
    <w:p w:rsidR="00D97DC7" w:rsidRPr="00D97DC7" w:rsidRDefault="00D97DC7" w:rsidP="00D97DC7">
      <w:pPr>
        <w:pStyle w:val="Default"/>
        <w:spacing w:line="276" w:lineRule="auto"/>
        <w:ind w:left="567" w:hanging="283"/>
        <w:rPr>
          <w:rFonts w:ascii="Verdana" w:hAnsi="Verdana"/>
          <w:sz w:val="22"/>
          <w:szCs w:val="22"/>
        </w:rPr>
      </w:pPr>
      <w:r w:rsidRPr="00D97DC7">
        <w:rPr>
          <w:rFonts w:ascii="Verdana" w:hAnsi="Verdana"/>
          <w:sz w:val="22"/>
          <w:szCs w:val="22"/>
        </w:rPr>
        <w:t>5)</w:t>
      </w:r>
      <w:r w:rsidRPr="00D97DC7">
        <w:rPr>
          <w:rFonts w:ascii="Verdana" w:hAnsi="Verdana"/>
          <w:sz w:val="22"/>
          <w:szCs w:val="22"/>
        </w:rPr>
        <w:tab/>
        <w:t>fotografie przedstawiające nieruchomość oraz jej bezpośrednie otoczenie,</w:t>
      </w:r>
    </w:p>
    <w:p w:rsidR="00D97DC7" w:rsidRPr="00D97DC7" w:rsidRDefault="00D97DC7" w:rsidP="00D97DC7">
      <w:pPr>
        <w:pStyle w:val="Default"/>
        <w:spacing w:line="276" w:lineRule="auto"/>
        <w:ind w:left="567" w:hanging="283"/>
        <w:rPr>
          <w:rFonts w:ascii="Verdana" w:hAnsi="Verdana"/>
          <w:sz w:val="22"/>
          <w:szCs w:val="22"/>
        </w:rPr>
      </w:pPr>
      <w:r w:rsidRPr="00D97DC7">
        <w:rPr>
          <w:rFonts w:ascii="Verdana" w:hAnsi="Verdana"/>
          <w:sz w:val="22"/>
          <w:szCs w:val="22"/>
        </w:rPr>
        <w:t>6)</w:t>
      </w:r>
      <w:r w:rsidRPr="00D97DC7">
        <w:rPr>
          <w:rFonts w:ascii="Verdana" w:hAnsi="Verdana"/>
          <w:sz w:val="22"/>
          <w:szCs w:val="22"/>
        </w:rPr>
        <w:tab/>
        <w:t>wykaz nieruchomości przyjętych do porównań, ich obszerny opis wskazujący na prawidłowy dobór nieruchomości przyjętej jako podobnej do nieruchomości wycenianej (tj. obręb, powierzchnie działki/działek, przeznaczenie, nr aktu notarialnego, data transakcji, cena, cena jednostkowa),</w:t>
      </w:r>
    </w:p>
    <w:p w:rsidR="00D97DC7" w:rsidRPr="00D97DC7" w:rsidRDefault="00D97DC7" w:rsidP="00D97DC7">
      <w:pPr>
        <w:pStyle w:val="Default"/>
        <w:spacing w:line="276" w:lineRule="auto"/>
        <w:ind w:left="567" w:hanging="283"/>
        <w:rPr>
          <w:rFonts w:ascii="Verdana" w:hAnsi="Verdana"/>
          <w:sz w:val="22"/>
          <w:szCs w:val="22"/>
        </w:rPr>
      </w:pPr>
      <w:r w:rsidRPr="00D97DC7">
        <w:rPr>
          <w:rFonts w:ascii="Verdana" w:hAnsi="Verdana"/>
          <w:sz w:val="22"/>
          <w:szCs w:val="22"/>
        </w:rPr>
        <w:t>7)</w:t>
      </w:r>
      <w:r w:rsidRPr="00D97DC7">
        <w:rPr>
          <w:rFonts w:ascii="Verdana" w:hAnsi="Verdana"/>
          <w:sz w:val="22"/>
          <w:szCs w:val="22"/>
        </w:rPr>
        <w:tab/>
        <w:t>aktualny dokument ubezpieczenia rzeczoznawcy majątkowego od odpowiedzialności cywilnej w zakresie prowadzonej działalności,</w:t>
      </w:r>
    </w:p>
    <w:p w:rsidR="00D97DC7" w:rsidRDefault="00D97DC7" w:rsidP="00D97DC7">
      <w:pPr>
        <w:pStyle w:val="Default"/>
        <w:spacing w:line="276" w:lineRule="auto"/>
        <w:ind w:left="567" w:hanging="283"/>
        <w:rPr>
          <w:rFonts w:ascii="Verdana" w:hAnsi="Verdana"/>
          <w:sz w:val="22"/>
          <w:szCs w:val="22"/>
        </w:rPr>
      </w:pPr>
      <w:r w:rsidRPr="00D97DC7">
        <w:rPr>
          <w:rFonts w:ascii="Verdana" w:hAnsi="Verdana"/>
          <w:sz w:val="22"/>
          <w:szCs w:val="22"/>
        </w:rPr>
        <w:t>8)</w:t>
      </w:r>
      <w:r w:rsidRPr="00D97DC7">
        <w:rPr>
          <w:rFonts w:ascii="Verdana" w:hAnsi="Verdana"/>
          <w:sz w:val="22"/>
          <w:szCs w:val="22"/>
        </w:rPr>
        <w:tab/>
        <w:t>wyciąg z operatu szacunkowego z wyszczególnieniem wartości jednostkowej.</w:t>
      </w:r>
    </w:p>
    <w:p w:rsidR="00D97DC7" w:rsidRPr="005F0E60" w:rsidRDefault="00D97DC7" w:rsidP="00D97DC7">
      <w:pPr>
        <w:pStyle w:val="Default"/>
        <w:spacing w:line="276" w:lineRule="auto"/>
        <w:ind w:left="567" w:hanging="283"/>
        <w:rPr>
          <w:rFonts w:ascii="Verdana" w:hAnsi="Verdana"/>
          <w:sz w:val="22"/>
          <w:szCs w:val="22"/>
        </w:rPr>
      </w:pPr>
    </w:p>
    <w:p w:rsidR="00EC3E17" w:rsidRDefault="00EC3E17" w:rsidP="005F0E60">
      <w:pPr>
        <w:pStyle w:val="Default"/>
        <w:spacing w:after="120" w:line="276" w:lineRule="auto"/>
        <w:ind w:left="284"/>
        <w:rPr>
          <w:rFonts w:ascii="Verdana" w:hAnsi="Verdana"/>
          <w:sz w:val="22"/>
          <w:szCs w:val="22"/>
        </w:rPr>
      </w:pPr>
      <w:r w:rsidRPr="005F0E60">
        <w:rPr>
          <w:rFonts w:ascii="Verdana" w:hAnsi="Verdana"/>
          <w:sz w:val="22"/>
          <w:szCs w:val="22"/>
        </w:rPr>
        <w:t xml:space="preserve">Wykonawca jest zobowiązany do pozyskania niezbędnych </w:t>
      </w:r>
      <w:r>
        <w:rPr>
          <w:rFonts w:ascii="Verdana" w:hAnsi="Verdana"/>
          <w:sz w:val="22"/>
          <w:szCs w:val="22"/>
        </w:rPr>
        <w:t>dokumentów we </w:t>
      </w:r>
      <w:r w:rsidRPr="005F0E60">
        <w:rPr>
          <w:rFonts w:ascii="Verdana" w:hAnsi="Verdana"/>
          <w:sz w:val="22"/>
          <w:szCs w:val="22"/>
        </w:rPr>
        <w:t xml:space="preserve">własnym zakresie i na własny koszt. </w:t>
      </w:r>
    </w:p>
    <w:p w:rsidR="00EC3E17" w:rsidRPr="005F0E60" w:rsidRDefault="00EC3E17" w:rsidP="005F0E60">
      <w:pPr>
        <w:pStyle w:val="Tekstpodstawowywcity21"/>
        <w:widowControl/>
        <w:tabs>
          <w:tab w:val="clear" w:pos="2976"/>
        </w:tabs>
        <w:spacing w:before="0" w:line="276" w:lineRule="auto"/>
        <w:ind w:left="284" w:hanging="284"/>
        <w:jc w:val="left"/>
      </w:pPr>
      <w:r w:rsidRPr="005F0E60">
        <w:rPr>
          <w:rFonts w:cs="Calibri"/>
          <w:color w:val="000000"/>
        </w:rPr>
        <w:t>4.</w:t>
      </w:r>
      <w:r w:rsidRPr="005F0E60">
        <w:rPr>
          <w:rFonts w:cs="Calibri"/>
          <w:color w:val="000000"/>
        </w:rPr>
        <w:tab/>
        <w:t>W zależności od przedmiotu wyceny operaty szacunkowe powinny zawierać także:</w:t>
      </w:r>
    </w:p>
    <w:p w:rsidR="00D97DC7" w:rsidRPr="00CA284C" w:rsidRDefault="00D97DC7" w:rsidP="00D97DC7">
      <w:pPr>
        <w:pStyle w:val="Default"/>
        <w:spacing w:line="360" w:lineRule="auto"/>
        <w:ind w:left="1701" w:hanging="850"/>
        <w:rPr>
          <w:rFonts w:ascii="Verdana" w:hAnsi="Verdana" w:cstheme="minorHAnsi"/>
          <w:color w:val="auto"/>
          <w:sz w:val="22"/>
          <w:szCs w:val="22"/>
        </w:rPr>
      </w:pPr>
      <w:r w:rsidRPr="00CA284C">
        <w:rPr>
          <w:rFonts w:ascii="Verdana" w:hAnsi="Verdana" w:cstheme="minorHAnsi"/>
          <w:color w:val="auto"/>
          <w:sz w:val="22"/>
          <w:szCs w:val="22"/>
        </w:rPr>
        <w:t>1)</w:t>
      </w:r>
      <w:r w:rsidRPr="00CA284C">
        <w:rPr>
          <w:rFonts w:ascii="Verdana" w:hAnsi="Verdana" w:cstheme="minorHAnsi"/>
          <w:color w:val="auto"/>
          <w:sz w:val="22"/>
          <w:szCs w:val="22"/>
        </w:rPr>
        <w:tab/>
        <w:t>dokumentację – rzuty poszczególnych kondygnacji budynków,</w:t>
      </w:r>
    </w:p>
    <w:p w:rsidR="00D97DC7" w:rsidRPr="00CA284C" w:rsidRDefault="00D97DC7" w:rsidP="00D97DC7">
      <w:pPr>
        <w:pStyle w:val="Default"/>
        <w:spacing w:line="360" w:lineRule="auto"/>
        <w:ind w:left="1701" w:hanging="850"/>
        <w:rPr>
          <w:rFonts w:ascii="Verdana" w:hAnsi="Verdana" w:cstheme="minorHAnsi"/>
          <w:color w:val="auto"/>
          <w:sz w:val="22"/>
          <w:szCs w:val="22"/>
        </w:rPr>
      </w:pPr>
      <w:r w:rsidRPr="00CA284C">
        <w:rPr>
          <w:rFonts w:ascii="Verdana" w:hAnsi="Verdana" w:cstheme="minorHAnsi"/>
          <w:color w:val="auto"/>
          <w:sz w:val="22"/>
          <w:szCs w:val="22"/>
        </w:rPr>
        <w:t>2)</w:t>
      </w:r>
      <w:r w:rsidRPr="00CA284C">
        <w:rPr>
          <w:rFonts w:ascii="Verdana" w:hAnsi="Verdana" w:cstheme="minorHAnsi"/>
          <w:color w:val="auto"/>
          <w:sz w:val="22"/>
          <w:szCs w:val="22"/>
        </w:rPr>
        <w:tab/>
        <w:t>protokół z oględzin nieruchomości,</w:t>
      </w:r>
    </w:p>
    <w:p w:rsidR="00D97DC7" w:rsidRPr="00CA284C" w:rsidRDefault="00D97DC7" w:rsidP="00D97DC7">
      <w:pPr>
        <w:pStyle w:val="Default"/>
        <w:spacing w:line="360" w:lineRule="auto"/>
        <w:ind w:left="1701" w:hanging="850"/>
        <w:rPr>
          <w:rFonts w:ascii="Verdana" w:hAnsi="Verdana" w:cstheme="minorHAnsi"/>
          <w:color w:val="auto"/>
          <w:sz w:val="22"/>
          <w:szCs w:val="22"/>
        </w:rPr>
      </w:pPr>
      <w:r w:rsidRPr="00CA284C">
        <w:rPr>
          <w:rFonts w:ascii="Verdana" w:hAnsi="Verdana" w:cstheme="minorHAnsi"/>
          <w:color w:val="auto"/>
          <w:sz w:val="22"/>
          <w:szCs w:val="22"/>
        </w:rPr>
        <w:t>3)</w:t>
      </w:r>
      <w:r w:rsidRPr="00CA284C">
        <w:rPr>
          <w:rFonts w:ascii="Verdana" w:hAnsi="Verdana" w:cstheme="minorHAnsi"/>
          <w:color w:val="auto"/>
          <w:sz w:val="22"/>
          <w:szCs w:val="22"/>
        </w:rPr>
        <w:tab/>
        <w:t>rzuty inwentaryzacyjne lokalu i pomieszczenia przynależnego,</w:t>
      </w:r>
    </w:p>
    <w:p w:rsidR="00D97DC7" w:rsidRPr="00CA284C" w:rsidRDefault="00D97DC7" w:rsidP="00D97DC7">
      <w:pPr>
        <w:pStyle w:val="Default"/>
        <w:spacing w:line="360" w:lineRule="auto"/>
        <w:ind w:left="1701" w:hanging="850"/>
        <w:rPr>
          <w:rFonts w:ascii="Verdana" w:hAnsi="Verdana" w:cstheme="minorHAnsi"/>
          <w:color w:val="auto"/>
          <w:sz w:val="22"/>
          <w:szCs w:val="22"/>
        </w:rPr>
      </w:pPr>
      <w:r w:rsidRPr="00CA284C">
        <w:rPr>
          <w:rFonts w:ascii="Verdana" w:hAnsi="Verdana" w:cstheme="minorHAnsi"/>
          <w:color w:val="auto"/>
          <w:sz w:val="22"/>
          <w:szCs w:val="22"/>
        </w:rPr>
        <w:t>4)</w:t>
      </w:r>
      <w:r w:rsidRPr="00CA284C">
        <w:rPr>
          <w:rFonts w:ascii="Verdana" w:hAnsi="Verdana" w:cstheme="minorHAnsi"/>
          <w:color w:val="auto"/>
          <w:sz w:val="22"/>
          <w:szCs w:val="22"/>
        </w:rPr>
        <w:tab/>
        <w:t>wartość rynkową gruntu (z podaniem 1 m</w:t>
      </w:r>
      <w:r w:rsidRPr="00CA284C">
        <w:rPr>
          <w:rFonts w:ascii="Verdana" w:hAnsi="Verdana" w:cstheme="minorHAnsi"/>
          <w:color w:val="auto"/>
          <w:sz w:val="22"/>
          <w:szCs w:val="22"/>
          <w:vertAlign w:val="superscript"/>
        </w:rPr>
        <w:t>2</w:t>
      </w:r>
      <w:r w:rsidRPr="00CA284C">
        <w:rPr>
          <w:rFonts w:ascii="Verdana" w:hAnsi="Verdana" w:cstheme="minorHAnsi"/>
          <w:color w:val="auto"/>
          <w:sz w:val="22"/>
          <w:szCs w:val="22"/>
        </w:rPr>
        <w:t>), wartość rynkową budynku, wartość składnika roślinnego, wartość rynkową innych elementów występujących na nieruchomości oraz wartość nieruchomości.</w:t>
      </w:r>
    </w:p>
    <w:p w:rsidR="00EC3E17" w:rsidRPr="005F0E60" w:rsidRDefault="00EC3E17" w:rsidP="005F0E60">
      <w:pPr>
        <w:pStyle w:val="Tekstpodstawowywcity21"/>
        <w:widowControl/>
        <w:tabs>
          <w:tab w:val="clear" w:pos="2976"/>
        </w:tabs>
        <w:spacing w:before="0" w:after="120" w:line="276" w:lineRule="auto"/>
        <w:ind w:left="284" w:hanging="284"/>
        <w:jc w:val="left"/>
        <w:rPr>
          <w:rFonts w:cs="Calibri"/>
          <w:color w:val="000000"/>
        </w:rPr>
      </w:pPr>
      <w:r w:rsidRPr="005F0E60">
        <w:rPr>
          <w:rFonts w:cs="Calibri"/>
          <w:color w:val="000000"/>
        </w:rPr>
        <w:t>5.</w:t>
      </w:r>
      <w:r w:rsidR="00D97DC7" w:rsidRPr="00D97DC7">
        <w:t xml:space="preserve"> </w:t>
      </w:r>
      <w:r w:rsidR="00D97DC7" w:rsidRPr="00D97DC7">
        <w:rPr>
          <w:rFonts w:cs="Calibri"/>
          <w:color w:val="000000"/>
        </w:rPr>
        <w:t xml:space="preserve">Zamawiający może zwrócić się do Wykonawcy z wnioskiem o potwierdzenie aktualności operatu. Jeśli operat szacunkowy nadal może być wykorzystywany w celu, do którego został sporządzony, Wykonawca jest zobowiązany zgodnie z art. 156 ust. 4 </w:t>
      </w:r>
      <w:proofErr w:type="spellStart"/>
      <w:r w:rsidR="00D97DC7" w:rsidRPr="00D97DC7">
        <w:rPr>
          <w:rFonts w:cs="Calibri"/>
          <w:color w:val="000000"/>
        </w:rPr>
        <w:t>ugn</w:t>
      </w:r>
      <w:proofErr w:type="spellEnd"/>
      <w:r w:rsidR="00D97DC7" w:rsidRPr="00D97DC7">
        <w:rPr>
          <w:rFonts w:cs="Calibri"/>
          <w:color w:val="000000"/>
        </w:rPr>
        <w:t xml:space="preserve"> do umieszczenia stosownej klauzuli potwierdzającej jego aktualność oraz dołączenia analizy potwierdzającej, że od daty jego sporządzenia nie wystąpiły zmiany uwarunkowań prawnych lub istotne zmiany </w:t>
      </w:r>
      <w:r w:rsidR="00D97DC7" w:rsidRPr="00D97DC7">
        <w:rPr>
          <w:rFonts w:cs="Calibri"/>
          <w:color w:val="000000"/>
        </w:rPr>
        <w:lastRenderedPageBreak/>
        <w:t xml:space="preserve">czynników, o których mowa w art. 154 </w:t>
      </w:r>
      <w:proofErr w:type="spellStart"/>
      <w:r w:rsidR="00D97DC7" w:rsidRPr="00D97DC7">
        <w:rPr>
          <w:rFonts w:cs="Calibri"/>
          <w:color w:val="000000"/>
        </w:rPr>
        <w:t>ugn</w:t>
      </w:r>
      <w:proofErr w:type="spellEnd"/>
      <w:r w:rsidR="00D97DC7" w:rsidRPr="00D97DC7">
        <w:rPr>
          <w:rFonts w:cs="Calibri"/>
          <w:color w:val="000000"/>
        </w:rPr>
        <w:t>. W przypadku, gdy aktualność operatu szacunkowego nie może być potwierdzona, Wykonawca powinien przedstawić analizę wskazującą na zmiany uwarunkowań prawnych lub wystąpienie istotnych czynników, które uniemożliwiają jego potwierdzenie. Wskazane czynności Wykonawca powinien wykonać w ciągu 14 dni roboczych od daty otrzymania wniosku, bez dodatkowego wynagrodzenia.</w:t>
      </w:r>
    </w:p>
    <w:p w:rsidR="00EC3E17" w:rsidRPr="005F0E60" w:rsidRDefault="00EC3E17" w:rsidP="005F0E60">
      <w:pPr>
        <w:pStyle w:val="Tekstpodstawowywcity21"/>
        <w:widowControl/>
        <w:tabs>
          <w:tab w:val="clear" w:pos="2976"/>
        </w:tabs>
        <w:spacing w:before="0" w:line="276" w:lineRule="auto"/>
        <w:ind w:left="284" w:hanging="284"/>
        <w:jc w:val="left"/>
      </w:pPr>
      <w:r w:rsidRPr="005F0E60">
        <w:rPr>
          <w:rFonts w:cs="Calibri"/>
          <w:color w:val="000000"/>
        </w:rPr>
        <w:t>6.</w:t>
      </w:r>
      <w:r w:rsidRPr="005F0E60">
        <w:rPr>
          <w:rFonts w:cs="Calibri"/>
          <w:color w:val="000000"/>
        </w:rPr>
        <w:tab/>
      </w:r>
      <w:r w:rsidR="00D97DC7" w:rsidRPr="00D97DC7">
        <w:rPr>
          <w:rFonts w:cs="Calibri"/>
          <w:color w:val="000000"/>
        </w:rPr>
        <w:t>Za dzień roboczy w umowie należy rozumieć dzień od poniedziałku do piątku z wykluczeniem dni ustawowo wolnych od pracy.</w:t>
      </w:r>
    </w:p>
    <w:p w:rsidR="00EC3E17" w:rsidRPr="005F0E60" w:rsidRDefault="00EC3E17" w:rsidP="005F0E60">
      <w:pPr>
        <w:pStyle w:val="Tekstpodstawowywcity21"/>
        <w:widowControl/>
        <w:tabs>
          <w:tab w:val="clear" w:pos="2976"/>
        </w:tabs>
        <w:spacing w:before="120" w:after="120" w:line="276" w:lineRule="auto"/>
        <w:ind w:left="284" w:hanging="284"/>
        <w:jc w:val="left"/>
      </w:pPr>
      <w:r w:rsidRPr="005F0E60">
        <w:rPr>
          <w:rFonts w:cs="Calibri"/>
          <w:color w:val="000000"/>
        </w:rPr>
        <w:t>7.</w:t>
      </w:r>
      <w:r w:rsidRPr="005F0E60">
        <w:rPr>
          <w:rFonts w:cs="Calibri"/>
          <w:color w:val="000000"/>
        </w:rPr>
        <w:tab/>
      </w:r>
      <w:r w:rsidR="00D97DC7" w:rsidRPr="00D97DC7">
        <w:rPr>
          <w:rFonts w:cs="Calibri"/>
          <w:color w:val="000000"/>
        </w:rPr>
        <w:t>W okresie aktualności operatów szacunkowych, Wykonawca zobowiązuje się do czynnego udziału w rozprawach administracyjnych na pisemne wezwanie organu, w trakcie których strony postępowania administracyjnego mogą zapoznać się z treścią wykonanego operatu szacunkowego oraz złożenia stronom postępowania wszelkich wyjaśnień dotyczących wykonanej pracy, bez dodatkowego wynagrodzenia.</w:t>
      </w:r>
    </w:p>
    <w:p w:rsidR="00EC3E17" w:rsidRPr="00A64131" w:rsidRDefault="00EC3E17" w:rsidP="00584827">
      <w:pPr>
        <w:pStyle w:val="Tekstpodstawowywcity21"/>
        <w:widowControl/>
        <w:tabs>
          <w:tab w:val="clear" w:pos="2976"/>
        </w:tabs>
        <w:spacing w:before="0" w:after="120" w:line="276" w:lineRule="auto"/>
        <w:ind w:left="284" w:hanging="284"/>
        <w:jc w:val="left"/>
      </w:pPr>
      <w:r w:rsidRPr="005F0E60">
        <w:rPr>
          <w:rFonts w:cs="Calibri"/>
          <w:color w:val="000000"/>
        </w:rPr>
        <w:t>8.</w:t>
      </w:r>
      <w:r w:rsidRPr="005F0E60">
        <w:rPr>
          <w:rFonts w:cs="Calibri"/>
          <w:color w:val="000000"/>
        </w:rPr>
        <w:tab/>
      </w:r>
      <w:r w:rsidR="00D97DC7" w:rsidRPr="00D97DC7">
        <w:rPr>
          <w:rFonts w:cs="Calibri"/>
          <w:color w:val="000000"/>
        </w:rPr>
        <w:t>W każdym czasie, w zakresie sporządzonego operatu szacunkowego, Wykonawca zobowiązany jest do udziału w postępowaniach przed organem odwoławczym, bądź sporządzenia odpowiedniej opinii w celu jej wykorzystania przez Zamawiającego w postępowaniach odwoławczych, na pisemny wniosek Zamawiającego, bez dodatkowego wynagrodzenia.</w:t>
      </w:r>
    </w:p>
    <w:p w:rsidR="00EC3E17" w:rsidRPr="00A64131" w:rsidRDefault="00EC3E17" w:rsidP="0018616F">
      <w:pPr>
        <w:pStyle w:val="Tekstpodstawowywcity21"/>
        <w:widowControl/>
        <w:tabs>
          <w:tab w:val="left" w:pos="708"/>
        </w:tabs>
        <w:spacing w:before="0" w:after="120" w:line="276" w:lineRule="auto"/>
        <w:ind w:left="284" w:hanging="284"/>
        <w:jc w:val="left"/>
      </w:pPr>
      <w:r w:rsidRPr="00A64131">
        <w:rPr>
          <w:rFonts w:cs="Calibri"/>
          <w:color w:val="000000"/>
        </w:rPr>
        <w:t>9.</w:t>
      </w:r>
      <w:r w:rsidRPr="00A64131">
        <w:rPr>
          <w:rFonts w:cs="Calibri"/>
          <w:color w:val="000000"/>
        </w:rPr>
        <w:tab/>
      </w:r>
      <w:r w:rsidR="00196DD1" w:rsidRPr="00196DD1">
        <w:rPr>
          <w:rFonts w:cs="Calibri"/>
          <w:color w:val="000000"/>
        </w:rPr>
        <w:t>W każdym czasie, Wykonawca jest zobowiązany do udzielenia pisemnych wyjaśnień na żądanie Zamawiającego, w przedmiocie sporządzonych operatów szacunkowych.</w:t>
      </w:r>
    </w:p>
    <w:p w:rsidR="00EC3E17" w:rsidRPr="00A64131" w:rsidRDefault="00EC3E17" w:rsidP="0018616F">
      <w:pPr>
        <w:pStyle w:val="Tekstpodstawowywcity21"/>
        <w:widowControl/>
        <w:tabs>
          <w:tab w:val="left" w:pos="426"/>
        </w:tabs>
        <w:spacing w:before="0" w:after="120" w:line="276" w:lineRule="auto"/>
        <w:ind w:left="284" w:hanging="284"/>
        <w:jc w:val="left"/>
      </w:pPr>
      <w:r>
        <w:rPr>
          <w:rFonts w:cs="Calibri"/>
          <w:color w:val="000000"/>
        </w:rPr>
        <w:t>10.</w:t>
      </w:r>
      <w:r>
        <w:rPr>
          <w:rFonts w:cs="Calibri"/>
          <w:color w:val="000000"/>
        </w:rPr>
        <w:tab/>
      </w:r>
      <w:r w:rsidR="00196DD1" w:rsidRPr="00196DD1">
        <w:rPr>
          <w:rFonts w:cstheme="minorHAnsi"/>
          <w:kern w:val="0"/>
        </w:rPr>
        <w:t>W każdym czasie, w przypadku uchylenia przez organ odwoławczy decyzji, co do której Wykonawca sporządził operat szacunkowy, w związku z błędami formalno-prawnymi operatu bądź nieudzielaniem przez Wykonawcę odpowiedzi na pytania organu odwoławczego, Wykonawca jest zobowiązany na żądanie Zamawiającego do sporządzenia nowego operatu szacunkowego, bez dodatkowego wynagrodzenia.</w:t>
      </w:r>
    </w:p>
    <w:p w:rsidR="00EC3E17" w:rsidRPr="00A64131" w:rsidRDefault="00EC3E17" w:rsidP="0018616F">
      <w:pPr>
        <w:pStyle w:val="Tekstpodstawowywcity21"/>
        <w:widowControl/>
        <w:tabs>
          <w:tab w:val="left" w:pos="426"/>
        </w:tabs>
        <w:spacing w:before="0" w:after="120" w:line="276" w:lineRule="auto"/>
        <w:ind w:left="426" w:hanging="426"/>
        <w:jc w:val="left"/>
      </w:pPr>
      <w:r w:rsidRPr="00A64131">
        <w:rPr>
          <w:rFonts w:cs="Calibri"/>
          <w:color w:val="000000"/>
        </w:rPr>
        <w:t>11.</w:t>
      </w:r>
      <w:r w:rsidRPr="00A64131">
        <w:rPr>
          <w:rFonts w:cs="Calibri"/>
          <w:color w:val="000000"/>
        </w:rPr>
        <w:tab/>
      </w:r>
      <w:r w:rsidR="00196DD1" w:rsidRPr="00196DD1">
        <w:rPr>
          <w:rFonts w:cstheme="minorHAnsi"/>
          <w:kern w:val="0"/>
        </w:rPr>
        <w:t>Jeżeli przedmiotem wyceny jest nieruchomość gruntowa stanowiąca własność gminy/Skarbu Państwa (wyceniana uprzednio w ramach niniejszej umowy), która następnie uległa podziałowi, cena za sporządzenie przez rzeczoznawcę majątkowego kolejnego operatu szacunkowego uwzględniającego podział nieruchomości wynosić będzie 30% ceny jednostkowej za sporządzenie operatu szacunkowego.</w:t>
      </w:r>
    </w:p>
    <w:p w:rsidR="00EC3E17" w:rsidRPr="00A64131" w:rsidRDefault="00EC3E17" w:rsidP="0018616F">
      <w:pPr>
        <w:pStyle w:val="Tekstpodstawowywcity21"/>
        <w:widowControl/>
        <w:tabs>
          <w:tab w:val="left" w:pos="426"/>
          <w:tab w:val="left" w:pos="626"/>
        </w:tabs>
        <w:spacing w:before="0" w:after="120" w:line="276" w:lineRule="auto"/>
        <w:ind w:left="426" w:hanging="426"/>
        <w:jc w:val="left"/>
      </w:pPr>
      <w:r w:rsidRPr="00A64131">
        <w:rPr>
          <w:rFonts w:cs="Calibri"/>
          <w:color w:val="000000"/>
        </w:rPr>
        <w:t>12.</w:t>
      </w:r>
      <w:r w:rsidRPr="00A64131">
        <w:rPr>
          <w:rFonts w:cs="Calibri"/>
          <w:color w:val="000000"/>
        </w:rPr>
        <w:tab/>
      </w:r>
      <w:r w:rsidR="00196DD1" w:rsidRPr="00196DD1">
        <w:rPr>
          <w:rFonts w:cstheme="minorHAnsi"/>
          <w:kern w:val="0"/>
        </w:rPr>
        <w:t xml:space="preserve">Wykonawca, w przypadku zmiany zakresu służebności gruntowej lub służebności </w:t>
      </w:r>
      <w:proofErr w:type="spellStart"/>
      <w:r w:rsidR="00196DD1" w:rsidRPr="00196DD1">
        <w:rPr>
          <w:rFonts w:cstheme="minorHAnsi"/>
          <w:kern w:val="0"/>
        </w:rPr>
        <w:t>przesyłu</w:t>
      </w:r>
      <w:proofErr w:type="spellEnd"/>
      <w:r w:rsidR="00196DD1" w:rsidRPr="00196DD1">
        <w:rPr>
          <w:rFonts w:cstheme="minorHAnsi"/>
          <w:kern w:val="0"/>
        </w:rPr>
        <w:t xml:space="preserve"> (za której ustanowienie określono już wynagrodzenie uprzednio w ramach niniejszej umowy), sporządzi kolejny operat szacunkowy za zapłatą równą 30% ceny jednostkowej za sporządzenie operatu szacunkowego.</w:t>
      </w:r>
    </w:p>
    <w:p w:rsidR="00EC3E17" w:rsidRPr="00A64131" w:rsidRDefault="00EC3E17" w:rsidP="0018616F">
      <w:pPr>
        <w:pStyle w:val="Tekstpodstawowywcity21"/>
        <w:widowControl/>
        <w:tabs>
          <w:tab w:val="left" w:pos="426"/>
          <w:tab w:val="left" w:pos="626"/>
        </w:tabs>
        <w:spacing w:before="0" w:after="120" w:line="276" w:lineRule="auto"/>
        <w:ind w:left="426" w:hanging="426"/>
        <w:jc w:val="left"/>
      </w:pPr>
      <w:r w:rsidRPr="00A64131">
        <w:rPr>
          <w:rFonts w:cs="Calibri"/>
          <w:color w:val="000000"/>
        </w:rPr>
        <w:t>13.</w:t>
      </w:r>
      <w:r w:rsidRPr="00A64131">
        <w:rPr>
          <w:rFonts w:cs="Calibri"/>
          <w:color w:val="000000"/>
        </w:rPr>
        <w:tab/>
      </w:r>
      <w:r w:rsidR="00196DD1" w:rsidRPr="00196DD1">
        <w:rPr>
          <w:rFonts w:cstheme="minorHAnsi"/>
          <w:kern w:val="0"/>
        </w:rPr>
        <w:t xml:space="preserve">Wykonawca ,w przypadku wyceny tej samej nieruchomości dla dwóch różnych potrzeb, tj. ustalenia odszkodowania na podstawie art. 98 </w:t>
      </w:r>
      <w:proofErr w:type="spellStart"/>
      <w:r w:rsidR="00196DD1" w:rsidRPr="00196DD1">
        <w:rPr>
          <w:rFonts w:cstheme="minorHAnsi"/>
          <w:kern w:val="0"/>
        </w:rPr>
        <w:t>ugn</w:t>
      </w:r>
      <w:proofErr w:type="spellEnd"/>
      <w:r w:rsidR="00196DD1" w:rsidRPr="00196DD1">
        <w:rPr>
          <w:rFonts w:cstheme="minorHAnsi"/>
          <w:kern w:val="0"/>
        </w:rPr>
        <w:t xml:space="preserve">, a następnie przyznania tej samej nieruchomości w formie nieruchomości zamiennej za </w:t>
      </w:r>
      <w:r w:rsidR="00196DD1" w:rsidRPr="00196DD1">
        <w:rPr>
          <w:rFonts w:cstheme="minorHAnsi"/>
          <w:kern w:val="0"/>
        </w:rPr>
        <w:lastRenderedPageBreak/>
        <w:t xml:space="preserve">odszkodowane w trybie art. 98 </w:t>
      </w:r>
      <w:proofErr w:type="spellStart"/>
      <w:r w:rsidR="00196DD1" w:rsidRPr="00196DD1">
        <w:rPr>
          <w:rFonts w:cstheme="minorHAnsi"/>
          <w:kern w:val="0"/>
        </w:rPr>
        <w:t>ugn</w:t>
      </w:r>
      <w:proofErr w:type="spellEnd"/>
      <w:r w:rsidR="00196DD1" w:rsidRPr="00196DD1">
        <w:rPr>
          <w:rFonts w:cstheme="minorHAnsi"/>
          <w:kern w:val="0"/>
        </w:rPr>
        <w:t>, sporządzi kolejny operat szacunkowy za zapłatą równą 30% ceny jednostkowej za sporządzenie pierwszego operatu szacunkowego.</w:t>
      </w:r>
    </w:p>
    <w:p w:rsidR="00EC3E17" w:rsidRPr="00A64131" w:rsidRDefault="00EC3E17" w:rsidP="0018616F">
      <w:pPr>
        <w:pStyle w:val="Tekstpodstawowywcity21"/>
        <w:widowControl/>
        <w:tabs>
          <w:tab w:val="left" w:pos="426"/>
        </w:tabs>
        <w:spacing w:before="0" w:after="120" w:line="276" w:lineRule="auto"/>
        <w:jc w:val="left"/>
        <w:rPr>
          <w:rFonts w:cs="Calibri"/>
          <w:color w:val="000000"/>
        </w:rPr>
      </w:pPr>
      <w:r w:rsidRPr="00A64131">
        <w:rPr>
          <w:rFonts w:cs="Calibri"/>
          <w:color w:val="000000"/>
        </w:rPr>
        <w:t>14.</w:t>
      </w:r>
      <w:r w:rsidRPr="00A64131">
        <w:rPr>
          <w:rFonts w:cs="Calibri"/>
          <w:color w:val="000000"/>
        </w:rPr>
        <w:tab/>
      </w:r>
      <w:r w:rsidR="00196DD1" w:rsidRPr="00196DD1">
        <w:rPr>
          <w:rFonts w:cstheme="minorHAnsi"/>
          <w:kern w:val="0"/>
        </w:rPr>
        <w:t>W przypadku wyceny nieruchomości niezabudowanej stanowiącej własność Skarbu Państwa/gminy składającej się z wielu działek położonych w bezpośrednim sąsiedztwie, w celu sprzedaży w drodze bezprzetargowej na poprawę warunków zagospodarowania kolejnych nieruchomości przyległych, każdy kolejny operat szacunkowy dotyczący wyceny działki Skarbu Państwa/gminy i nieruchomości przyległych, Wykonawca sporządzi za zapłatą równą 30% ceny jednostkowej za sporządzenie pierwszego operatu szacunkowego.</w:t>
      </w:r>
    </w:p>
    <w:p w:rsidR="00EC3E17" w:rsidRPr="00A64131" w:rsidRDefault="00EC3E17" w:rsidP="0018616F">
      <w:pPr>
        <w:pStyle w:val="Tekstpodstawowywcity21"/>
        <w:widowControl/>
        <w:tabs>
          <w:tab w:val="left" w:pos="426"/>
        </w:tabs>
        <w:spacing w:before="0" w:after="120" w:line="276" w:lineRule="auto"/>
        <w:jc w:val="left"/>
      </w:pPr>
      <w:r w:rsidRPr="00A64131">
        <w:rPr>
          <w:rFonts w:cs="Calibri"/>
        </w:rPr>
        <w:t>15</w:t>
      </w:r>
      <w:r w:rsidRPr="00A64131">
        <w:rPr>
          <w:rFonts w:cs="Calibri"/>
        </w:rPr>
        <w:tab/>
      </w:r>
      <w:r w:rsidR="00196DD1" w:rsidRPr="00196DD1">
        <w:rPr>
          <w:rFonts w:cstheme="minorHAnsi"/>
          <w:kern w:val="0"/>
        </w:rPr>
        <w:t>Wykonawca, w przypadku zmiany celu wyceny tej samej nieruchomości przez Zamawiającego, sporządzi nowy operat szacunkowy przeznaczony do innego celu, za zapłatę równą 30% ceny jednostkowej za sporządzenie pierwszego operatu szacunkowego.</w:t>
      </w:r>
    </w:p>
    <w:p w:rsidR="00EC3E17" w:rsidRPr="00A64131" w:rsidRDefault="00EC3E17" w:rsidP="0018616F">
      <w:pPr>
        <w:pStyle w:val="Tekstpodstawowywcity21"/>
        <w:widowControl/>
        <w:tabs>
          <w:tab w:val="left" w:pos="426"/>
        </w:tabs>
        <w:spacing w:before="0" w:after="120" w:line="276" w:lineRule="auto"/>
        <w:jc w:val="left"/>
      </w:pPr>
      <w:r w:rsidRPr="00A64131">
        <w:rPr>
          <w:rFonts w:cs="Calibri"/>
        </w:rPr>
        <w:t>16.</w:t>
      </w:r>
      <w:r w:rsidRPr="00A64131">
        <w:rPr>
          <w:rFonts w:cs="Calibri"/>
        </w:rPr>
        <w:tab/>
      </w:r>
      <w:r w:rsidR="00196DD1" w:rsidRPr="00196DD1">
        <w:rPr>
          <w:rFonts w:cstheme="minorHAnsi"/>
          <w:kern w:val="0"/>
        </w:rPr>
        <w:t>Przedmiotem wyceny jest działka lub zespół działek tworzących zorganizowaną całość (kompleks) niekoniecznie uregulowana/-y w jednej księdze wieczystej. Wycena jednej nieruchomości/zespołu działek powinna być sporządzona w jednym operacie bez względu na przedmiot i zakres wyceny (prawo własności, prawo użytkowania wieczystego, inne ograniczone prawo rzeczowe).</w:t>
      </w:r>
    </w:p>
    <w:p w:rsidR="00EC3E17" w:rsidRPr="005F0E60" w:rsidRDefault="00EC3E17" w:rsidP="007E16E1">
      <w:pPr>
        <w:tabs>
          <w:tab w:val="left" w:pos="708"/>
        </w:tabs>
        <w:spacing w:after="120" w:line="276" w:lineRule="auto"/>
        <w:jc w:val="center"/>
        <w:rPr>
          <w:rFonts w:ascii="Verdana" w:hAnsi="Verdana"/>
        </w:rPr>
      </w:pPr>
      <w:r w:rsidRPr="005F0E60">
        <w:rPr>
          <w:rFonts w:ascii="Verdana" w:hAnsi="Verdana" w:cs="Calibri"/>
          <w:b/>
          <w:color w:val="000000"/>
        </w:rPr>
        <w:t>§ 2.</w:t>
      </w:r>
    </w:p>
    <w:p w:rsidR="00EC3E17" w:rsidRPr="005F0E60" w:rsidRDefault="00EC3E17" w:rsidP="005F0E60">
      <w:pPr>
        <w:pStyle w:val="Tekstpodstawowywcity21"/>
        <w:widowControl/>
        <w:tabs>
          <w:tab w:val="clear" w:pos="2976"/>
        </w:tabs>
        <w:spacing w:before="0" w:line="276" w:lineRule="auto"/>
        <w:ind w:left="284" w:hanging="284"/>
        <w:jc w:val="left"/>
      </w:pPr>
      <w:r w:rsidRPr="005F0E60">
        <w:rPr>
          <w:rFonts w:cs="Calibri"/>
          <w:color w:val="000000"/>
        </w:rPr>
        <w:t>1.</w:t>
      </w:r>
      <w:r w:rsidRPr="005F0E60">
        <w:rPr>
          <w:rFonts w:cs="Calibri"/>
          <w:color w:val="000000"/>
        </w:rPr>
        <w:tab/>
        <w:t>Ryczałtowa cena jednostkowa za sporządzenie operatu szacunkowego:</w:t>
      </w:r>
    </w:p>
    <w:p w:rsidR="00EC3E17" w:rsidRDefault="00EC3E17" w:rsidP="00342D5D">
      <w:pPr>
        <w:tabs>
          <w:tab w:val="left" w:pos="5103"/>
        </w:tabs>
        <w:suppressAutoHyphens w:val="0"/>
        <w:autoSpaceDE w:val="0"/>
        <w:spacing w:before="100" w:after="0" w:line="276" w:lineRule="auto"/>
        <w:ind w:left="284"/>
        <w:rPr>
          <w:rFonts w:ascii="Verdana" w:hAnsi="Verdana"/>
        </w:rPr>
      </w:pPr>
      <w:r>
        <w:rPr>
          <w:rFonts w:ascii="Verdana" w:hAnsi="Verdana" w:cs="Calibri"/>
          <w:color w:val="000000"/>
        </w:rPr>
        <w:t>a) cena netto:</w:t>
      </w:r>
      <w:r>
        <w:rPr>
          <w:rFonts w:ascii="Verdana" w:hAnsi="Verdana" w:cs="Calibri"/>
          <w:color w:val="000000"/>
        </w:rPr>
        <w:tab/>
      </w:r>
      <w:r>
        <w:rPr>
          <w:rFonts w:ascii="Verdana" w:hAnsi="Verdana"/>
        </w:rPr>
        <w:t>_________________ zł</w:t>
      </w:r>
    </w:p>
    <w:p w:rsidR="00EC3E17" w:rsidRPr="005F0E60" w:rsidRDefault="00EC3E17" w:rsidP="00342D5D">
      <w:pPr>
        <w:tabs>
          <w:tab w:val="left" w:pos="5103"/>
        </w:tabs>
        <w:suppressAutoHyphens w:val="0"/>
        <w:autoSpaceDE w:val="0"/>
        <w:spacing w:before="100" w:after="0" w:line="276" w:lineRule="auto"/>
        <w:ind w:left="567"/>
        <w:rPr>
          <w:rFonts w:ascii="Verdana" w:hAnsi="Verdana"/>
        </w:rPr>
      </w:pPr>
      <w:r w:rsidRPr="005F0E60">
        <w:rPr>
          <w:rFonts w:ascii="Verdana" w:hAnsi="Verdana" w:cs="Calibri"/>
          <w:color w:val="000000"/>
        </w:rPr>
        <w:t xml:space="preserve">słownie złotych: </w:t>
      </w:r>
      <w:r>
        <w:rPr>
          <w:rFonts w:ascii="Verdana" w:hAnsi="Verdana" w:cs="Calibri"/>
          <w:color w:val="000000"/>
        </w:rPr>
        <w:t>_______________________________________________</w:t>
      </w:r>
    </w:p>
    <w:p w:rsidR="00EC3E17" w:rsidRDefault="00EC3E17" w:rsidP="00342D5D">
      <w:pPr>
        <w:tabs>
          <w:tab w:val="left" w:pos="5103"/>
        </w:tabs>
        <w:suppressAutoHyphens w:val="0"/>
        <w:autoSpaceDE w:val="0"/>
        <w:spacing w:before="100" w:after="0" w:line="276" w:lineRule="auto"/>
        <w:ind w:left="284"/>
        <w:rPr>
          <w:rFonts w:ascii="Verdana" w:hAnsi="Verdana"/>
        </w:rPr>
      </w:pPr>
      <w:r>
        <w:rPr>
          <w:rFonts w:ascii="Verdana" w:hAnsi="Verdana" w:cs="Calibri"/>
          <w:color w:val="000000"/>
        </w:rPr>
        <w:t xml:space="preserve">b) </w:t>
      </w:r>
      <w:r w:rsidRPr="005F0E60">
        <w:rPr>
          <w:rFonts w:ascii="Verdana" w:hAnsi="Verdana" w:cs="Calibri"/>
          <w:color w:val="000000"/>
        </w:rPr>
        <w:t>podatek VAT w wysokości 23%:</w:t>
      </w:r>
      <w:r>
        <w:rPr>
          <w:rFonts w:ascii="Verdana" w:hAnsi="Verdana" w:cs="Calibri"/>
          <w:color w:val="000000"/>
        </w:rPr>
        <w:tab/>
      </w:r>
      <w:r>
        <w:rPr>
          <w:rFonts w:ascii="Verdana" w:hAnsi="Verdana"/>
        </w:rPr>
        <w:t>_________________ zł</w:t>
      </w:r>
    </w:p>
    <w:p w:rsidR="00EC3E17" w:rsidRPr="005F0E60" w:rsidRDefault="00EC3E17" w:rsidP="00342D5D">
      <w:pPr>
        <w:tabs>
          <w:tab w:val="left" w:pos="5103"/>
        </w:tabs>
        <w:suppressAutoHyphens w:val="0"/>
        <w:autoSpaceDE w:val="0"/>
        <w:spacing w:before="100" w:after="0" w:line="276" w:lineRule="auto"/>
        <w:ind w:left="567"/>
        <w:rPr>
          <w:rFonts w:ascii="Verdana" w:hAnsi="Verdana"/>
        </w:rPr>
      </w:pPr>
      <w:r w:rsidRPr="005F0E60">
        <w:rPr>
          <w:rFonts w:ascii="Verdana" w:hAnsi="Verdana" w:cs="Calibri"/>
          <w:color w:val="000000"/>
        </w:rPr>
        <w:t xml:space="preserve">słownie złotych: </w:t>
      </w:r>
      <w:r>
        <w:rPr>
          <w:rFonts w:ascii="Verdana" w:hAnsi="Verdana" w:cs="Calibri"/>
          <w:color w:val="000000"/>
        </w:rPr>
        <w:t>_______________________________________________</w:t>
      </w:r>
    </w:p>
    <w:p w:rsidR="00EC3E17" w:rsidRPr="005F0E60" w:rsidRDefault="00EC3E17" w:rsidP="00342D5D">
      <w:pPr>
        <w:tabs>
          <w:tab w:val="left" w:pos="5103"/>
        </w:tabs>
        <w:suppressAutoHyphens w:val="0"/>
        <w:autoSpaceDE w:val="0"/>
        <w:spacing w:before="100" w:after="0" w:line="276" w:lineRule="auto"/>
        <w:ind w:left="284"/>
        <w:rPr>
          <w:rFonts w:ascii="Verdana" w:hAnsi="Verdana"/>
        </w:rPr>
      </w:pPr>
      <w:r>
        <w:rPr>
          <w:rFonts w:ascii="Verdana" w:hAnsi="Verdana" w:cs="Calibri"/>
          <w:color w:val="000000"/>
        </w:rPr>
        <w:t xml:space="preserve">c) </w:t>
      </w:r>
      <w:r w:rsidRPr="005F0E60">
        <w:rPr>
          <w:rFonts w:ascii="Verdana" w:hAnsi="Verdana" w:cs="Calibri"/>
          <w:color w:val="000000"/>
        </w:rPr>
        <w:t>cena brutto:</w:t>
      </w:r>
      <w:r>
        <w:rPr>
          <w:rFonts w:ascii="Verdana" w:hAnsi="Verdana" w:cs="Calibri"/>
          <w:color w:val="000000"/>
        </w:rPr>
        <w:tab/>
      </w:r>
      <w:r>
        <w:rPr>
          <w:rFonts w:ascii="Verdana" w:hAnsi="Verdana"/>
        </w:rPr>
        <w:t>_________________ zł</w:t>
      </w:r>
    </w:p>
    <w:p w:rsidR="00EC3E17" w:rsidRDefault="00EC3E17" w:rsidP="00342D5D">
      <w:pPr>
        <w:tabs>
          <w:tab w:val="left" w:pos="5103"/>
        </w:tabs>
        <w:suppressAutoHyphens w:val="0"/>
        <w:autoSpaceDE w:val="0"/>
        <w:spacing w:before="100" w:after="120" w:line="276" w:lineRule="auto"/>
        <w:ind w:left="567"/>
        <w:rPr>
          <w:rFonts w:ascii="Verdana" w:hAnsi="Verdana" w:cs="Calibri"/>
          <w:color w:val="000000"/>
        </w:rPr>
      </w:pPr>
      <w:r w:rsidRPr="005F0E60">
        <w:rPr>
          <w:rFonts w:ascii="Verdana" w:hAnsi="Verdana" w:cs="Calibri"/>
          <w:color w:val="000000"/>
        </w:rPr>
        <w:t xml:space="preserve">słownie złotych: </w:t>
      </w:r>
      <w:r>
        <w:rPr>
          <w:rFonts w:ascii="Verdana" w:hAnsi="Verdana" w:cs="Calibri"/>
          <w:color w:val="000000"/>
        </w:rPr>
        <w:t>_______________________________________________</w:t>
      </w:r>
    </w:p>
    <w:p w:rsidR="00EC3E17" w:rsidRPr="005F0E60" w:rsidRDefault="00EC3E17" w:rsidP="00342D5D">
      <w:pPr>
        <w:tabs>
          <w:tab w:val="left" w:pos="5103"/>
        </w:tabs>
        <w:suppressAutoHyphens w:val="0"/>
        <w:autoSpaceDE w:val="0"/>
        <w:spacing w:before="100" w:after="120" w:line="276" w:lineRule="auto"/>
        <w:ind w:left="567"/>
        <w:rPr>
          <w:rFonts w:ascii="Verdana" w:hAnsi="Verdana"/>
        </w:rPr>
      </w:pPr>
      <w:r>
        <w:rPr>
          <w:rFonts w:ascii="Verdana" w:hAnsi="Verdana" w:cs="Calibri"/>
          <w:color w:val="000000"/>
        </w:rPr>
        <w:t>Ww. cena zawiera wszystkie koszty wynikające z wykonania przedmiotu umowy i jest ceną ryczałtową w rozumieniu art. 632 Kodeksu cywilnego.</w:t>
      </w:r>
    </w:p>
    <w:p w:rsidR="00EC3E17" w:rsidRPr="005F0E60" w:rsidRDefault="00EC3E17" w:rsidP="007E16E1">
      <w:pPr>
        <w:pStyle w:val="Tekstpodstawowywcity21"/>
        <w:widowControl/>
        <w:tabs>
          <w:tab w:val="clear" w:pos="2976"/>
        </w:tabs>
        <w:spacing w:before="0" w:line="276" w:lineRule="auto"/>
        <w:ind w:left="284" w:hanging="284"/>
        <w:jc w:val="left"/>
      </w:pPr>
      <w:r w:rsidRPr="005F0E60">
        <w:rPr>
          <w:rFonts w:cs="Calibri"/>
          <w:color w:val="000000"/>
        </w:rPr>
        <w:t>2.</w:t>
      </w:r>
      <w:r w:rsidRPr="005F0E60">
        <w:rPr>
          <w:rFonts w:cs="Calibri"/>
          <w:color w:val="000000"/>
        </w:rPr>
        <w:tab/>
        <w:t>Liczba operatów szacunkowych będzie wynikała z faktycznych potrzeb Zamawiającego w okresie obowiązywania umowy. Przewidywana</w:t>
      </w:r>
      <w:r w:rsidR="007167D2">
        <w:rPr>
          <w:rFonts w:cs="Calibri"/>
          <w:color w:val="000000"/>
        </w:rPr>
        <w:t>, minimalna</w:t>
      </w:r>
      <w:r w:rsidRPr="005F0E60">
        <w:rPr>
          <w:rFonts w:cs="Calibri"/>
          <w:color w:val="000000"/>
        </w:rPr>
        <w:t xml:space="preserve"> wartość umowy w 202</w:t>
      </w:r>
      <w:r w:rsidR="00ED2782">
        <w:rPr>
          <w:rFonts w:cs="Calibri"/>
          <w:color w:val="000000"/>
        </w:rPr>
        <w:t>6</w:t>
      </w:r>
      <w:r w:rsidRPr="005F0E60">
        <w:rPr>
          <w:rFonts w:cs="Calibri"/>
          <w:color w:val="000000"/>
        </w:rPr>
        <w:t xml:space="preserve"> roku określona:</w:t>
      </w:r>
    </w:p>
    <w:p w:rsidR="00085D4E" w:rsidRPr="00085D4E" w:rsidRDefault="00085D4E" w:rsidP="00085D4E">
      <w:pPr>
        <w:pStyle w:val="Tekstpodstawowywcity21"/>
        <w:spacing w:before="0" w:after="120" w:line="276" w:lineRule="auto"/>
        <w:ind w:left="284" w:hanging="284"/>
        <w:rPr>
          <w:rFonts w:cs="Times New Roman"/>
          <w:color w:val="000000"/>
          <w:kern w:val="0"/>
          <w:lang w:eastAsia="en-US"/>
        </w:rPr>
      </w:pPr>
      <w:r w:rsidRPr="00085D4E">
        <w:rPr>
          <w:rFonts w:cs="Times New Roman"/>
          <w:color w:val="000000"/>
          <w:kern w:val="0"/>
          <w:lang w:eastAsia="en-US"/>
        </w:rPr>
        <w:t>-</w:t>
      </w:r>
      <w:r w:rsidRPr="00085D4E">
        <w:rPr>
          <w:rFonts w:cs="Times New Roman"/>
          <w:color w:val="000000"/>
          <w:kern w:val="0"/>
          <w:lang w:eastAsia="en-US"/>
        </w:rPr>
        <w:tab/>
        <w:t>w zadaniu 1 wynosi 54 684 zł brutto,</w:t>
      </w:r>
    </w:p>
    <w:p w:rsidR="00085D4E" w:rsidRPr="00085D4E" w:rsidRDefault="00085D4E" w:rsidP="00085D4E">
      <w:pPr>
        <w:pStyle w:val="Tekstpodstawowywcity21"/>
        <w:spacing w:before="0" w:after="120" w:line="276" w:lineRule="auto"/>
        <w:ind w:left="284" w:hanging="284"/>
        <w:rPr>
          <w:rFonts w:cs="Times New Roman"/>
          <w:color w:val="000000"/>
          <w:kern w:val="0"/>
          <w:lang w:eastAsia="en-US"/>
        </w:rPr>
      </w:pPr>
      <w:r w:rsidRPr="00085D4E">
        <w:rPr>
          <w:rFonts w:cs="Times New Roman"/>
          <w:color w:val="000000"/>
          <w:kern w:val="0"/>
          <w:lang w:eastAsia="en-US"/>
        </w:rPr>
        <w:t>-</w:t>
      </w:r>
      <w:r w:rsidRPr="00085D4E">
        <w:rPr>
          <w:rFonts w:cs="Times New Roman"/>
          <w:color w:val="000000"/>
          <w:kern w:val="0"/>
          <w:lang w:eastAsia="en-US"/>
        </w:rPr>
        <w:tab/>
        <w:t>w zadaniu 2 wynosi 47 019 zł brutto,</w:t>
      </w:r>
    </w:p>
    <w:p w:rsidR="00085D4E" w:rsidRPr="00085D4E" w:rsidRDefault="00085D4E" w:rsidP="00085D4E">
      <w:pPr>
        <w:pStyle w:val="Tekstpodstawowywcity21"/>
        <w:spacing w:before="0" w:after="120" w:line="276" w:lineRule="auto"/>
        <w:ind w:left="284" w:hanging="284"/>
        <w:rPr>
          <w:rFonts w:cs="Times New Roman"/>
          <w:color w:val="000000"/>
          <w:kern w:val="0"/>
          <w:lang w:eastAsia="en-US"/>
        </w:rPr>
      </w:pPr>
      <w:r w:rsidRPr="00085D4E">
        <w:rPr>
          <w:rFonts w:cs="Times New Roman"/>
          <w:color w:val="000000"/>
          <w:kern w:val="0"/>
          <w:lang w:eastAsia="en-US"/>
        </w:rPr>
        <w:t>-</w:t>
      </w:r>
      <w:r w:rsidRPr="00085D4E">
        <w:rPr>
          <w:rFonts w:cs="Times New Roman"/>
          <w:color w:val="000000"/>
          <w:kern w:val="0"/>
          <w:lang w:eastAsia="en-US"/>
        </w:rPr>
        <w:tab/>
        <w:t>w zadaniu 3 wynosi 12 512 zł brutto,</w:t>
      </w:r>
    </w:p>
    <w:p w:rsidR="00085D4E" w:rsidRPr="00085D4E" w:rsidRDefault="00085D4E" w:rsidP="00085D4E">
      <w:pPr>
        <w:pStyle w:val="Tekstpodstawowywcity21"/>
        <w:spacing w:before="0" w:after="120" w:line="276" w:lineRule="auto"/>
        <w:ind w:left="284" w:hanging="284"/>
        <w:rPr>
          <w:rFonts w:cs="Times New Roman"/>
          <w:color w:val="000000"/>
          <w:kern w:val="0"/>
          <w:lang w:eastAsia="en-US"/>
        </w:rPr>
      </w:pPr>
      <w:r w:rsidRPr="00085D4E">
        <w:rPr>
          <w:rFonts w:cs="Times New Roman"/>
          <w:color w:val="000000"/>
          <w:kern w:val="0"/>
          <w:lang w:eastAsia="en-US"/>
        </w:rPr>
        <w:t>-</w:t>
      </w:r>
      <w:r w:rsidRPr="00085D4E">
        <w:rPr>
          <w:rFonts w:cs="Times New Roman"/>
          <w:color w:val="000000"/>
          <w:kern w:val="0"/>
          <w:lang w:eastAsia="en-US"/>
        </w:rPr>
        <w:tab/>
        <w:t>w zadaniu 4 wynosi 8 775 zł brutto,</w:t>
      </w:r>
    </w:p>
    <w:p w:rsidR="00085D4E" w:rsidRPr="00085D4E" w:rsidRDefault="00085D4E" w:rsidP="00085D4E">
      <w:pPr>
        <w:pStyle w:val="Tekstpodstawowywcity21"/>
        <w:spacing w:before="0" w:after="120" w:line="276" w:lineRule="auto"/>
        <w:ind w:left="284" w:hanging="284"/>
        <w:rPr>
          <w:rFonts w:cs="Times New Roman"/>
          <w:color w:val="000000"/>
          <w:kern w:val="0"/>
          <w:lang w:eastAsia="en-US"/>
        </w:rPr>
      </w:pPr>
      <w:r w:rsidRPr="00085D4E">
        <w:rPr>
          <w:rFonts w:cs="Times New Roman"/>
          <w:color w:val="000000"/>
          <w:kern w:val="0"/>
          <w:lang w:eastAsia="en-US"/>
        </w:rPr>
        <w:t>-</w:t>
      </w:r>
      <w:r w:rsidRPr="00085D4E">
        <w:rPr>
          <w:rFonts w:cs="Times New Roman"/>
          <w:color w:val="000000"/>
          <w:kern w:val="0"/>
          <w:lang w:eastAsia="en-US"/>
        </w:rPr>
        <w:tab/>
        <w:t>w zadaniu 5 wynosi 9 374 zł brutto,</w:t>
      </w:r>
    </w:p>
    <w:p w:rsidR="00085D4E" w:rsidRPr="00085D4E" w:rsidRDefault="00085D4E" w:rsidP="00085D4E">
      <w:pPr>
        <w:pStyle w:val="Tekstpodstawowywcity21"/>
        <w:spacing w:before="0" w:after="120" w:line="276" w:lineRule="auto"/>
        <w:ind w:left="284" w:hanging="284"/>
        <w:rPr>
          <w:rFonts w:cs="Times New Roman"/>
          <w:color w:val="000000"/>
          <w:kern w:val="0"/>
          <w:lang w:eastAsia="en-US"/>
        </w:rPr>
      </w:pPr>
      <w:r w:rsidRPr="00085D4E">
        <w:rPr>
          <w:rFonts w:cs="Times New Roman"/>
          <w:color w:val="000000"/>
          <w:kern w:val="0"/>
          <w:lang w:eastAsia="en-US"/>
        </w:rPr>
        <w:t>-</w:t>
      </w:r>
      <w:r w:rsidRPr="00085D4E">
        <w:rPr>
          <w:rFonts w:cs="Times New Roman"/>
          <w:color w:val="000000"/>
          <w:kern w:val="0"/>
          <w:lang w:eastAsia="en-US"/>
        </w:rPr>
        <w:tab/>
        <w:t>w zadaniu 6 wynosi 16 094 zł brutto,</w:t>
      </w:r>
    </w:p>
    <w:p w:rsidR="00085D4E" w:rsidRPr="00085D4E" w:rsidRDefault="00085D4E" w:rsidP="00085D4E">
      <w:pPr>
        <w:pStyle w:val="Tekstpodstawowywcity21"/>
        <w:spacing w:before="0" w:after="120" w:line="276" w:lineRule="auto"/>
        <w:ind w:left="284" w:hanging="284"/>
        <w:rPr>
          <w:rFonts w:cs="Times New Roman"/>
          <w:color w:val="000000"/>
          <w:kern w:val="0"/>
          <w:lang w:eastAsia="en-US"/>
        </w:rPr>
      </w:pPr>
      <w:r w:rsidRPr="00085D4E">
        <w:rPr>
          <w:rFonts w:cs="Times New Roman"/>
          <w:color w:val="000000"/>
          <w:kern w:val="0"/>
          <w:lang w:eastAsia="en-US"/>
        </w:rPr>
        <w:lastRenderedPageBreak/>
        <w:t>-</w:t>
      </w:r>
      <w:r w:rsidRPr="00085D4E">
        <w:rPr>
          <w:rFonts w:cs="Times New Roman"/>
          <w:color w:val="000000"/>
          <w:kern w:val="0"/>
          <w:lang w:eastAsia="en-US"/>
        </w:rPr>
        <w:tab/>
        <w:t>w zadaniu 7 wynosi 43 371 zł brutto,</w:t>
      </w:r>
    </w:p>
    <w:p w:rsidR="00085D4E" w:rsidRPr="00085D4E" w:rsidRDefault="00085D4E" w:rsidP="00085D4E">
      <w:pPr>
        <w:pStyle w:val="Tekstpodstawowywcity21"/>
        <w:spacing w:before="0" w:after="120" w:line="276" w:lineRule="auto"/>
        <w:ind w:left="284" w:hanging="284"/>
        <w:rPr>
          <w:rFonts w:cs="Times New Roman"/>
          <w:color w:val="000000"/>
          <w:kern w:val="0"/>
          <w:lang w:eastAsia="en-US"/>
        </w:rPr>
      </w:pPr>
      <w:r w:rsidRPr="00085D4E">
        <w:rPr>
          <w:rFonts w:cs="Times New Roman"/>
          <w:color w:val="000000"/>
          <w:kern w:val="0"/>
          <w:lang w:eastAsia="en-US"/>
        </w:rPr>
        <w:t>-</w:t>
      </w:r>
      <w:r w:rsidRPr="00085D4E">
        <w:rPr>
          <w:rFonts w:cs="Times New Roman"/>
          <w:color w:val="000000"/>
          <w:kern w:val="0"/>
          <w:lang w:eastAsia="en-US"/>
        </w:rPr>
        <w:tab/>
        <w:t>w zadaniu 8 wynosi 20 412 zł brutto,</w:t>
      </w:r>
    </w:p>
    <w:p w:rsidR="00085D4E" w:rsidRPr="00085D4E" w:rsidRDefault="00085D4E" w:rsidP="00085D4E">
      <w:pPr>
        <w:pStyle w:val="Tekstpodstawowywcity21"/>
        <w:spacing w:before="0" w:after="120" w:line="276" w:lineRule="auto"/>
        <w:ind w:left="284" w:hanging="284"/>
        <w:rPr>
          <w:rFonts w:cs="Times New Roman"/>
          <w:color w:val="000000"/>
          <w:kern w:val="0"/>
          <w:lang w:eastAsia="en-US"/>
        </w:rPr>
      </w:pPr>
      <w:r w:rsidRPr="00085D4E">
        <w:rPr>
          <w:rFonts w:cs="Times New Roman"/>
          <w:color w:val="000000"/>
          <w:kern w:val="0"/>
          <w:lang w:eastAsia="en-US"/>
        </w:rPr>
        <w:t>-</w:t>
      </w:r>
      <w:r w:rsidRPr="00085D4E">
        <w:rPr>
          <w:rFonts w:cs="Times New Roman"/>
          <w:color w:val="000000"/>
          <w:kern w:val="0"/>
          <w:lang w:eastAsia="en-US"/>
        </w:rPr>
        <w:tab/>
        <w:t>w zadaniu 9 wynosi 21 735 zł brutto,</w:t>
      </w:r>
    </w:p>
    <w:p w:rsidR="00085D4E" w:rsidRPr="00085D4E" w:rsidRDefault="00085D4E" w:rsidP="00085D4E">
      <w:pPr>
        <w:pStyle w:val="Tekstpodstawowywcity21"/>
        <w:spacing w:before="0" w:after="120" w:line="276" w:lineRule="auto"/>
        <w:ind w:left="284" w:hanging="284"/>
        <w:rPr>
          <w:rFonts w:cs="Times New Roman"/>
          <w:color w:val="000000"/>
          <w:kern w:val="0"/>
          <w:lang w:eastAsia="en-US"/>
        </w:rPr>
      </w:pPr>
      <w:r w:rsidRPr="00085D4E">
        <w:rPr>
          <w:rFonts w:cs="Times New Roman"/>
          <w:color w:val="000000"/>
          <w:kern w:val="0"/>
          <w:lang w:eastAsia="en-US"/>
        </w:rPr>
        <w:t>-</w:t>
      </w:r>
      <w:r w:rsidRPr="00085D4E">
        <w:rPr>
          <w:rFonts w:cs="Times New Roman"/>
          <w:color w:val="000000"/>
          <w:kern w:val="0"/>
          <w:lang w:eastAsia="en-US"/>
        </w:rPr>
        <w:tab/>
        <w:t>w zadaniu 10 wynosi 45 360 zł brutto,</w:t>
      </w:r>
    </w:p>
    <w:p w:rsidR="00085D4E" w:rsidRPr="00085D4E" w:rsidRDefault="00085D4E" w:rsidP="00085D4E">
      <w:pPr>
        <w:pStyle w:val="Tekstpodstawowywcity21"/>
        <w:spacing w:before="0" w:after="120" w:line="276" w:lineRule="auto"/>
        <w:ind w:left="284" w:hanging="284"/>
        <w:rPr>
          <w:rFonts w:cs="Times New Roman"/>
          <w:color w:val="000000"/>
          <w:kern w:val="0"/>
          <w:lang w:eastAsia="en-US"/>
        </w:rPr>
      </w:pPr>
      <w:r w:rsidRPr="00085D4E">
        <w:rPr>
          <w:rFonts w:cs="Times New Roman"/>
          <w:color w:val="000000"/>
          <w:kern w:val="0"/>
          <w:lang w:eastAsia="en-US"/>
        </w:rPr>
        <w:t>-</w:t>
      </w:r>
      <w:r w:rsidRPr="00085D4E">
        <w:rPr>
          <w:rFonts w:cs="Times New Roman"/>
          <w:color w:val="000000"/>
          <w:kern w:val="0"/>
          <w:lang w:eastAsia="en-US"/>
        </w:rPr>
        <w:tab/>
        <w:t>w za</w:t>
      </w:r>
      <w:r>
        <w:rPr>
          <w:rFonts w:cs="Times New Roman"/>
          <w:color w:val="000000"/>
          <w:kern w:val="0"/>
          <w:lang w:eastAsia="en-US"/>
        </w:rPr>
        <w:t>daniu 11 wynosi 4 631 zł brutto.</w:t>
      </w:r>
    </w:p>
    <w:p w:rsidR="00607E7E" w:rsidRDefault="00EC3E17" w:rsidP="00085D4E">
      <w:pPr>
        <w:pStyle w:val="Tekstpodstawowywcity21"/>
        <w:widowControl/>
        <w:tabs>
          <w:tab w:val="clear" w:pos="2976"/>
        </w:tabs>
        <w:spacing w:before="0" w:after="120" w:line="276" w:lineRule="auto"/>
        <w:ind w:left="284" w:hanging="284"/>
        <w:jc w:val="left"/>
        <w:rPr>
          <w:rFonts w:cs="Calibri"/>
        </w:rPr>
      </w:pPr>
      <w:r w:rsidRPr="005F0E60">
        <w:rPr>
          <w:rFonts w:cs="Calibri"/>
          <w:color w:val="000000"/>
        </w:rPr>
        <w:t>3.</w:t>
      </w:r>
      <w:r w:rsidRPr="00ED7A34">
        <w:rPr>
          <w:rFonts w:cs="Calibri"/>
        </w:rPr>
        <w:tab/>
      </w:r>
      <w:r w:rsidR="00C72AA1" w:rsidRPr="00C72AA1">
        <w:rPr>
          <w:rFonts w:cs="Calibri"/>
        </w:rPr>
        <w:t>Wartość umowy, o której mowa w ust. 2, może ulec zmianie w trakcie jej trwania. W sytuacji, gdy potrzeby Zamawiającego będą większe, podwyższenie wartości umowy może nastąpić wówczas, gdy Zamawiający będzie posiadał środki finansowe na ten cel oraz po podpisaniu przez Strony aneksu do umowy. Zmniejszenie wartości umów, o których mowa w ust. 2 może nastąpić tylko wtedy gdy wykonanie operatu lub operatów w ramach danego zadania okaże się zbędne, czyli w sytuacji, o której mowa w art. 456 ust. 1 ustawy Prawo zamówień publicznych.</w:t>
      </w:r>
    </w:p>
    <w:p w:rsidR="00EC3E17" w:rsidRPr="0019381E" w:rsidRDefault="00EC3E17" w:rsidP="00EA79EC">
      <w:pPr>
        <w:pStyle w:val="Tekstpodstawowywcity21"/>
        <w:widowControl/>
        <w:tabs>
          <w:tab w:val="clear" w:pos="2976"/>
        </w:tabs>
        <w:spacing w:before="0" w:after="120" w:line="276" w:lineRule="auto"/>
        <w:ind w:left="284" w:hanging="284"/>
        <w:jc w:val="left"/>
      </w:pPr>
      <w:r w:rsidRPr="0019381E">
        <w:rPr>
          <w:rFonts w:cs="Calibri"/>
        </w:rPr>
        <w:t>4.</w:t>
      </w:r>
      <w:r w:rsidRPr="0019381E">
        <w:rPr>
          <w:rFonts w:cs="Calibri"/>
        </w:rPr>
        <w:tab/>
        <w:t>Płatność zostanie dokonana z budżetu miasta dla zadań:</w:t>
      </w:r>
    </w:p>
    <w:p w:rsidR="00EC3E17" w:rsidRPr="0019381E" w:rsidRDefault="00EC3E17" w:rsidP="00EA79EC">
      <w:pPr>
        <w:pStyle w:val="Tekstpodstawowywcity21"/>
        <w:widowControl/>
        <w:tabs>
          <w:tab w:val="clear" w:pos="2976"/>
        </w:tabs>
        <w:spacing w:before="0" w:after="120" w:line="276" w:lineRule="auto"/>
        <w:ind w:left="284" w:firstLine="0"/>
        <w:jc w:val="left"/>
      </w:pPr>
      <w:r w:rsidRPr="0019381E">
        <w:rPr>
          <w:rFonts w:cs="Calibri"/>
        </w:rPr>
        <w:t xml:space="preserve">Zadanie ___: dział ___ rozdział ___ - kwota </w:t>
      </w:r>
      <w:r w:rsidRPr="0019381E">
        <w:rPr>
          <w:rFonts w:cs="Arial"/>
        </w:rPr>
        <w:t xml:space="preserve">__________ </w:t>
      </w:r>
      <w:r w:rsidRPr="0019381E">
        <w:rPr>
          <w:rFonts w:cs="Calibri"/>
        </w:rPr>
        <w:t xml:space="preserve"> zł</w:t>
      </w:r>
    </w:p>
    <w:p w:rsidR="00EC3E17" w:rsidRPr="0019381E" w:rsidRDefault="00EC3E17" w:rsidP="00EA79EC">
      <w:pPr>
        <w:pStyle w:val="Tekstpodstawowywcity21"/>
        <w:widowControl/>
        <w:tabs>
          <w:tab w:val="clear" w:pos="2976"/>
        </w:tabs>
        <w:spacing w:before="0" w:after="120" w:line="276" w:lineRule="auto"/>
        <w:ind w:left="284" w:firstLine="0"/>
        <w:jc w:val="left"/>
      </w:pPr>
      <w:r w:rsidRPr="0019381E">
        <w:rPr>
          <w:rFonts w:cs="Calibri"/>
        </w:rPr>
        <w:t xml:space="preserve">Razem wartość umowy </w:t>
      </w:r>
      <w:r w:rsidRPr="0019381E">
        <w:rPr>
          <w:rFonts w:cs="Arial"/>
        </w:rPr>
        <w:t xml:space="preserve">__________ </w:t>
      </w:r>
      <w:r w:rsidRPr="0019381E">
        <w:rPr>
          <w:rFonts w:cs="Calibri"/>
        </w:rPr>
        <w:t>zł brutto.</w:t>
      </w:r>
    </w:p>
    <w:p w:rsidR="00EC3E17" w:rsidRPr="005F0E60" w:rsidRDefault="00EC3E17" w:rsidP="00EA79EC">
      <w:pPr>
        <w:pStyle w:val="Tekstpodstawowywcity21"/>
        <w:widowControl/>
        <w:tabs>
          <w:tab w:val="clear" w:pos="2976"/>
        </w:tabs>
        <w:spacing w:before="0" w:after="120" w:line="276" w:lineRule="auto"/>
        <w:ind w:left="284" w:hanging="284"/>
        <w:jc w:val="left"/>
      </w:pPr>
      <w:r w:rsidRPr="005F0E60">
        <w:rPr>
          <w:rFonts w:cs="Calibri"/>
        </w:rPr>
        <w:t>5.</w:t>
      </w:r>
      <w:r w:rsidRPr="005F0E60">
        <w:rPr>
          <w:rFonts w:cs="Calibri"/>
        </w:rPr>
        <w:tab/>
        <w:t>Ewentualna zmiana klasyfikacji budżetowej nie wymaga zmiany umowy</w:t>
      </w:r>
      <w:r>
        <w:rPr>
          <w:rFonts w:cs="Calibri"/>
        </w:rPr>
        <w:t>, a </w:t>
      </w:r>
      <w:r w:rsidRPr="005F0E60">
        <w:rPr>
          <w:rFonts w:cs="Calibri"/>
        </w:rPr>
        <w:t>Wykonawca wyraża zgodę aby Zamawiający dokonywał tego we własnym zakresie bez konieczności informowania Wykonawcy.</w:t>
      </w:r>
    </w:p>
    <w:p w:rsidR="00EC3E17" w:rsidRPr="005F0E60" w:rsidRDefault="00EC3E17" w:rsidP="003534C9">
      <w:pPr>
        <w:pStyle w:val="Tekstpodstawowywcity21"/>
        <w:widowControl/>
        <w:tabs>
          <w:tab w:val="clear" w:pos="2976"/>
        </w:tabs>
        <w:spacing w:before="120" w:line="276" w:lineRule="auto"/>
        <w:ind w:left="284" w:hanging="284"/>
        <w:jc w:val="left"/>
      </w:pPr>
      <w:r w:rsidRPr="005F0E60">
        <w:rPr>
          <w:rFonts w:cs="Calibri"/>
        </w:rPr>
        <w:t>6.</w:t>
      </w:r>
      <w:r w:rsidRPr="005F0E60">
        <w:rPr>
          <w:rFonts w:cs="Calibri"/>
        </w:rPr>
        <w:tab/>
        <w:t>Powyższe wynagrodzenie zostanie zmienione w przypadku urzędowych zmian w obowiązujących przepisach podatkowych, w tym zmiany podatku VAT.</w:t>
      </w:r>
    </w:p>
    <w:p w:rsidR="00EC3E17" w:rsidRPr="005F0E60" w:rsidRDefault="00EC3E17" w:rsidP="003534C9">
      <w:pPr>
        <w:spacing w:before="120" w:after="120" w:line="240" w:lineRule="auto"/>
        <w:jc w:val="center"/>
        <w:rPr>
          <w:rFonts w:ascii="Verdana" w:hAnsi="Verdana"/>
        </w:rPr>
      </w:pPr>
      <w:r w:rsidRPr="005F0E60">
        <w:rPr>
          <w:rFonts w:ascii="Verdana" w:hAnsi="Verdana" w:cs="Calibri"/>
          <w:b/>
          <w:color w:val="000000"/>
        </w:rPr>
        <w:t>§ 3.</w:t>
      </w:r>
    </w:p>
    <w:p w:rsidR="00196DD1" w:rsidRPr="00CA284C" w:rsidRDefault="00196DD1" w:rsidP="00196DD1">
      <w:pPr>
        <w:spacing w:after="0" w:line="276" w:lineRule="auto"/>
        <w:ind w:left="567" w:hanging="567"/>
        <w:rPr>
          <w:rFonts w:ascii="Verdana" w:hAnsi="Verdana" w:cstheme="minorHAnsi"/>
        </w:rPr>
      </w:pPr>
      <w:r w:rsidRPr="00CA284C">
        <w:rPr>
          <w:rFonts w:ascii="Verdana" w:hAnsi="Verdana" w:cstheme="minorHAnsi"/>
        </w:rPr>
        <w:t>1.</w:t>
      </w:r>
      <w:r w:rsidRPr="00CA284C">
        <w:rPr>
          <w:rFonts w:ascii="Verdana" w:hAnsi="Verdana" w:cstheme="minorHAnsi"/>
        </w:rPr>
        <w:tab/>
        <w:t>Termin rozpoczęcia realizacji zamówienia ustala się na dzień zawarcia umowy.</w:t>
      </w:r>
    </w:p>
    <w:p w:rsidR="00196DD1" w:rsidRPr="00CA284C" w:rsidRDefault="00196DD1" w:rsidP="00196DD1">
      <w:pPr>
        <w:pStyle w:val="Tekstpodstawowywcity21"/>
        <w:widowControl/>
        <w:tabs>
          <w:tab w:val="clear" w:pos="2976"/>
        </w:tabs>
        <w:spacing w:before="0" w:line="276" w:lineRule="auto"/>
        <w:ind w:left="567" w:hanging="567"/>
        <w:jc w:val="left"/>
        <w:rPr>
          <w:rFonts w:cstheme="minorHAnsi"/>
          <w:b/>
          <w:kern w:val="0"/>
        </w:rPr>
      </w:pPr>
      <w:r w:rsidRPr="00CA284C">
        <w:rPr>
          <w:rFonts w:cstheme="minorHAnsi"/>
          <w:kern w:val="0"/>
        </w:rPr>
        <w:t>2.</w:t>
      </w:r>
      <w:r w:rsidRPr="00CA284C">
        <w:rPr>
          <w:rFonts w:cstheme="minorHAnsi"/>
          <w:kern w:val="0"/>
        </w:rPr>
        <w:tab/>
        <w:t xml:space="preserve">Termin zakończenia realizacji zamówienia: </w:t>
      </w:r>
      <w:r w:rsidRPr="00CA284C">
        <w:rPr>
          <w:rFonts w:cstheme="minorHAnsi"/>
          <w:b/>
          <w:kern w:val="0"/>
        </w:rPr>
        <w:t>nie później niż do 30 listopada 2026 r.</w:t>
      </w:r>
    </w:p>
    <w:p w:rsidR="00196DD1" w:rsidRPr="00CA284C" w:rsidRDefault="00196DD1" w:rsidP="00196DD1">
      <w:pPr>
        <w:pStyle w:val="Tekstpodstawowywcity21"/>
        <w:widowControl/>
        <w:tabs>
          <w:tab w:val="clear" w:pos="2976"/>
        </w:tabs>
        <w:spacing w:before="0" w:line="276" w:lineRule="auto"/>
        <w:ind w:left="567" w:hanging="567"/>
        <w:jc w:val="left"/>
        <w:rPr>
          <w:rFonts w:cstheme="minorHAnsi"/>
          <w:kern w:val="0"/>
        </w:rPr>
      </w:pPr>
      <w:r w:rsidRPr="00CA284C">
        <w:rPr>
          <w:rFonts w:cstheme="minorHAnsi"/>
          <w:kern w:val="0"/>
        </w:rPr>
        <w:t>3.</w:t>
      </w:r>
      <w:r w:rsidRPr="00CA284C">
        <w:rPr>
          <w:rFonts w:cstheme="minorHAnsi"/>
          <w:kern w:val="0"/>
        </w:rPr>
        <w:tab/>
        <w:t xml:space="preserve">W okresie obowiązywania umowy, zgodnie z potrzebami, będą przekazywane do wyceny wykazy nieruchomości w formie zlecenia podpisane przez Naczelnika/Zastępcę Naczelnika Wydziału Mienia i Nadzoru Właścicielskiego. </w:t>
      </w:r>
    </w:p>
    <w:p w:rsidR="00196DD1" w:rsidRPr="00CA284C" w:rsidRDefault="00196DD1" w:rsidP="00196DD1">
      <w:pPr>
        <w:pStyle w:val="Tekstpodstawowywcity21"/>
        <w:widowControl/>
        <w:tabs>
          <w:tab w:val="clear" w:pos="2976"/>
        </w:tabs>
        <w:spacing w:before="0" w:line="276" w:lineRule="auto"/>
        <w:ind w:left="567" w:hanging="567"/>
        <w:jc w:val="left"/>
        <w:rPr>
          <w:rFonts w:cstheme="minorHAnsi"/>
          <w:kern w:val="0"/>
        </w:rPr>
      </w:pPr>
      <w:r w:rsidRPr="00CA284C">
        <w:rPr>
          <w:rFonts w:cstheme="minorHAnsi"/>
          <w:kern w:val="0"/>
        </w:rPr>
        <w:t>4.</w:t>
      </w:r>
      <w:r w:rsidRPr="00CA284C">
        <w:rPr>
          <w:rFonts w:cstheme="minorHAnsi"/>
          <w:kern w:val="0"/>
        </w:rPr>
        <w:tab/>
        <w:t>Realizacja zlecenia odbywać się będzie w terminie 15 dni roboczych od daty wysłania zlecenia e-mailem.</w:t>
      </w:r>
    </w:p>
    <w:p w:rsidR="00196DD1" w:rsidRPr="00CA284C" w:rsidRDefault="00196DD1" w:rsidP="00196DD1">
      <w:pPr>
        <w:pStyle w:val="Tekstpodstawowywcity21"/>
        <w:widowControl/>
        <w:tabs>
          <w:tab w:val="clear" w:pos="2976"/>
        </w:tabs>
        <w:spacing w:before="0" w:after="120" w:line="276" w:lineRule="auto"/>
        <w:ind w:left="567" w:hanging="567"/>
        <w:jc w:val="left"/>
        <w:rPr>
          <w:rFonts w:cstheme="minorHAnsi"/>
          <w:kern w:val="0"/>
        </w:rPr>
      </w:pPr>
      <w:r w:rsidRPr="00CA284C">
        <w:rPr>
          <w:rFonts w:cstheme="minorHAnsi"/>
          <w:kern w:val="0"/>
        </w:rPr>
        <w:t>5.</w:t>
      </w:r>
      <w:r w:rsidRPr="00CA284C">
        <w:rPr>
          <w:rFonts w:cstheme="minorHAnsi"/>
          <w:kern w:val="0"/>
        </w:rPr>
        <w:tab/>
        <w:t>Zamawiający może wyrazić zgodę na zmianę terminu realizacji zlecenia na pisemny wniosek rzeczoznawcy, w przypadku braku możliwości dostępu do nieruchomości lub uzasadnionych trudności (np. uzyskanie niezbędnych dokumentów związanych z realizacją zlecenia) niezależnych od Wykonawcy. Wniosek powinien zostać złożony w terminie realizacji zlecenia. Kolejny termin wykonania zlecenia może wynosić do 15 dni roboczych.</w:t>
      </w:r>
    </w:p>
    <w:p w:rsidR="00085D4E" w:rsidRDefault="00085D4E" w:rsidP="003D64DC">
      <w:pPr>
        <w:pStyle w:val="Tekstpodstawowywcity21"/>
        <w:widowControl/>
        <w:tabs>
          <w:tab w:val="clear" w:pos="2976"/>
          <w:tab w:val="left" w:pos="284"/>
          <w:tab w:val="left" w:pos="708"/>
        </w:tabs>
        <w:spacing w:before="0" w:after="120" w:line="276" w:lineRule="auto"/>
        <w:ind w:left="0" w:firstLine="0"/>
        <w:jc w:val="center"/>
        <w:rPr>
          <w:rFonts w:cs="Calibri"/>
          <w:b/>
          <w:color w:val="000000"/>
        </w:rPr>
      </w:pPr>
    </w:p>
    <w:p w:rsidR="00085D4E" w:rsidRDefault="00085D4E" w:rsidP="003D64DC">
      <w:pPr>
        <w:pStyle w:val="Tekstpodstawowywcity21"/>
        <w:widowControl/>
        <w:tabs>
          <w:tab w:val="clear" w:pos="2976"/>
          <w:tab w:val="left" w:pos="284"/>
          <w:tab w:val="left" w:pos="708"/>
        </w:tabs>
        <w:spacing w:before="0" w:after="120" w:line="276" w:lineRule="auto"/>
        <w:ind w:left="0" w:firstLine="0"/>
        <w:jc w:val="center"/>
        <w:rPr>
          <w:rFonts w:cs="Calibri"/>
          <w:b/>
          <w:color w:val="000000"/>
        </w:rPr>
      </w:pPr>
    </w:p>
    <w:p w:rsidR="00085D4E" w:rsidRDefault="00085D4E" w:rsidP="003D64DC">
      <w:pPr>
        <w:pStyle w:val="Tekstpodstawowywcity21"/>
        <w:widowControl/>
        <w:tabs>
          <w:tab w:val="clear" w:pos="2976"/>
          <w:tab w:val="left" w:pos="284"/>
          <w:tab w:val="left" w:pos="708"/>
        </w:tabs>
        <w:spacing w:before="0" w:after="120" w:line="276" w:lineRule="auto"/>
        <w:ind w:left="0" w:firstLine="0"/>
        <w:jc w:val="center"/>
        <w:rPr>
          <w:rFonts w:cs="Calibri"/>
          <w:b/>
          <w:color w:val="000000"/>
        </w:rPr>
      </w:pPr>
    </w:p>
    <w:p w:rsidR="00EC3E17" w:rsidRPr="005F0E60" w:rsidRDefault="00EC3E17" w:rsidP="003D64DC">
      <w:pPr>
        <w:pStyle w:val="Tekstpodstawowywcity21"/>
        <w:widowControl/>
        <w:tabs>
          <w:tab w:val="clear" w:pos="2976"/>
          <w:tab w:val="left" w:pos="284"/>
          <w:tab w:val="left" w:pos="708"/>
        </w:tabs>
        <w:spacing w:before="0" w:after="120" w:line="276" w:lineRule="auto"/>
        <w:ind w:left="0" w:firstLine="0"/>
        <w:jc w:val="center"/>
      </w:pPr>
      <w:r w:rsidRPr="005F0E60">
        <w:rPr>
          <w:rFonts w:cs="Calibri"/>
          <w:b/>
          <w:color w:val="000000"/>
        </w:rPr>
        <w:lastRenderedPageBreak/>
        <w:t>§ 4.</w:t>
      </w:r>
    </w:p>
    <w:p w:rsidR="00EC3E17" w:rsidRPr="005F0E60" w:rsidRDefault="00EC3E17" w:rsidP="00A572A2">
      <w:pPr>
        <w:pStyle w:val="Tekstpodstawowywcity21"/>
        <w:widowControl/>
        <w:tabs>
          <w:tab w:val="clear" w:pos="2976"/>
        </w:tabs>
        <w:spacing w:before="0" w:after="120" w:line="276" w:lineRule="auto"/>
        <w:ind w:left="284" w:hanging="284"/>
        <w:jc w:val="left"/>
      </w:pPr>
      <w:r w:rsidRPr="005F0E60">
        <w:rPr>
          <w:rFonts w:cs="Calibri"/>
          <w:color w:val="000000"/>
        </w:rPr>
        <w:t>1.</w:t>
      </w:r>
      <w:r w:rsidRPr="005F0E60">
        <w:rPr>
          <w:rFonts w:cs="Calibri"/>
          <w:color w:val="000000"/>
        </w:rPr>
        <w:tab/>
      </w:r>
      <w:r w:rsidR="00196DD1" w:rsidRPr="00196DD1">
        <w:rPr>
          <w:rFonts w:cs="Calibri"/>
          <w:color w:val="000000"/>
        </w:rPr>
        <w:t>Wykonawca jest odpowiedzialny z tytułu rękojmi za wady oraz z tytułu gwarancji jakości przez okres dwóch lat, licząc od podpisania przez Zamawiającego i Wykonawcę protokołu odbioru, o którym mowa w § 5 ust. 7.</w:t>
      </w:r>
    </w:p>
    <w:p w:rsidR="00EC3E17" w:rsidRPr="005F0E60" w:rsidRDefault="00EC3E17" w:rsidP="007E16E1">
      <w:pPr>
        <w:pStyle w:val="Tekstpodstawowywcity21"/>
        <w:widowControl/>
        <w:tabs>
          <w:tab w:val="clear" w:pos="2976"/>
        </w:tabs>
        <w:spacing w:before="0" w:after="120" w:line="276" w:lineRule="auto"/>
        <w:ind w:left="284" w:hanging="284"/>
        <w:jc w:val="left"/>
      </w:pPr>
      <w:r w:rsidRPr="005F0E60">
        <w:rPr>
          <w:rFonts w:cs="Calibri"/>
          <w:color w:val="000000"/>
        </w:rPr>
        <w:t>2.</w:t>
      </w:r>
      <w:r w:rsidRPr="005F0E60">
        <w:rPr>
          <w:rFonts w:cs="Calibri"/>
          <w:color w:val="000000"/>
        </w:rPr>
        <w:tab/>
      </w:r>
      <w:r w:rsidR="00196DD1" w:rsidRPr="00196DD1">
        <w:rPr>
          <w:rFonts w:cs="Calibri"/>
          <w:color w:val="000000"/>
        </w:rPr>
        <w:t>Wszystkie wady stwierdzone w okresie obowiązywania rękojmi i gwarancji zostaną nieodpłatnie usunięte przez Wykonawcę.</w:t>
      </w:r>
    </w:p>
    <w:p w:rsidR="00EC3E17" w:rsidRPr="005F0E60" w:rsidRDefault="00EC3E17" w:rsidP="007E16E1">
      <w:pPr>
        <w:pStyle w:val="Tekstpodstawowywcity21"/>
        <w:widowControl/>
        <w:tabs>
          <w:tab w:val="clear" w:pos="2976"/>
        </w:tabs>
        <w:spacing w:before="0" w:after="120" w:line="276" w:lineRule="auto"/>
        <w:ind w:left="284" w:hanging="284"/>
        <w:jc w:val="left"/>
      </w:pPr>
      <w:r w:rsidRPr="005F0E60">
        <w:rPr>
          <w:rFonts w:cs="Calibri"/>
          <w:color w:val="000000"/>
        </w:rPr>
        <w:t>3.</w:t>
      </w:r>
      <w:r w:rsidRPr="005F0E60">
        <w:rPr>
          <w:rFonts w:cs="Calibri"/>
          <w:color w:val="000000"/>
        </w:rPr>
        <w:tab/>
      </w:r>
      <w:r w:rsidR="002657CF" w:rsidRPr="002657CF">
        <w:rPr>
          <w:rFonts w:cs="Calibri"/>
          <w:color w:val="000000"/>
        </w:rPr>
        <w:t>Termin do usunięcia wad ustala się na 7 dni roboczych od daty powiadomienia Wykonawcy przez Zamawiającego.</w:t>
      </w:r>
    </w:p>
    <w:p w:rsidR="00EC3E17" w:rsidRPr="0018616F" w:rsidRDefault="00EC3E17" w:rsidP="0018616F">
      <w:pPr>
        <w:tabs>
          <w:tab w:val="left" w:pos="708"/>
        </w:tabs>
        <w:spacing w:after="120" w:line="276" w:lineRule="auto"/>
        <w:jc w:val="center"/>
        <w:rPr>
          <w:rFonts w:ascii="Verdana" w:hAnsi="Verdana"/>
        </w:rPr>
      </w:pPr>
      <w:r w:rsidRPr="0018616F">
        <w:rPr>
          <w:rFonts w:ascii="Verdana" w:hAnsi="Verdana" w:cs="Calibri"/>
          <w:b/>
          <w:color w:val="000000"/>
        </w:rPr>
        <w:t>§ 5.</w:t>
      </w:r>
    </w:p>
    <w:p w:rsidR="00EC3E17" w:rsidRPr="0018616F" w:rsidRDefault="00EC3E17" w:rsidP="0018616F">
      <w:pPr>
        <w:pStyle w:val="Tekstpodstawowywcity21"/>
        <w:widowControl/>
        <w:tabs>
          <w:tab w:val="left" w:pos="708"/>
        </w:tabs>
        <w:spacing w:before="0" w:after="120" w:line="276" w:lineRule="auto"/>
        <w:ind w:left="284" w:hanging="284"/>
        <w:jc w:val="left"/>
      </w:pPr>
      <w:r w:rsidRPr="0018616F">
        <w:rPr>
          <w:rFonts w:cs="Calibri"/>
          <w:color w:val="000000"/>
        </w:rPr>
        <w:t>1.</w:t>
      </w:r>
      <w:r w:rsidRPr="0018616F">
        <w:rPr>
          <w:rFonts w:cs="Calibri"/>
          <w:color w:val="000000"/>
        </w:rPr>
        <w:tab/>
      </w:r>
      <w:r w:rsidR="00035762" w:rsidRPr="00CA284C">
        <w:rPr>
          <w:rFonts w:cstheme="minorHAnsi"/>
        </w:rPr>
        <w:t>Wykonawca zobowiązuje się w formie pisemnej zgłosić Zamawiającemu i złożyć wykonany przedmiot umowy. Każde opracowanie należy złożyć w wersji papierowej i elektronicznej (skan powinien odzwierciedlać przedmiot umowy złożony w wersji papierowej, Zamawiający dopuszcza wersję elektroniczną operatu przesłaną jako dokument elektroniczny podpisany podpisem kwalifikowanym przez autora opracowania) z pismem przewodnim – z nazwiskiem osoby prowadzącej sprawę – adresowanym na adres: info@czestochowa.um.gov.pl. W przypadku gdy właścicielem/użytkownikiem wieczystym wycenianej nieruchomości jest osoba fizyczna, wersję elektroniczną/skan operatu należy przesłać zaszyfrowanym mailem. Zamawiający (ze względów organizacyjnych) oczekuje, że w pierwszej kolejności opracowanie zostanie złożone w wersji elektronicznej (jeden e-mail zawierać może tylko jeden operat szacunkowy, nazwa pliku powinna zawierać adres nieruchomości), a następnie w wersji papierowej (powinno zostać złożone w tym samym dniu do godz. 15.00). Opracowanie uważa się za kompletne wówczas, gdy złożone zostało zarówno w wersji elektronicznej, jak i papierowej. Jeżeli opracowanie zostało złożone w różnych datach (tzn. w innej dacie elektroniczne, a w innej papierowe), to za datę dostarczenia kompletnego operatu szacunkowego uważa się późniejszą z tych da</w:t>
      </w:r>
      <w:r w:rsidR="00B136B2">
        <w:rPr>
          <w:rFonts w:cstheme="minorHAnsi"/>
        </w:rPr>
        <w:t>t, z uwzględnieniem zapisów § 8</w:t>
      </w:r>
      <w:r w:rsidR="00035762" w:rsidRPr="00CA284C">
        <w:rPr>
          <w:rFonts w:cstheme="minorHAnsi"/>
        </w:rPr>
        <w:t>.</w:t>
      </w:r>
    </w:p>
    <w:p w:rsidR="00EC3E17" w:rsidRPr="0018616F" w:rsidRDefault="00EC3E17" w:rsidP="0018616F">
      <w:pPr>
        <w:pStyle w:val="Tekstpodstawowywcity21"/>
        <w:widowControl/>
        <w:tabs>
          <w:tab w:val="left" w:pos="708"/>
        </w:tabs>
        <w:spacing w:before="0" w:after="120" w:line="276" w:lineRule="auto"/>
        <w:ind w:left="284" w:hanging="284"/>
        <w:jc w:val="left"/>
      </w:pPr>
      <w:r w:rsidRPr="0018616F">
        <w:rPr>
          <w:rFonts w:cs="Calibri"/>
          <w:color w:val="000000"/>
        </w:rPr>
        <w:t>2.</w:t>
      </w:r>
      <w:r w:rsidRPr="0018616F">
        <w:rPr>
          <w:rFonts w:cs="Calibri"/>
          <w:color w:val="000000"/>
        </w:rPr>
        <w:tab/>
      </w:r>
      <w:r w:rsidR="002657CF" w:rsidRPr="002657CF">
        <w:rPr>
          <w:rFonts w:cstheme="minorHAnsi"/>
        </w:rPr>
        <w:t>Miejscem odbioru przedmiotu umowy określonego w § 1 będzie Kancelaria Urzędu Miasta Częstochowy (ul. Śląska 11/13, 42-217 Częstochowa), po zgłoszeniu Zamawiającemu przez Wykonawcę jego zakończenia. Hasło do otwarcia zaszyfrowanego maila należy podać w momencie składania przedmiotu umowy w Kancelarii Urzędu Miasta Częstochowy (ul. Śląska 11/13, 42-217 Częstochowa) w zamkniętej kopercie z opisem: Wydział Mienia i Nadzoru Właścicielskiego z oznaczeniem numeru zadania i zlecenia.</w:t>
      </w:r>
    </w:p>
    <w:p w:rsidR="00EC3E17" w:rsidRPr="0018616F" w:rsidRDefault="00EC3E17" w:rsidP="0018616F">
      <w:pPr>
        <w:pStyle w:val="Tekstpodstawowywcity21"/>
        <w:widowControl/>
        <w:tabs>
          <w:tab w:val="left" w:pos="708"/>
        </w:tabs>
        <w:spacing w:before="0" w:after="120" w:line="276" w:lineRule="auto"/>
        <w:ind w:left="284" w:hanging="284"/>
        <w:jc w:val="left"/>
      </w:pPr>
      <w:r w:rsidRPr="0018616F">
        <w:rPr>
          <w:rFonts w:cs="Calibri"/>
          <w:color w:val="000000"/>
        </w:rPr>
        <w:t>3.</w:t>
      </w:r>
      <w:r w:rsidR="002657CF" w:rsidRPr="002657CF">
        <w:t xml:space="preserve"> </w:t>
      </w:r>
      <w:r w:rsidR="002657CF" w:rsidRPr="002657CF">
        <w:rPr>
          <w:rFonts w:cs="Calibri"/>
          <w:color w:val="000000"/>
        </w:rPr>
        <w:t>Zamawiający dokona odbioru przedmiotu umowy (w wersji papierowej i elektronicznej przesłanej na ad</w:t>
      </w:r>
      <w:r w:rsidR="002657CF">
        <w:rPr>
          <w:rFonts w:cs="Calibri"/>
          <w:color w:val="000000"/>
        </w:rPr>
        <w:t xml:space="preserve">res: </w:t>
      </w:r>
      <w:hyperlink r:id="rId16" w:history="1">
        <w:r w:rsidR="002657CF" w:rsidRPr="002657CF">
          <w:rPr>
            <w:rStyle w:val="Hipercze"/>
            <w:rFonts w:cs="Calibri"/>
          </w:rPr>
          <w:t>info@czestochowa.um.gov.pl</w:t>
        </w:r>
      </w:hyperlink>
      <w:r w:rsidR="002657CF" w:rsidRPr="002657CF">
        <w:rPr>
          <w:rFonts w:cs="Calibri"/>
          <w:color w:val="000000"/>
        </w:rPr>
        <w:t xml:space="preserve"> w terminie do 10 dni roboczych od daty zgłoszenia zakończenia wykonanych prac (złożenia pisma przewodniego, wersji papierowej i elektronicznej).</w:t>
      </w:r>
    </w:p>
    <w:p w:rsidR="00EC3E17" w:rsidRPr="0018616F" w:rsidRDefault="00EC3E17" w:rsidP="0018616F">
      <w:pPr>
        <w:pStyle w:val="Tekstpodstawowywcity21"/>
        <w:widowControl/>
        <w:tabs>
          <w:tab w:val="left" w:pos="708"/>
        </w:tabs>
        <w:spacing w:before="0" w:after="120" w:line="276" w:lineRule="auto"/>
        <w:ind w:left="284" w:hanging="284"/>
        <w:jc w:val="left"/>
      </w:pPr>
      <w:r w:rsidRPr="0018616F">
        <w:rPr>
          <w:rFonts w:cs="Calibri"/>
          <w:color w:val="000000"/>
        </w:rPr>
        <w:t>4.</w:t>
      </w:r>
      <w:r w:rsidRPr="0018616F">
        <w:rPr>
          <w:rFonts w:cs="Calibri"/>
          <w:color w:val="000000"/>
        </w:rPr>
        <w:tab/>
      </w:r>
      <w:r w:rsidR="00035762" w:rsidRPr="00CA284C">
        <w:rPr>
          <w:rFonts w:cstheme="minorHAnsi"/>
        </w:rPr>
        <w:t xml:space="preserve">Jeżeli w trakcie odbioru zostaną ujawnione wady lub inne nieprawidłowości operatów szacunkowych, Zamawiający zgłosi zastrzeżenia, a operaty będą </w:t>
      </w:r>
      <w:r w:rsidR="00035762" w:rsidRPr="00CA284C">
        <w:rPr>
          <w:rFonts w:cstheme="minorHAnsi"/>
        </w:rPr>
        <w:lastRenderedPageBreak/>
        <w:t>podlegać zwrotowi na wniosek Wykonawcy (odbiór osobisty od pracownika merytorycznego Wydziału Mienia i Nadzoru Właścicielskiego). Zamawiający dopuszcza możliwość zgłoszenia zastrzeżeń drogą mailową. Wykonawca ma obowiązek wykonać i złożyć nowe operaty zamienne z nową datą w terminie 3 dni roboczych od daty otrzymania uwag (wersję papierową w Kancelarii Urzędu Miasta Częstochowy, ul. Śląska 11/13, 42-217 Częstochowa oraz wersję elektroniczną z pismem przewodnim na adres info@czestochowa.um.gov.pl). Wykonawca może sprostować oczywiste omyłki pisarskie, jeżeli nie mają one wpływu na wynik wyceny, przez dołączenie do operatu szacunkowego wykazu tych omyłek ze wskazaniem daty jego sporządzenia. Przyjmuje się, że zastrzeżenia wysłane drogą elektroniczną są odbierane tego samego dnia. Jeżeli operaty zamienne zostały złożone w różnych datach (tzn. w innej dacie wersja elektroniczna, a w innej papierowa), to za datę dostarczenia kompletnego operatu zamiennego uważa się późniejszą z tych da</w:t>
      </w:r>
      <w:r w:rsidR="00B70BD8">
        <w:rPr>
          <w:rFonts w:cstheme="minorHAnsi"/>
        </w:rPr>
        <w:t>t, z uwzględnieniem zapisów § 8</w:t>
      </w:r>
      <w:r w:rsidR="00035762" w:rsidRPr="00CA284C">
        <w:rPr>
          <w:rFonts w:cstheme="minorHAnsi"/>
        </w:rPr>
        <w:t>.</w:t>
      </w:r>
    </w:p>
    <w:p w:rsidR="00EC3E17" w:rsidRPr="0018616F" w:rsidRDefault="00EC3E17" w:rsidP="0018616F">
      <w:pPr>
        <w:pStyle w:val="Tekstpodstawowywcity21"/>
        <w:widowControl/>
        <w:tabs>
          <w:tab w:val="left" w:pos="708"/>
        </w:tabs>
        <w:spacing w:before="0" w:after="120" w:line="276" w:lineRule="auto"/>
        <w:ind w:left="284" w:hanging="284"/>
        <w:jc w:val="left"/>
      </w:pPr>
      <w:r w:rsidRPr="0018616F">
        <w:rPr>
          <w:rFonts w:cs="Calibri"/>
        </w:rPr>
        <w:t>5.</w:t>
      </w:r>
      <w:r w:rsidRPr="0018616F">
        <w:rPr>
          <w:rFonts w:cs="Calibri"/>
        </w:rPr>
        <w:tab/>
      </w:r>
      <w:r w:rsidR="002657CF" w:rsidRPr="002657CF">
        <w:rPr>
          <w:rFonts w:cstheme="minorHAnsi"/>
        </w:rPr>
        <w:t>Zamawiający dokona odbioru operatu zamiennego w terminie do 10 dni roboczych od daty zgłoszenia zakończenia usunięcia wad lub innych nieprawidłowości (złożenia pisma przewodniego oraz operatu szacunkowego w wersji papierowej i elektronicznej).</w:t>
      </w:r>
    </w:p>
    <w:p w:rsidR="00EC3E17" w:rsidRPr="0018616F" w:rsidRDefault="00EC3E17" w:rsidP="0018616F">
      <w:pPr>
        <w:pStyle w:val="Tekstpodstawowywcity21"/>
        <w:widowControl/>
        <w:tabs>
          <w:tab w:val="left" w:pos="708"/>
        </w:tabs>
        <w:spacing w:before="0" w:after="120" w:line="276" w:lineRule="auto"/>
        <w:ind w:left="284" w:hanging="284"/>
        <w:jc w:val="left"/>
        <w:rPr>
          <w:rFonts w:cs="Calibri"/>
        </w:rPr>
      </w:pPr>
      <w:r w:rsidRPr="0018616F">
        <w:rPr>
          <w:rFonts w:cs="Calibri"/>
        </w:rPr>
        <w:t>6.</w:t>
      </w:r>
      <w:r w:rsidRPr="0018616F">
        <w:rPr>
          <w:rFonts w:cs="Calibri"/>
        </w:rPr>
        <w:tab/>
      </w:r>
      <w:r w:rsidR="002657CF" w:rsidRPr="002657CF">
        <w:rPr>
          <w:rFonts w:cstheme="minorHAnsi"/>
        </w:rPr>
        <w:t>Po upływie terminu, o którym mowa w § 3 ust. 4, jeżeli wykonawca nie usunął wskazanych przez Zamawiającego wad i błędów (w tym odmówił ich usunięcia) lub dokonał poprawek błędnie, a operat szacunkowy nadal będzie wadliwy, Zamawiający może odstąpić od części umowy (zadania), jeżeli Wykonawca nie będzie wywiązywał się z terminów zawartych w umowie lub nie będzie odnosił się w terminie do uwag zgłaszanych przez Zamawiającego i zgodnie z zapisem § 6 ust. 1 pkt 5 naliczona zostanie kara umowna.</w:t>
      </w:r>
    </w:p>
    <w:p w:rsidR="00EC3E17" w:rsidRPr="0018616F" w:rsidRDefault="00EC3E17" w:rsidP="0018616F">
      <w:pPr>
        <w:pStyle w:val="Tekstpodstawowywcity21"/>
        <w:widowControl/>
        <w:tabs>
          <w:tab w:val="left" w:pos="708"/>
        </w:tabs>
        <w:spacing w:before="0" w:after="120" w:line="276" w:lineRule="auto"/>
        <w:ind w:left="284" w:hanging="284"/>
        <w:jc w:val="left"/>
      </w:pPr>
      <w:r w:rsidRPr="0018616F">
        <w:rPr>
          <w:rFonts w:cs="Calibri"/>
        </w:rPr>
        <w:t>7.</w:t>
      </w:r>
      <w:r w:rsidR="00035762" w:rsidRPr="00035762">
        <w:rPr>
          <w:rFonts w:cstheme="minorHAnsi"/>
        </w:rPr>
        <w:t xml:space="preserve"> </w:t>
      </w:r>
      <w:r w:rsidR="002657CF" w:rsidRPr="002657CF">
        <w:rPr>
          <w:rFonts w:cstheme="minorHAnsi"/>
        </w:rPr>
        <w:t>Dokumentem potwierdzającym przyjęcie przez Zamawiającego wykonanego przedmiotu umowy jest przygotowany przez Wykonawcę protokół odbioru komisji odbioru: pracownika merytorycznego, kierownika referatu – podpisany przez Wykonawcę. Ww. protokół podpisany przez komisję odbioru stanowić będzie podstawę do wystawienia faktury. O dacie podpisania protokołu Wykonawca zostanie poinformowany e-mailem. Niepodpisanie protokołu przez komisję odbioru, będzie się wiązało z brakiem możliwości otrzymania zapłaty, o czym Wykonawca zostanie poinformowany e-mailem.</w:t>
      </w:r>
    </w:p>
    <w:p w:rsidR="00EC3E17" w:rsidRPr="0018616F" w:rsidRDefault="00EC3E17" w:rsidP="0018616F">
      <w:pPr>
        <w:pStyle w:val="Tekstpodstawowywcity21"/>
        <w:widowControl/>
        <w:tabs>
          <w:tab w:val="left" w:pos="708"/>
        </w:tabs>
        <w:spacing w:before="0" w:after="120" w:line="276" w:lineRule="auto"/>
        <w:ind w:left="284" w:hanging="284"/>
        <w:jc w:val="left"/>
      </w:pPr>
      <w:r w:rsidRPr="0018616F">
        <w:rPr>
          <w:rFonts w:cs="Calibri"/>
        </w:rPr>
        <w:t>8.</w:t>
      </w:r>
      <w:r w:rsidRPr="0018616F">
        <w:rPr>
          <w:rFonts w:cs="Calibri"/>
        </w:rPr>
        <w:tab/>
      </w:r>
      <w:r w:rsidR="002657CF" w:rsidRPr="002657CF">
        <w:rPr>
          <w:rFonts w:cstheme="minorHAnsi"/>
        </w:rPr>
        <w:t>W przypadku podpisanego protokołu, za termin zakończenia pracy uważa się datę złożenia pisma przewodniego i przedmiotu umowy opisanego w ust. 1. W przypadku ujawnienia wad lub innych nieprawidłowości w operatach szacunkowych, za termin zakończenia pracy uważa się datę złożenia operatu zamiennego opisanego w ust. 4.</w:t>
      </w:r>
    </w:p>
    <w:p w:rsidR="00EC3E17" w:rsidRPr="00660473" w:rsidRDefault="00EC3E17" w:rsidP="0018616F">
      <w:pPr>
        <w:tabs>
          <w:tab w:val="left" w:pos="0"/>
          <w:tab w:val="left" w:pos="708"/>
        </w:tabs>
        <w:spacing w:line="276" w:lineRule="auto"/>
        <w:jc w:val="center"/>
        <w:rPr>
          <w:rFonts w:ascii="Verdana" w:hAnsi="Verdana"/>
        </w:rPr>
      </w:pPr>
      <w:r w:rsidRPr="00660473">
        <w:rPr>
          <w:rFonts w:ascii="Verdana" w:hAnsi="Verdana" w:cs="Calibri"/>
          <w:b/>
          <w:bCs/>
        </w:rPr>
        <w:t xml:space="preserve"> § 6.</w:t>
      </w:r>
    </w:p>
    <w:p w:rsidR="00EC3E17" w:rsidRPr="00660473" w:rsidRDefault="00EC3E17" w:rsidP="00660473">
      <w:pPr>
        <w:pStyle w:val="Tekstpodstawowywcity21"/>
        <w:widowControl/>
        <w:tabs>
          <w:tab w:val="clear" w:pos="2976"/>
        </w:tabs>
        <w:spacing w:before="0" w:line="276" w:lineRule="auto"/>
        <w:ind w:left="284" w:hanging="284"/>
        <w:jc w:val="left"/>
        <w:rPr>
          <w:rFonts w:cs="Calibri"/>
        </w:rPr>
      </w:pPr>
      <w:r w:rsidRPr="00660473">
        <w:rPr>
          <w:rFonts w:cs="Calibri"/>
        </w:rPr>
        <w:t>1.</w:t>
      </w:r>
      <w:r w:rsidRPr="00660473">
        <w:rPr>
          <w:rFonts w:cs="Calibri"/>
        </w:rPr>
        <w:tab/>
        <w:t>Wykonawca zobowiązuje się zapłacić następujące kary umowne z tytułu:</w:t>
      </w:r>
    </w:p>
    <w:p w:rsidR="00EC3E17" w:rsidRPr="00660473" w:rsidRDefault="00EC3E17" w:rsidP="00660473">
      <w:pPr>
        <w:spacing w:line="276" w:lineRule="auto"/>
        <w:ind w:left="567" w:hanging="283"/>
        <w:rPr>
          <w:rFonts w:ascii="Verdana" w:hAnsi="Verdana" w:cs="Calibri"/>
        </w:rPr>
      </w:pPr>
      <w:r w:rsidRPr="00660473">
        <w:rPr>
          <w:rFonts w:ascii="Verdana" w:hAnsi="Verdana" w:cs="Calibri"/>
        </w:rPr>
        <w:t>1)</w:t>
      </w:r>
      <w:r w:rsidRPr="00660473">
        <w:rPr>
          <w:rFonts w:ascii="Verdana" w:hAnsi="Verdana" w:cs="Calibri"/>
        </w:rPr>
        <w:tab/>
      </w:r>
      <w:r w:rsidR="00A5718D" w:rsidRPr="00A5718D">
        <w:rPr>
          <w:rFonts w:ascii="Verdana" w:hAnsi="Verdana" w:cs="Calibri"/>
        </w:rPr>
        <w:t>nieterminowego oddania przedmiotu zlecenia, w wysokości 1% wartości części zadania (zlecenia) za każdy dzień zwłoki,</w:t>
      </w:r>
    </w:p>
    <w:p w:rsidR="00EC3E17" w:rsidRPr="00660473" w:rsidRDefault="00EC3E17" w:rsidP="00660473">
      <w:pPr>
        <w:spacing w:line="276" w:lineRule="auto"/>
        <w:ind w:left="567" w:hanging="283"/>
        <w:rPr>
          <w:rFonts w:ascii="Verdana" w:hAnsi="Verdana" w:cs="Calibri"/>
        </w:rPr>
      </w:pPr>
      <w:r w:rsidRPr="00660473">
        <w:rPr>
          <w:rFonts w:ascii="Verdana" w:hAnsi="Verdana" w:cs="Calibri"/>
        </w:rPr>
        <w:lastRenderedPageBreak/>
        <w:t>2)</w:t>
      </w:r>
      <w:r w:rsidRPr="00660473">
        <w:rPr>
          <w:rFonts w:ascii="Verdana" w:hAnsi="Verdana" w:cs="Calibri"/>
        </w:rPr>
        <w:tab/>
      </w:r>
      <w:r w:rsidR="00A5718D" w:rsidRPr="00A5718D">
        <w:rPr>
          <w:rFonts w:ascii="Verdana" w:hAnsi="Verdana" w:cs="Calibri"/>
        </w:rPr>
        <w:t>wad lub innych nieprawidłowości operatów szacunkowych stwierdzonych w trakcie ich odbioru, w wysokości 1% wartości części zadania (zlecenia) za każdy dzień zwłoki, licząc od ustalonego w umowie terminu zakończenia realizacji zamówienia do czasu podpisania protokołu odbioru, w tym nalicza się kary umowne za okres przygotowywania przez Wykonawcę operatów zamiennych oraz za okres dostarczenia ich do Zamawiającego. Nie nalicza się kar umownych za okres kiedy przedmiot umowy będzie podlegał sprawdzaniu przez Zamawiającego oraz w okresie 3 dni roboczych od daty otrzymania przez rzeczoznawcę majątkowego uwag do sporządzonych operatów szacunkowych,</w:t>
      </w:r>
    </w:p>
    <w:p w:rsidR="00EC3E17" w:rsidRPr="00660473" w:rsidRDefault="00EC3E17" w:rsidP="00660473">
      <w:pPr>
        <w:spacing w:line="276" w:lineRule="auto"/>
        <w:ind w:left="567" w:hanging="283"/>
        <w:rPr>
          <w:rFonts w:ascii="Verdana" w:hAnsi="Verdana" w:cs="Calibri"/>
        </w:rPr>
      </w:pPr>
      <w:r w:rsidRPr="00660473">
        <w:rPr>
          <w:rFonts w:ascii="Verdana" w:hAnsi="Verdana" w:cs="Calibri"/>
        </w:rPr>
        <w:t>3)</w:t>
      </w:r>
      <w:r w:rsidRPr="00660473">
        <w:rPr>
          <w:rFonts w:ascii="Verdana" w:hAnsi="Verdana" w:cs="Calibri"/>
        </w:rPr>
        <w:tab/>
      </w:r>
      <w:r w:rsidR="00A5718D">
        <w:rPr>
          <w:rFonts w:ascii="Verdana" w:hAnsi="Verdana" w:cs="Calibri"/>
        </w:rPr>
        <w:t>n</w:t>
      </w:r>
      <w:r w:rsidR="00A5718D" w:rsidRPr="00A5718D">
        <w:rPr>
          <w:rFonts w:ascii="Verdana" w:hAnsi="Verdana" w:cs="Calibri"/>
        </w:rPr>
        <w:t>ieterminowego usunięcia wad ujawnionych w okresie gwarancji i rękojmi, w wysokości 1% za każdy dzień zwłoki,</w:t>
      </w:r>
    </w:p>
    <w:p w:rsidR="00A5718D" w:rsidRDefault="00EC3E17" w:rsidP="00A5718D">
      <w:pPr>
        <w:spacing w:line="276" w:lineRule="auto"/>
        <w:ind w:left="567" w:hanging="283"/>
        <w:rPr>
          <w:rFonts w:ascii="Verdana" w:hAnsi="Verdana" w:cs="Calibri"/>
        </w:rPr>
      </w:pPr>
      <w:r w:rsidRPr="00660473">
        <w:rPr>
          <w:rFonts w:ascii="Verdana" w:hAnsi="Verdana" w:cs="Calibri"/>
        </w:rPr>
        <w:t>4)</w:t>
      </w:r>
      <w:r w:rsidRPr="00660473">
        <w:rPr>
          <w:rFonts w:ascii="Verdana" w:hAnsi="Verdana" w:cs="Calibri"/>
        </w:rPr>
        <w:tab/>
      </w:r>
      <w:r w:rsidR="00A5718D" w:rsidRPr="00A5718D">
        <w:rPr>
          <w:rFonts w:ascii="Verdana" w:hAnsi="Verdana" w:cs="Calibri"/>
        </w:rPr>
        <w:t>braku uczestnictwa w rozprawach administracyjnych bądź braku uczestnictwa w rozprawach odwoławczych, w wysokości 200 zł za każdą nieobecność,</w:t>
      </w:r>
    </w:p>
    <w:p w:rsidR="00EC3E17" w:rsidRPr="00A5718D" w:rsidRDefault="00EC3E17" w:rsidP="00A5718D">
      <w:pPr>
        <w:spacing w:line="276" w:lineRule="auto"/>
        <w:ind w:left="567" w:hanging="283"/>
        <w:rPr>
          <w:rFonts w:ascii="Verdana" w:hAnsi="Verdana" w:cs="Calibri"/>
          <w:b/>
          <w:bCs/>
        </w:rPr>
      </w:pPr>
      <w:r w:rsidRPr="00A5718D">
        <w:rPr>
          <w:rFonts w:ascii="Verdana" w:hAnsi="Verdana" w:cs="Calibri"/>
        </w:rPr>
        <w:t>5)</w:t>
      </w:r>
      <w:r w:rsidRPr="00A5718D">
        <w:rPr>
          <w:rFonts w:ascii="Verdana" w:hAnsi="Verdana" w:cs="Calibri"/>
        </w:rPr>
        <w:tab/>
      </w:r>
      <w:r w:rsidR="00A5718D" w:rsidRPr="00A5718D">
        <w:rPr>
          <w:rFonts w:ascii="Verdana" w:hAnsi="Verdana" w:cs="Calibri"/>
        </w:rPr>
        <w:t>odstąpienia od umowy lub części umowy (zadania) przez Zamawiającego z przyczyn, za które ponosi odpowiedzialność Wykonawca, w wysokości 15% wartości umowy określonej w § 2 ust. 4 umowy.</w:t>
      </w:r>
    </w:p>
    <w:p w:rsidR="00A5718D" w:rsidRPr="00CA284C" w:rsidRDefault="00A5718D" w:rsidP="004F3648">
      <w:pPr>
        <w:spacing w:after="0" w:line="276" w:lineRule="auto"/>
        <w:ind w:left="567" w:hanging="567"/>
        <w:rPr>
          <w:rFonts w:ascii="Verdana" w:hAnsi="Verdana" w:cstheme="minorHAnsi"/>
        </w:rPr>
      </w:pPr>
      <w:r w:rsidRPr="00CA284C">
        <w:rPr>
          <w:rFonts w:ascii="Verdana" w:hAnsi="Verdana" w:cstheme="minorHAnsi"/>
          <w:lang w:eastAsia="zh-CN"/>
        </w:rPr>
        <w:t>2.</w:t>
      </w:r>
      <w:r w:rsidRPr="00CA284C">
        <w:rPr>
          <w:rFonts w:ascii="Verdana" w:hAnsi="Verdana" w:cstheme="minorHAnsi"/>
          <w:lang w:eastAsia="zh-CN"/>
        </w:rPr>
        <w:tab/>
        <w:t xml:space="preserve">Kary </w:t>
      </w:r>
      <w:r w:rsidRPr="00CA284C">
        <w:rPr>
          <w:rFonts w:ascii="Verdana" w:hAnsi="Verdana" w:cstheme="minorHAnsi"/>
        </w:rPr>
        <w:t>umowne</w:t>
      </w:r>
      <w:r w:rsidRPr="00CA284C">
        <w:rPr>
          <w:rFonts w:ascii="Verdana" w:hAnsi="Verdana" w:cstheme="minorHAnsi"/>
          <w:lang w:eastAsia="zh-CN"/>
        </w:rPr>
        <w:t>, dotyczące zwłoki w oddaniu przedmiotu zamówienia, będą</w:t>
      </w:r>
      <w:r w:rsidRPr="00CA284C">
        <w:rPr>
          <w:rFonts w:ascii="Verdana" w:hAnsi="Verdana" w:cstheme="minorHAnsi"/>
        </w:rPr>
        <w:t xml:space="preserve"> potrącane z wynagrodzenia.</w:t>
      </w:r>
    </w:p>
    <w:p w:rsidR="00A5718D" w:rsidRPr="00CA284C" w:rsidRDefault="00A5718D" w:rsidP="004F3648">
      <w:pPr>
        <w:spacing w:after="0" w:line="276" w:lineRule="auto"/>
        <w:ind w:left="567" w:hanging="567"/>
        <w:rPr>
          <w:rFonts w:ascii="Verdana" w:hAnsi="Verdana" w:cstheme="minorHAnsi"/>
        </w:rPr>
      </w:pPr>
      <w:r w:rsidRPr="00CA284C">
        <w:rPr>
          <w:rFonts w:ascii="Verdana" w:hAnsi="Verdana" w:cstheme="minorHAnsi"/>
        </w:rPr>
        <w:t>3.</w:t>
      </w:r>
      <w:r w:rsidRPr="00CA284C">
        <w:rPr>
          <w:rFonts w:ascii="Verdana" w:hAnsi="Verdana" w:cstheme="minorHAnsi"/>
        </w:rPr>
        <w:tab/>
      </w:r>
      <w:r w:rsidRPr="00CA284C">
        <w:rPr>
          <w:rFonts w:ascii="Verdana" w:hAnsi="Verdana" w:cstheme="minorHAnsi"/>
          <w:lang w:eastAsia="zh-CN"/>
        </w:rPr>
        <w:t>Kary</w:t>
      </w:r>
      <w:r w:rsidRPr="00CA284C">
        <w:rPr>
          <w:rFonts w:ascii="Verdana" w:hAnsi="Verdana" w:cstheme="minorHAnsi"/>
        </w:rPr>
        <w:t xml:space="preserve"> umowne będą potrącane bez uzyskiwania zgody Wykonawcy.</w:t>
      </w:r>
    </w:p>
    <w:p w:rsidR="00A5718D" w:rsidRPr="00CA284C" w:rsidRDefault="00A5718D" w:rsidP="004F3648">
      <w:pPr>
        <w:spacing w:after="0" w:line="276" w:lineRule="auto"/>
        <w:ind w:left="567" w:hanging="567"/>
        <w:rPr>
          <w:rFonts w:ascii="Verdana" w:hAnsi="Verdana" w:cstheme="minorHAnsi"/>
        </w:rPr>
      </w:pPr>
      <w:r w:rsidRPr="00CA284C">
        <w:rPr>
          <w:rFonts w:ascii="Verdana" w:hAnsi="Verdana" w:cstheme="minorHAnsi"/>
        </w:rPr>
        <w:t>4.</w:t>
      </w:r>
      <w:r w:rsidRPr="00CA284C">
        <w:rPr>
          <w:rFonts w:ascii="Verdana" w:hAnsi="Verdana" w:cstheme="minorHAnsi"/>
        </w:rPr>
        <w:tab/>
      </w:r>
      <w:r w:rsidRPr="00CA284C">
        <w:rPr>
          <w:rFonts w:ascii="Verdana" w:hAnsi="Verdana" w:cstheme="minorHAnsi"/>
          <w:lang w:eastAsia="zh-CN"/>
        </w:rPr>
        <w:t>Zamawiający</w:t>
      </w:r>
      <w:r w:rsidRPr="00CA284C">
        <w:rPr>
          <w:rFonts w:ascii="Verdana" w:hAnsi="Verdana" w:cstheme="minorHAnsi"/>
        </w:rPr>
        <w:t xml:space="preserve"> ma prawo dochodzić odszkodowania uzupełniającego na zasadach Kodeksu cywilnego, jeżeli szkoda przewyższy wysokość kar umownych.</w:t>
      </w:r>
    </w:p>
    <w:p w:rsidR="00A5718D" w:rsidRPr="00CA284C" w:rsidRDefault="00A5718D" w:rsidP="004F3648">
      <w:pPr>
        <w:spacing w:after="120" w:line="276" w:lineRule="auto"/>
        <w:ind w:left="567" w:hanging="567"/>
        <w:rPr>
          <w:rFonts w:ascii="Verdana" w:hAnsi="Verdana" w:cstheme="minorHAnsi"/>
          <w:b/>
          <w:bCs/>
        </w:rPr>
      </w:pPr>
      <w:r w:rsidRPr="00CA284C">
        <w:rPr>
          <w:rFonts w:ascii="Verdana" w:hAnsi="Verdana" w:cstheme="minorHAnsi"/>
        </w:rPr>
        <w:t>5.</w:t>
      </w:r>
      <w:r w:rsidRPr="00CA284C">
        <w:rPr>
          <w:rFonts w:ascii="Verdana" w:hAnsi="Verdana" w:cstheme="minorHAnsi"/>
        </w:rPr>
        <w:tab/>
      </w:r>
      <w:r w:rsidRPr="00CA284C">
        <w:rPr>
          <w:rFonts w:ascii="Verdana" w:hAnsi="Verdana" w:cstheme="minorHAnsi"/>
          <w:lang w:eastAsia="zh-CN"/>
        </w:rPr>
        <w:t>Łączna</w:t>
      </w:r>
      <w:r w:rsidRPr="00CA284C">
        <w:rPr>
          <w:rFonts w:ascii="Verdana" w:hAnsi="Verdana" w:cstheme="minorHAnsi"/>
        </w:rPr>
        <w:t xml:space="preserve"> maksymalna wysokość kar umownych, których mogą dochodzić Strony umowy, nie może przekroczyć 15% </w:t>
      </w:r>
      <w:r w:rsidRPr="00CA284C">
        <w:rPr>
          <w:rFonts w:ascii="Verdana" w:hAnsi="Verdana" w:cstheme="minorHAnsi"/>
          <w:shd w:val="clear" w:color="auto" w:fill="FFFFFF"/>
        </w:rPr>
        <w:t xml:space="preserve">wartości umowy określonej w </w:t>
      </w:r>
      <w:r w:rsidRPr="00CA284C">
        <w:rPr>
          <w:rFonts w:ascii="Verdana" w:hAnsi="Verdana" w:cstheme="minorHAnsi"/>
          <w:bCs/>
          <w:shd w:val="clear" w:color="auto" w:fill="FFFFFF"/>
        </w:rPr>
        <w:t>§ 2 ust. 4 umowy.</w:t>
      </w:r>
    </w:p>
    <w:p w:rsidR="00EC3E17" w:rsidRPr="005F0E60" w:rsidRDefault="00EC3E17" w:rsidP="00202E12">
      <w:pPr>
        <w:tabs>
          <w:tab w:val="left" w:pos="0"/>
          <w:tab w:val="left" w:pos="708"/>
        </w:tabs>
        <w:spacing w:after="120" w:line="276" w:lineRule="auto"/>
        <w:jc w:val="center"/>
        <w:rPr>
          <w:rFonts w:ascii="Verdana" w:hAnsi="Verdana"/>
        </w:rPr>
      </w:pPr>
      <w:r w:rsidRPr="005F0E60">
        <w:rPr>
          <w:rFonts w:ascii="Verdana" w:hAnsi="Verdana" w:cs="Calibri"/>
          <w:b/>
          <w:bCs/>
        </w:rPr>
        <w:t>§ 7.</w:t>
      </w:r>
    </w:p>
    <w:p w:rsidR="00EC3E17" w:rsidRPr="00327508" w:rsidRDefault="00EC3E17" w:rsidP="0019381E">
      <w:pPr>
        <w:pStyle w:val="Bezodstpw"/>
        <w:spacing w:after="120" w:line="276" w:lineRule="auto"/>
        <w:ind w:left="284" w:hanging="284"/>
        <w:rPr>
          <w:rFonts w:ascii="Verdana" w:hAnsi="Verdana"/>
          <w:sz w:val="22"/>
          <w:szCs w:val="22"/>
        </w:rPr>
      </w:pPr>
      <w:r w:rsidRPr="005F0E60">
        <w:rPr>
          <w:rFonts w:ascii="Verdana" w:hAnsi="Verdana" w:cs="Arial"/>
          <w:sz w:val="22"/>
          <w:szCs w:val="22"/>
        </w:rPr>
        <w:t>1.</w:t>
      </w:r>
      <w:r w:rsidRPr="00946F97">
        <w:rPr>
          <w:rFonts w:ascii="Verdana" w:hAnsi="Verdana" w:cs="Arial"/>
          <w:sz w:val="22"/>
          <w:szCs w:val="22"/>
        </w:rPr>
        <w:tab/>
      </w:r>
      <w:r w:rsidR="004963EC">
        <w:rPr>
          <w:rFonts w:ascii="Verdana" w:hAnsi="Verdana" w:cstheme="minorHAnsi"/>
          <w:sz w:val="22"/>
          <w:szCs w:val="22"/>
        </w:rPr>
        <w:t>Faktury będą wystawiane</w:t>
      </w:r>
      <w:r w:rsidR="00946F97" w:rsidRPr="00946F97">
        <w:rPr>
          <w:rFonts w:ascii="Verdana" w:hAnsi="Verdana" w:cstheme="minorHAnsi"/>
          <w:sz w:val="22"/>
          <w:szCs w:val="22"/>
        </w:rPr>
        <w:t xml:space="preserve"> przez Wykonawcę po zrealizowaniu każdego z</w:t>
      </w:r>
      <w:r w:rsidR="001A6633">
        <w:rPr>
          <w:rFonts w:ascii="Verdana" w:hAnsi="Verdana" w:cstheme="minorHAnsi"/>
          <w:sz w:val="22"/>
          <w:szCs w:val="22"/>
        </w:rPr>
        <w:t>lecenia</w:t>
      </w:r>
      <w:r w:rsidR="004963EC">
        <w:rPr>
          <w:rFonts w:ascii="Verdana" w:hAnsi="Verdana" w:cstheme="minorHAnsi"/>
          <w:sz w:val="22"/>
          <w:szCs w:val="22"/>
        </w:rPr>
        <w:t xml:space="preserve">, </w:t>
      </w:r>
      <w:r w:rsidR="001A6633">
        <w:rPr>
          <w:rFonts w:ascii="Verdana" w:hAnsi="Verdana" w:cstheme="minorHAnsi"/>
          <w:sz w:val="22"/>
          <w:szCs w:val="22"/>
        </w:rPr>
        <w:t xml:space="preserve"> </w:t>
      </w:r>
      <w:r w:rsidR="004963EC" w:rsidRPr="004963EC">
        <w:rPr>
          <w:rFonts w:ascii="Verdana" w:hAnsi="Verdana" w:cstheme="minorHAnsi"/>
          <w:sz w:val="22"/>
          <w:szCs w:val="22"/>
        </w:rPr>
        <w:t>o k</w:t>
      </w:r>
      <w:r w:rsidR="004963EC">
        <w:rPr>
          <w:rFonts w:ascii="Verdana" w:hAnsi="Verdana" w:cstheme="minorHAnsi"/>
          <w:sz w:val="22"/>
          <w:szCs w:val="22"/>
        </w:rPr>
        <w:t xml:space="preserve">tórym mowa w § 3 ust. 3 umowy, </w:t>
      </w:r>
      <w:r w:rsidR="00946F97" w:rsidRPr="00946F97">
        <w:rPr>
          <w:rFonts w:ascii="Verdana" w:hAnsi="Verdana" w:cstheme="minorHAnsi"/>
          <w:sz w:val="22"/>
          <w:szCs w:val="22"/>
        </w:rPr>
        <w:t xml:space="preserve">na podstawie podpisanego przez Strony protokołu odbioru przygotowanego przez Wykonawcę, o którym mowa w </w:t>
      </w:r>
      <w:r w:rsidR="00946F97" w:rsidRPr="00946F97">
        <w:rPr>
          <w:rFonts w:ascii="Verdana" w:hAnsi="Verdana" w:cstheme="minorHAnsi"/>
          <w:bCs/>
          <w:sz w:val="22"/>
          <w:szCs w:val="22"/>
        </w:rPr>
        <w:t>§ 5 ust. 7.</w:t>
      </w:r>
    </w:p>
    <w:p w:rsidR="00EC3E17" w:rsidRDefault="00EC3E17" w:rsidP="009C3490">
      <w:pPr>
        <w:tabs>
          <w:tab w:val="left" w:pos="15052"/>
          <w:tab w:val="left" w:pos="16756"/>
        </w:tabs>
        <w:spacing w:after="120" w:line="276" w:lineRule="auto"/>
        <w:ind w:left="284" w:hanging="284"/>
        <w:rPr>
          <w:rFonts w:ascii="Verdana" w:hAnsi="Verdana" w:cs="Arial"/>
        </w:rPr>
      </w:pPr>
      <w:r w:rsidRPr="005F0E60">
        <w:rPr>
          <w:rFonts w:ascii="Verdana" w:hAnsi="Verdana" w:cs="Arial"/>
        </w:rPr>
        <w:t>2.</w:t>
      </w:r>
      <w:r w:rsidRPr="005F0E60">
        <w:rPr>
          <w:rFonts w:ascii="Verdana" w:hAnsi="Verdana" w:cs="Arial"/>
        </w:rPr>
        <w:tab/>
      </w:r>
      <w:r w:rsidR="00A5718D" w:rsidRPr="00A5718D">
        <w:rPr>
          <w:rFonts w:ascii="Verdana" w:hAnsi="Verdana" w:cstheme="minorHAnsi"/>
        </w:rPr>
        <w:t>Wykonawca jest zobowiązany wystawić fakturę zgodnie z aktualnie obowiązującymi przepisami ustawy o podatku od towarów i usług (</w:t>
      </w:r>
      <w:proofErr w:type="spellStart"/>
      <w:r w:rsidR="00A5718D" w:rsidRPr="00A5718D">
        <w:rPr>
          <w:rFonts w:ascii="Verdana" w:hAnsi="Verdana" w:cstheme="minorHAnsi"/>
        </w:rPr>
        <w:t>jt</w:t>
      </w:r>
      <w:proofErr w:type="spellEnd"/>
      <w:r w:rsidR="00A5718D" w:rsidRPr="00A5718D">
        <w:rPr>
          <w:rFonts w:ascii="Verdana" w:hAnsi="Verdana" w:cstheme="minorHAnsi"/>
        </w:rPr>
        <w:t xml:space="preserve">. Dz. U. z 2025 r. poz. 775 z </w:t>
      </w:r>
      <w:proofErr w:type="spellStart"/>
      <w:r w:rsidR="00A5718D" w:rsidRPr="00A5718D">
        <w:rPr>
          <w:rFonts w:ascii="Verdana" w:hAnsi="Verdana" w:cstheme="minorHAnsi"/>
        </w:rPr>
        <w:t>późn</w:t>
      </w:r>
      <w:proofErr w:type="spellEnd"/>
      <w:r w:rsidR="00A5718D" w:rsidRPr="00A5718D">
        <w:rPr>
          <w:rFonts w:ascii="Verdana" w:hAnsi="Verdana" w:cstheme="minorHAnsi"/>
        </w:rPr>
        <w:t>. zm.) w zakresie faktur ustrukturyzowanych i Krajowego Systemu e-Faktur, Wykonawca jest zobowiązany wypełnić element określony we wzorcu faktury ustrukturyzowanej jako Nabywcy i „Podmiotu innego” dotyczącego Odbiorcy.</w:t>
      </w:r>
    </w:p>
    <w:p w:rsidR="00B0144D" w:rsidRPr="00CA284C" w:rsidRDefault="00B0144D" w:rsidP="00B0144D">
      <w:pPr>
        <w:spacing w:after="0" w:line="360" w:lineRule="auto"/>
        <w:ind w:left="851" w:hanging="851"/>
        <w:rPr>
          <w:rFonts w:ascii="Verdana" w:hAnsi="Verdana" w:cstheme="minorHAnsi"/>
        </w:rPr>
      </w:pPr>
      <w:r>
        <w:rPr>
          <w:rFonts w:ascii="Verdana" w:hAnsi="Verdana" w:cs="Arial"/>
        </w:rPr>
        <w:t>3</w:t>
      </w:r>
      <w:r w:rsidR="00102866">
        <w:rPr>
          <w:rFonts w:ascii="Verdana" w:hAnsi="Verdana" w:cs="Arial"/>
        </w:rPr>
        <w:t>.</w:t>
      </w:r>
      <w:r w:rsidRPr="00CA284C">
        <w:rPr>
          <w:rFonts w:ascii="Verdana" w:hAnsi="Verdana" w:cstheme="minorHAnsi"/>
        </w:rPr>
        <w:t>Faktury wystawiane przez Wykonawcę powinny być wystawiane w następujący sposób:</w:t>
      </w:r>
    </w:p>
    <w:p w:rsidR="00B0144D" w:rsidRPr="00CA284C" w:rsidRDefault="00B0144D" w:rsidP="00B0144D">
      <w:pPr>
        <w:spacing w:after="0" w:line="360" w:lineRule="auto"/>
        <w:ind w:left="851"/>
        <w:contextualSpacing/>
        <w:rPr>
          <w:rFonts w:ascii="Verdana" w:hAnsi="Verdana" w:cstheme="minorHAnsi"/>
          <w:b/>
        </w:rPr>
      </w:pPr>
      <w:r w:rsidRPr="00CA284C">
        <w:rPr>
          <w:rFonts w:ascii="Verdana" w:hAnsi="Verdana" w:cstheme="minorHAnsi"/>
          <w:b/>
        </w:rPr>
        <w:t>Nabywca</w:t>
      </w:r>
    </w:p>
    <w:p w:rsidR="00B0144D" w:rsidRPr="00CA284C" w:rsidRDefault="00B0144D" w:rsidP="00B0144D">
      <w:pPr>
        <w:spacing w:after="0" w:line="360" w:lineRule="auto"/>
        <w:ind w:left="851"/>
        <w:contextualSpacing/>
        <w:rPr>
          <w:rFonts w:ascii="Verdana" w:hAnsi="Verdana" w:cstheme="minorHAnsi"/>
        </w:rPr>
      </w:pPr>
      <w:r w:rsidRPr="00CA284C">
        <w:rPr>
          <w:rFonts w:ascii="Verdana" w:hAnsi="Verdana" w:cstheme="minorHAnsi"/>
        </w:rPr>
        <w:t>nazwa: Gmina Miasto Częstochowa</w:t>
      </w:r>
    </w:p>
    <w:p w:rsidR="00B0144D" w:rsidRPr="00CA284C" w:rsidRDefault="00B0144D" w:rsidP="00B0144D">
      <w:pPr>
        <w:spacing w:after="0" w:line="360" w:lineRule="auto"/>
        <w:ind w:left="851"/>
        <w:contextualSpacing/>
        <w:rPr>
          <w:rFonts w:ascii="Verdana" w:hAnsi="Verdana" w:cstheme="minorHAnsi"/>
        </w:rPr>
      </w:pPr>
      <w:r w:rsidRPr="00CA284C">
        <w:rPr>
          <w:rFonts w:ascii="Verdana" w:hAnsi="Verdana" w:cstheme="minorHAnsi"/>
        </w:rPr>
        <w:lastRenderedPageBreak/>
        <w:t>NIP nabywcy: 5732745883</w:t>
      </w:r>
    </w:p>
    <w:p w:rsidR="00B0144D" w:rsidRPr="00CA284C" w:rsidRDefault="00B0144D" w:rsidP="00B0144D">
      <w:pPr>
        <w:spacing w:after="0" w:line="360" w:lineRule="auto"/>
        <w:ind w:left="851"/>
        <w:contextualSpacing/>
        <w:rPr>
          <w:rFonts w:ascii="Verdana" w:hAnsi="Verdana" w:cstheme="minorHAnsi"/>
        </w:rPr>
      </w:pPr>
      <w:r w:rsidRPr="00CA284C">
        <w:rPr>
          <w:rFonts w:ascii="Verdana" w:hAnsi="Verdana" w:cstheme="minorHAnsi"/>
        </w:rPr>
        <w:t>Adres nabywcy: Śląska 11/13 42-217 Częstochowa</w:t>
      </w:r>
    </w:p>
    <w:p w:rsidR="00B0144D" w:rsidRPr="00CA284C" w:rsidRDefault="00B0144D" w:rsidP="00B0144D">
      <w:pPr>
        <w:spacing w:after="0" w:line="360" w:lineRule="auto"/>
        <w:ind w:left="851"/>
        <w:contextualSpacing/>
        <w:rPr>
          <w:rFonts w:ascii="Verdana" w:hAnsi="Verdana" w:cstheme="minorHAnsi"/>
        </w:rPr>
      </w:pPr>
      <w:r w:rsidRPr="00CA284C">
        <w:rPr>
          <w:rFonts w:ascii="Verdana" w:hAnsi="Verdana" w:cstheme="minorHAnsi"/>
          <w:b/>
        </w:rPr>
        <w:t>Podmiot inny1</w:t>
      </w:r>
      <w:r w:rsidRPr="00CA284C">
        <w:rPr>
          <w:rFonts w:ascii="Verdana" w:hAnsi="Verdana" w:cstheme="minorHAnsi"/>
        </w:rPr>
        <w:t xml:space="preserve"> </w:t>
      </w:r>
    </w:p>
    <w:p w:rsidR="00B0144D" w:rsidRPr="00CA284C" w:rsidRDefault="00B0144D" w:rsidP="00B0144D">
      <w:pPr>
        <w:spacing w:after="0" w:line="360" w:lineRule="auto"/>
        <w:ind w:left="851"/>
        <w:contextualSpacing/>
        <w:rPr>
          <w:rFonts w:ascii="Verdana" w:hAnsi="Verdana" w:cstheme="minorHAnsi"/>
        </w:rPr>
      </w:pPr>
      <w:r w:rsidRPr="00CA284C">
        <w:rPr>
          <w:rFonts w:ascii="Verdana" w:hAnsi="Verdana" w:cstheme="minorHAnsi"/>
        </w:rPr>
        <w:t>nazwa: Urząd Miasta Częstochowy</w:t>
      </w:r>
    </w:p>
    <w:p w:rsidR="00B0144D" w:rsidRPr="00CA284C" w:rsidRDefault="00B0144D" w:rsidP="00B0144D">
      <w:pPr>
        <w:spacing w:after="0" w:line="360" w:lineRule="auto"/>
        <w:ind w:left="851"/>
        <w:contextualSpacing/>
        <w:rPr>
          <w:rFonts w:ascii="Verdana" w:hAnsi="Verdana" w:cstheme="minorHAnsi"/>
        </w:rPr>
      </w:pPr>
      <w:r w:rsidRPr="00CA284C">
        <w:rPr>
          <w:rFonts w:ascii="Verdana" w:hAnsi="Verdana" w:cstheme="minorHAnsi"/>
        </w:rPr>
        <w:t>NIP: 5730115304</w:t>
      </w:r>
    </w:p>
    <w:p w:rsidR="00B0144D" w:rsidRPr="00CA284C" w:rsidRDefault="00B0144D" w:rsidP="00B0144D">
      <w:pPr>
        <w:spacing w:after="0" w:line="360" w:lineRule="auto"/>
        <w:ind w:left="851"/>
        <w:contextualSpacing/>
        <w:rPr>
          <w:rFonts w:ascii="Verdana" w:hAnsi="Verdana" w:cstheme="minorHAnsi"/>
        </w:rPr>
      </w:pPr>
      <w:r w:rsidRPr="00CA284C">
        <w:rPr>
          <w:rFonts w:ascii="Verdana" w:hAnsi="Verdana" w:cstheme="minorHAnsi"/>
        </w:rPr>
        <w:t>Rola: JST – odbiorca</w:t>
      </w:r>
    </w:p>
    <w:p w:rsidR="00B0144D" w:rsidRPr="00CA284C" w:rsidRDefault="00B0144D" w:rsidP="00B0144D">
      <w:pPr>
        <w:spacing w:after="0" w:line="360" w:lineRule="auto"/>
        <w:ind w:left="851"/>
        <w:contextualSpacing/>
        <w:rPr>
          <w:rFonts w:ascii="Verdana" w:hAnsi="Verdana" w:cstheme="minorHAnsi"/>
          <w:b/>
        </w:rPr>
      </w:pPr>
      <w:r w:rsidRPr="00CA284C">
        <w:rPr>
          <w:rFonts w:ascii="Verdana" w:hAnsi="Verdana" w:cstheme="minorHAnsi"/>
          <w:b/>
        </w:rPr>
        <w:t xml:space="preserve">Podmiot inny2 </w:t>
      </w:r>
    </w:p>
    <w:p w:rsidR="00B0144D" w:rsidRPr="00CA284C" w:rsidRDefault="00B0144D" w:rsidP="00B0144D">
      <w:pPr>
        <w:spacing w:after="0" w:line="360" w:lineRule="auto"/>
        <w:ind w:left="851"/>
        <w:contextualSpacing/>
        <w:rPr>
          <w:rFonts w:ascii="Verdana" w:hAnsi="Verdana" w:cstheme="minorHAnsi"/>
        </w:rPr>
      </w:pPr>
      <w:r w:rsidRPr="00CA284C">
        <w:rPr>
          <w:rFonts w:ascii="Verdana" w:hAnsi="Verdana" w:cstheme="minorHAnsi"/>
        </w:rPr>
        <w:t>Identyfikator wewnętrzny: 5730115304-41077</w:t>
      </w:r>
    </w:p>
    <w:p w:rsidR="00B0144D" w:rsidRPr="00CA284C" w:rsidRDefault="00B0144D" w:rsidP="00B0144D">
      <w:pPr>
        <w:spacing w:after="0" w:line="360" w:lineRule="auto"/>
        <w:ind w:left="851"/>
        <w:contextualSpacing/>
        <w:rPr>
          <w:rFonts w:ascii="Verdana" w:hAnsi="Verdana" w:cstheme="minorHAnsi"/>
        </w:rPr>
      </w:pPr>
      <w:r w:rsidRPr="00CA284C">
        <w:rPr>
          <w:rFonts w:ascii="Verdana" w:hAnsi="Verdana" w:cstheme="minorHAnsi"/>
        </w:rPr>
        <w:t>Nazwa: Wydział Mienia i Nadzoru Właścicielskiego</w:t>
      </w:r>
    </w:p>
    <w:p w:rsidR="00B0144D" w:rsidRDefault="00B0144D" w:rsidP="00B0144D">
      <w:pPr>
        <w:spacing w:after="0" w:line="360" w:lineRule="auto"/>
        <w:ind w:left="851"/>
        <w:contextualSpacing/>
        <w:rPr>
          <w:rFonts w:ascii="Verdana" w:hAnsi="Verdana" w:cstheme="minorHAnsi"/>
        </w:rPr>
      </w:pPr>
      <w:r w:rsidRPr="00CA284C">
        <w:rPr>
          <w:rFonts w:ascii="Verdana" w:hAnsi="Verdana" w:cstheme="minorHAnsi"/>
        </w:rPr>
        <w:t>Rola: Odbiorca</w:t>
      </w:r>
    </w:p>
    <w:p w:rsidR="00B0144D" w:rsidRDefault="00B0144D" w:rsidP="00B0144D">
      <w:pPr>
        <w:tabs>
          <w:tab w:val="left" w:pos="15052"/>
          <w:tab w:val="left" w:pos="16756"/>
        </w:tabs>
        <w:spacing w:after="120" w:line="276" w:lineRule="auto"/>
        <w:ind w:left="284" w:hanging="284"/>
        <w:rPr>
          <w:rFonts w:ascii="Verdana" w:hAnsi="Verdana" w:cs="Arial"/>
        </w:rPr>
      </w:pPr>
      <w:r>
        <w:rPr>
          <w:rFonts w:ascii="Verdana" w:hAnsi="Verdana" w:cs="Arial"/>
        </w:rPr>
        <w:t>4</w:t>
      </w:r>
      <w:r w:rsidRPr="005F0E60">
        <w:rPr>
          <w:rFonts w:ascii="Verdana" w:hAnsi="Verdana" w:cs="Arial"/>
        </w:rPr>
        <w:t>.</w:t>
      </w:r>
      <w:r w:rsidRPr="005F0E60">
        <w:rPr>
          <w:rFonts w:ascii="Verdana" w:hAnsi="Verdana" w:cs="Arial"/>
        </w:rPr>
        <w:tab/>
      </w:r>
      <w:r w:rsidRPr="00CA284C">
        <w:rPr>
          <w:rFonts w:ascii="Verdana" w:hAnsi="Verdana" w:cstheme="minorHAnsi"/>
        </w:rPr>
        <w:t>Strony zgodnie postanawiają, że w przypadku wystawienia przez Wykonawcę faktur niezgodnie z ust. 2 i 3, przewidziane w umowie terminy płatności nie rozpoczynają się do momentu dokonania przez Wykonawcę korekty błędnie wystawionych faktur, które to korekty będą uwzględniały zasady, o których mowa w ust. 2 i 3. Zamawiający nie jest zobowiązany do dokonania płatności w przypadku faktur wystawionych w sposób nieuwzględniający zasad, o których mowa w ust. 2 i 3.</w:t>
      </w:r>
    </w:p>
    <w:p w:rsidR="00B0144D" w:rsidRPr="00B0144D" w:rsidRDefault="00B0144D" w:rsidP="00B0144D">
      <w:pPr>
        <w:pStyle w:val="Bezodstpw"/>
        <w:spacing w:after="120" w:line="276" w:lineRule="auto"/>
        <w:ind w:left="284" w:hanging="284"/>
        <w:rPr>
          <w:rFonts w:ascii="Verdana" w:hAnsi="Verdana"/>
          <w:sz w:val="22"/>
          <w:szCs w:val="22"/>
        </w:rPr>
      </w:pPr>
      <w:r>
        <w:rPr>
          <w:rFonts w:ascii="Verdana" w:hAnsi="Verdana" w:cs="Arial"/>
          <w:sz w:val="22"/>
          <w:szCs w:val="22"/>
        </w:rPr>
        <w:t>5</w:t>
      </w:r>
      <w:r w:rsidRPr="00B0144D">
        <w:rPr>
          <w:rFonts w:ascii="Verdana" w:hAnsi="Verdana" w:cs="Arial"/>
          <w:sz w:val="22"/>
          <w:szCs w:val="22"/>
        </w:rPr>
        <w:t>.</w:t>
      </w:r>
      <w:r w:rsidRPr="00B0144D">
        <w:rPr>
          <w:rFonts w:ascii="Verdana" w:hAnsi="Verdana" w:cs="Arial"/>
          <w:sz w:val="22"/>
          <w:szCs w:val="22"/>
        </w:rPr>
        <w:tab/>
      </w:r>
      <w:r w:rsidR="00A5718D" w:rsidRPr="00A5718D">
        <w:rPr>
          <w:rFonts w:ascii="Verdana" w:hAnsi="Verdana" w:cs="Arial"/>
          <w:sz w:val="22"/>
          <w:szCs w:val="22"/>
        </w:rPr>
        <w:t>Zapłata wynagrodzenia zostanie dokonana przelewem na bankowy rachunek Wykonawcy wskazany na fakturze w terminie 30 dni od daty dostarczenia faktury VAT do siedziby Zamawiającego, przy czym faktury wystawione w miesiącu grudniu (do dnia 4 grudnia 2026 r.) płatne będą w terminie do 31 grudnia 2026 r.</w:t>
      </w:r>
    </w:p>
    <w:p w:rsidR="00EC3E17" w:rsidRPr="005F0E60" w:rsidRDefault="00102866" w:rsidP="00D72DAD">
      <w:pPr>
        <w:pStyle w:val="Bezodstpw"/>
        <w:tabs>
          <w:tab w:val="left" w:pos="284"/>
        </w:tabs>
        <w:spacing w:after="120" w:line="276" w:lineRule="auto"/>
        <w:ind w:left="284" w:hanging="284"/>
        <w:rPr>
          <w:rFonts w:ascii="Verdana" w:hAnsi="Verdana"/>
          <w:sz w:val="22"/>
          <w:szCs w:val="22"/>
        </w:rPr>
      </w:pPr>
      <w:r>
        <w:rPr>
          <w:rFonts w:ascii="Verdana" w:hAnsi="Verdana" w:cs="Arial"/>
          <w:sz w:val="22"/>
          <w:szCs w:val="22"/>
        </w:rPr>
        <w:t>6</w:t>
      </w:r>
      <w:r w:rsidR="00EC3E17" w:rsidRPr="005F0E60">
        <w:rPr>
          <w:rFonts w:ascii="Verdana" w:hAnsi="Verdana" w:cs="Arial"/>
          <w:sz w:val="22"/>
          <w:szCs w:val="22"/>
        </w:rPr>
        <w:t>.</w:t>
      </w:r>
      <w:r w:rsidR="00EC3E17">
        <w:rPr>
          <w:rFonts w:ascii="Verdana" w:hAnsi="Verdana" w:cs="Arial"/>
          <w:sz w:val="22"/>
          <w:szCs w:val="22"/>
        </w:rPr>
        <w:tab/>
      </w:r>
      <w:r w:rsidR="00A5718D" w:rsidRPr="00A5718D">
        <w:rPr>
          <w:rFonts w:ascii="Verdana" w:hAnsi="Verdana" w:cs="Arial"/>
          <w:sz w:val="22"/>
          <w:szCs w:val="22"/>
        </w:rPr>
        <w:t>Zamawiający zobowiązuje Wykonawcę do wskazania numeru rachunku bankowego istniejącego na tzw. białej liście kontrahentów. Wykonawca oświadcza, że rachunek bankowy, wskazany na fakturze jako właściwy do uregulowania należności wynikającej z przedmiotowej umowy, służy do rozliczeń finansowych w ramach wykonywanej przez niego działalności gospodarczej i jest/nie jest dla niego prowadzony rachunek VAT, o którym mowa w art. 2 pkt 37 ustawy o podatku od towarów i usług. Rachunek jest zgłoszony do _______________________ (wskazać Urząd Skarbowy) i widnieje/nie widnieje w wykazie podmiotów zarejestrowanych jako podatnicy VAT, niezarejestrowanych oraz wykreślonych i przywróconych do rejestru VAT. Jednocześnie zobowiązuje się Wykonawcę do pisemnego powiadomienia o każdej zmianie rachunku bankowego poprzez pisemne oświadczenie Wykonawcy wraz z potwierdzeniem, że zmieniony rachunek znajduje się w wykazie podmiotów zarejestrowanych jako podatnicy VAT, niezarejestrowanych oraz wykreślonych i przywróconych do rejestru VAT, znajdującym się na stronie Ministerstwa Finansów.</w:t>
      </w:r>
    </w:p>
    <w:p w:rsidR="00EC3E17" w:rsidRPr="005F0E60" w:rsidRDefault="00102866" w:rsidP="00D72DAD">
      <w:pPr>
        <w:spacing w:after="120" w:line="276" w:lineRule="auto"/>
        <w:ind w:left="284" w:hanging="284"/>
        <w:rPr>
          <w:rFonts w:ascii="Verdana" w:hAnsi="Verdana"/>
        </w:rPr>
      </w:pPr>
      <w:r>
        <w:rPr>
          <w:rFonts w:ascii="Verdana" w:hAnsi="Verdana" w:cs="Calibri"/>
          <w:color w:val="000000"/>
        </w:rPr>
        <w:t>7</w:t>
      </w:r>
      <w:r w:rsidR="00EC3E17" w:rsidRPr="005F0E60">
        <w:rPr>
          <w:rFonts w:ascii="Verdana" w:hAnsi="Verdana" w:cs="Calibri"/>
          <w:color w:val="000000"/>
        </w:rPr>
        <w:t>.</w:t>
      </w:r>
      <w:r w:rsidR="00EC3E17" w:rsidRPr="005F0E60">
        <w:rPr>
          <w:rFonts w:ascii="Verdana" w:hAnsi="Verdana" w:cs="Calibri"/>
          <w:color w:val="000000"/>
        </w:rPr>
        <w:tab/>
      </w:r>
      <w:r w:rsidR="00A5718D" w:rsidRPr="00A5718D">
        <w:rPr>
          <w:rFonts w:ascii="Verdana" w:hAnsi="Verdana" w:cstheme="minorHAnsi"/>
          <w:lang w:eastAsia="pl-PL"/>
        </w:rPr>
        <w:t xml:space="preserve">przypadku konieczności wystawienia przez Wykonawcę faktury korygującej należy postępować zgodnie z art. 29 a ust. 13 ustawy o podatku od towarów i usług, w szczególności uzgodnienie warunków korekty VAT in minus pomiędzy </w:t>
      </w:r>
      <w:r w:rsidR="00A5718D" w:rsidRPr="00A5718D">
        <w:rPr>
          <w:rFonts w:ascii="Verdana" w:hAnsi="Verdana" w:cstheme="minorHAnsi"/>
          <w:lang w:eastAsia="pl-PL"/>
        </w:rPr>
        <w:lastRenderedPageBreak/>
        <w:t>Stronami powinno nastąpić w terminie umożliwiającym otrzymanie faktury korygującej w miesiącu jej wystawienia przez Wykonawcę, to jest niezwłocznie po jej wystawieniu. Wystawienie faktury korygującej powinno być poprzedzone uzgodnieniem między Stronami warunków korekty.</w:t>
      </w:r>
    </w:p>
    <w:p w:rsidR="00EC3E17" w:rsidRPr="005F0E60" w:rsidRDefault="00102866" w:rsidP="005F0E60">
      <w:pPr>
        <w:pStyle w:val="Tekstpodstawowywcity21"/>
        <w:widowControl/>
        <w:tabs>
          <w:tab w:val="clear" w:pos="2976"/>
        </w:tabs>
        <w:spacing w:before="0" w:line="276" w:lineRule="auto"/>
        <w:ind w:left="284" w:hanging="284"/>
        <w:jc w:val="left"/>
      </w:pPr>
      <w:r>
        <w:rPr>
          <w:rFonts w:cs="Calibri"/>
          <w:color w:val="000000"/>
        </w:rPr>
        <w:t>8</w:t>
      </w:r>
      <w:r w:rsidR="00EC3E17" w:rsidRPr="005F0E60">
        <w:rPr>
          <w:rFonts w:cs="Calibri"/>
          <w:color w:val="000000"/>
        </w:rPr>
        <w:t>.</w:t>
      </w:r>
      <w:r w:rsidR="00EC3E17" w:rsidRPr="005F0E60">
        <w:rPr>
          <w:rFonts w:cs="Calibri"/>
          <w:color w:val="000000"/>
        </w:rPr>
        <w:tab/>
        <w:t>Zamawiający może odstąpić od umowy w razie:</w:t>
      </w:r>
    </w:p>
    <w:p w:rsidR="00EC3E17" w:rsidRPr="005F0E60" w:rsidRDefault="00EC3E17" w:rsidP="005F0E60">
      <w:pPr>
        <w:spacing w:line="276" w:lineRule="auto"/>
        <w:ind w:left="567" w:hanging="283"/>
        <w:rPr>
          <w:rFonts w:ascii="Verdana" w:hAnsi="Verdana"/>
        </w:rPr>
      </w:pPr>
      <w:r w:rsidRPr="005F0E60">
        <w:rPr>
          <w:rFonts w:ascii="Verdana" w:hAnsi="Verdana" w:cs="Calibri"/>
          <w:color w:val="000000"/>
        </w:rPr>
        <w:t>1)</w:t>
      </w:r>
      <w:r w:rsidRPr="005F0E60">
        <w:rPr>
          <w:rFonts w:ascii="Verdana" w:hAnsi="Verdana" w:cs="Calibri"/>
          <w:color w:val="000000"/>
        </w:rPr>
        <w:tab/>
      </w:r>
      <w:r w:rsidR="00A5718D" w:rsidRPr="00A5718D">
        <w:rPr>
          <w:rFonts w:ascii="Verdana" w:hAnsi="Verdana" w:cs="Calibri"/>
          <w:color w:val="000000"/>
        </w:rPr>
        <w:t>wystąpienia istotnej zmiany okoliczności powodującej, że wykonanie umowy nie leży w interesie publicznym, czego nie można było przewidzieć w chwili jej zawarcia, zawiadamiając o tym Wykonawcę na piśmie w terminie 30 dni od powzięcia wiadomości o powyższych okolicznościach. Wówczas Wykonawca otrzymuje wynagrodzenie w wysokości proporcjonalnej do wykonania przedmiotu umowy. Postanowienia o karze umownej nie mają w tym przypadku zastosowania i Wykonawca nie może żądać odszkodowania,</w:t>
      </w:r>
    </w:p>
    <w:p w:rsidR="00EC3E17" w:rsidRPr="005F0E60" w:rsidRDefault="00EC3E17" w:rsidP="005F0E60">
      <w:pPr>
        <w:spacing w:line="276" w:lineRule="auto"/>
        <w:ind w:left="567" w:hanging="283"/>
        <w:rPr>
          <w:rFonts w:ascii="Verdana" w:hAnsi="Verdana"/>
        </w:rPr>
      </w:pPr>
      <w:r w:rsidRPr="005F0E60">
        <w:rPr>
          <w:rFonts w:ascii="Verdana" w:hAnsi="Verdana" w:cs="Calibri"/>
          <w:color w:val="000000"/>
        </w:rPr>
        <w:t>2)</w:t>
      </w:r>
      <w:r w:rsidRPr="005F0E60">
        <w:rPr>
          <w:rFonts w:ascii="Verdana" w:hAnsi="Verdana" w:cs="Calibri"/>
          <w:color w:val="000000"/>
        </w:rPr>
        <w:tab/>
      </w:r>
      <w:r w:rsidR="00A5718D" w:rsidRPr="00A5718D">
        <w:rPr>
          <w:rFonts w:ascii="Verdana" w:hAnsi="Verdana" w:cs="Calibri"/>
          <w:color w:val="000000"/>
        </w:rPr>
        <w:t>Wykonawca będzie wykonywać operaty szacunkowe niezgodnie z przepisami prawa oraz niezgodnie z zasadami obowiązującymi rzeczoznawcę majątkowego zawartymi w Kodeksie etyki zawodowej rzeczoznawców majątkowych, tj. nierzetelnie, nieuczciwie, bez szczególnej staranności, bez zachowania bezstronności i bez zachowania tajemnicy zawodowej oraz niezgodnie z wytycznymi zawartymi w standardach zawodowych dotyczących wyceny nieruchomości lub nie wykona operatów szacunkowych w terminie, o którym mowa w § 3 umowy, zawiadamiając o tym Wykonawcę na piśmie w terminie 30 dni od powzięcia wiadomości o powyższych okolicznościach.</w:t>
      </w:r>
    </w:p>
    <w:p w:rsidR="00EC3E17" w:rsidRPr="005F0E60" w:rsidRDefault="00102866" w:rsidP="00202E12">
      <w:pPr>
        <w:pStyle w:val="Tekstpodstawowywcity21"/>
        <w:widowControl/>
        <w:tabs>
          <w:tab w:val="clear" w:pos="2976"/>
        </w:tabs>
        <w:spacing w:before="0" w:after="120" w:line="276" w:lineRule="auto"/>
        <w:ind w:left="284" w:hanging="284"/>
        <w:jc w:val="left"/>
      </w:pPr>
      <w:r>
        <w:rPr>
          <w:rFonts w:cs="Calibri"/>
          <w:color w:val="000000"/>
        </w:rPr>
        <w:t>9</w:t>
      </w:r>
      <w:r w:rsidR="00EC3E17" w:rsidRPr="005F0E60">
        <w:rPr>
          <w:rFonts w:cs="Calibri"/>
          <w:color w:val="000000"/>
        </w:rPr>
        <w:t>.</w:t>
      </w:r>
      <w:r w:rsidR="00EC3E17" w:rsidRPr="005F0E60">
        <w:rPr>
          <w:rFonts w:cs="Calibri"/>
          <w:color w:val="000000"/>
        </w:rPr>
        <w:tab/>
        <w:t>W przypadku negatywnej weryfikacji operatu szacunkowego przez Stowarzyszenie Rzeczoznawców Majątkowych, Zamawiający zastrzega sobie prawo do zwrotu poniesionych kosztów za wykonanie operatu oraz jego weryfikację.</w:t>
      </w:r>
    </w:p>
    <w:p w:rsidR="00EC3E17" w:rsidRPr="005F0E60" w:rsidRDefault="00EC3E17" w:rsidP="00202E12">
      <w:pPr>
        <w:spacing w:after="120" w:line="276" w:lineRule="auto"/>
        <w:jc w:val="center"/>
        <w:rPr>
          <w:rFonts w:ascii="Verdana" w:hAnsi="Verdana"/>
        </w:rPr>
      </w:pPr>
      <w:r w:rsidRPr="005F0E60">
        <w:rPr>
          <w:rFonts w:ascii="Verdana" w:hAnsi="Verdana" w:cs="Calibri"/>
          <w:b/>
          <w:bCs/>
          <w:color w:val="000000"/>
        </w:rPr>
        <w:t>§ 8.</w:t>
      </w:r>
    </w:p>
    <w:p w:rsidR="00EC3E17" w:rsidRPr="005F0E60" w:rsidRDefault="00EC3E17" w:rsidP="00202E12">
      <w:pPr>
        <w:pStyle w:val="Tekstpodstawowywcity21"/>
        <w:widowControl/>
        <w:tabs>
          <w:tab w:val="left" w:pos="-1052"/>
        </w:tabs>
        <w:spacing w:before="0" w:after="120" w:line="276" w:lineRule="auto"/>
        <w:ind w:left="284" w:hanging="284"/>
        <w:jc w:val="left"/>
      </w:pPr>
      <w:r w:rsidRPr="005F0E60">
        <w:rPr>
          <w:rFonts w:cs="Calibri"/>
        </w:rPr>
        <w:t>1.</w:t>
      </w:r>
      <w:r w:rsidRPr="005F0E60">
        <w:rPr>
          <w:rFonts w:cs="Calibri"/>
        </w:rPr>
        <w:tab/>
      </w:r>
      <w:r w:rsidR="00A5718D" w:rsidRPr="00A5718D">
        <w:rPr>
          <w:rFonts w:cstheme="minorHAnsi"/>
        </w:rPr>
        <w:t>Wykonawca wykona wersję elektroniczną operatu szacunkowego zgodnie z wymogami ustawy z dnia 4 kwietnia 2019 r. o dostępności cyfrowej stron internetowych i aplikacji mobilnych podmiotów publicznych (</w:t>
      </w:r>
      <w:proofErr w:type="spellStart"/>
      <w:r w:rsidR="00A5718D" w:rsidRPr="00A5718D">
        <w:rPr>
          <w:rFonts w:cstheme="minorHAnsi"/>
        </w:rPr>
        <w:t>jt</w:t>
      </w:r>
      <w:proofErr w:type="spellEnd"/>
      <w:r w:rsidR="00A5718D" w:rsidRPr="00A5718D">
        <w:rPr>
          <w:rFonts w:cstheme="minorHAnsi"/>
        </w:rPr>
        <w:t xml:space="preserve">. Dz. U. z 2023 r. poz. 1440 z </w:t>
      </w:r>
      <w:proofErr w:type="spellStart"/>
      <w:r w:rsidR="00A5718D" w:rsidRPr="00A5718D">
        <w:rPr>
          <w:rFonts w:cstheme="minorHAnsi"/>
        </w:rPr>
        <w:t>późn</w:t>
      </w:r>
      <w:proofErr w:type="spellEnd"/>
      <w:r w:rsidR="00A5718D" w:rsidRPr="00A5718D">
        <w:rPr>
          <w:rFonts w:cstheme="minorHAnsi"/>
        </w:rPr>
        <w:t>. zm., dalej ustawa o dostępności cyfrowej), w tym z wszystkimi wytycznymi WCAG 2.2 zawartymi w załączniku do tej ustawy.</w:t>
      </w:r>
    </w:p>
    <w:p w:rsidR="00EC3E17" w:rsidRDefault="00EC3E17" w:rsidP="007327DB">
      <w:pPr>
        <w:tabs>
          <w:tab w:val="left" w:pos="708"/>
        </w:tabs>
        <w:spacing w:after="120" w:line="276" w:lineRule="auto"/>
        <w:ind w:left="360" w:hanging="360"/>
        <w:rPr>
          <w:rFonts w:ascii="Verdana" w:hAnsi="Verdana" w:cstheme="minorHAnsi"/>
          <w:lang w:eastAsia="pl-PL"/>
        </w:rPr>
      </w:pPr>
      <w:r w:rsidRPr="007327DB">
        <w:rPr>
          <w:rFonts w:ascii="Verdana" w:hAnsi="Verdana" w:cs="Calibri"/>
        </w:rPr>
        <w:t>2.</w:t>
      </w:r>
      <w:r w:rsidRPr="007327DB">
        <w:rPr>
          <w:rFonts w:ascii="Verdana" w:hAnsi="Verdana" w:cs="Calibri"/>
        </w:rPr>
        <w:tab/>
      </w:r>
      <w:r w:rsidR="00A5718D" w:rsidRPr="00A5718D">
        <w:rPr>
          <w:rFonts w:ascii="Verdana" w:hAnsi="Verdana" w:cstheme="minorHAnsi"/>
          <w:lang w:eastAsia="pl-PL"/>
        </w:rPr>
        <w:t>Wykonawca oświadcza, że posiada niezbędną wiedzę i doświadczenie w zakresie standardów sieciowych i wytycznych dotyczących dostępności cyfrowej dla osób niepełnosprawnych, o których mowa w załączniku do ustawy o dostępności cyfrowej.</w:t>
      </w:r>
    </w:p>
    <w:p w:rsidR="00035762" w:rsidRPr="00035762" w:rsidRDefault="00035762" w:rsidP="00035762">
      <w:pPr>
        <w:tabs>
          <w:tab w:val="left" w:pos="708"/>
        </w:tabs>
        <w:spacing w:after="120" w:line="276" w:lineRule="auto"/>
        <w:ind w:left="360" w:hanging="360"/>
        <w:rPr>
          <w:rFonts w:ascii="Verdana" w:hAnsi="Verdana" w:cs="Calibri"/>
        </w:rPr>
      </w:pPr>
      <w:r>
        <w:rPr>
          <w:rFonts w:ascii="Verdana" w:hAnsi="Verdana" w:cs="Calibri"/>
        </w:rPr>
        <w:t>3</w:t>
      </w:r>
      <w:r w:rsidRPr="00035762">
        <w:rPr>
          <w:rFonts w:ascii="Verdana" w:hAnsi="Verdana" w:cs="Calibri"/>
        </w:rPr>
        <w:t>.</w:t>
      </w:r>
      <w:r w:rsidRPr="00035762">
        <w:rPr>
          <w:rFonts w:ascii="Verdana" w:hAnsi="Verdana" w:cs="Calibri"/>
        </w:rPr>
        <w:tab/>
      </w:r>
      <w:r w:rsidR="00A5718D" w:rsidRPr="00A5718D">
        <w:rPr>
          <w:rFonts w:ascii="Verdana" w:hAnsi="Verdana" w:cstheme="minorHAnsi"/>
          <w:lang w:eastAsia="pl-PL"/>
        </w:rPr>
        <w:t>W przypadku wystąpienia, przy wykonaniu przedmiotu umowy, niezgodności z załącznikiem do ustawy o dostępności cyfrowej, Wykonawca zobowiązuje się usunąć wskazane przez Zamawiającego niezgodności, na swój koszt, w terminie 14 dni od zawiadomienia.</w:t>
      </w:r>
    </w:p>
    <w:p w:rsidR="00035762" w:rsidRDefault="00035762" w:rsidP="007327DB">
      <w:pPr>
        <w:tabs>
          <w:tab w:val="left" w:pos="708"/>
        </w:tabs>
        <w:spacing w:after="120" w:line="276" w:lineRule="auto"/>
        <w:ind w:left="360" w:hanging="360"/>
        <w:rPr>
          <w:rFonts w:ascii="Verdana" w:hAnsi="Verdana" w:cs="Calibri"/>
        </w:rPr>
      </w:pPr>
    </w:p>
    <w:p w:rsidR="00085D4E" w:rsidRPr="007327DB" w:rsidRDefault="00085D4E" w:rsidP="007327DB">
      <w:pPr>
        <w:tabs>
          <w:tab w:val="left" w:pos="708"/>
        </w:tabs>
        <w:spacing w:after="120" w:line="276" w:lineRule="auto"/>
        <w:ind w:left="360" w:hanging="360"/>
        <w:rPr>
          <w:rFonts w:ascii="Verdana" w:hAnsi="Verdana" w:cs="Calibri"/>
        </w:rPr>
      </w:pPr>
    </w:p>
    <w:p w:rsidR="00EC3E17" w:rsidRPr="005F0E60" w:rsidRDefault="00EC3E17" w:rsidP="00202E12">
      <w:pPr>
        <w:pStyle w:val="Tekstpodstawowywcity21"/>
        <w:widowControl/>
        <w:tabs>
          <w:tab w:val="left" w:pos="-1052"/>
        </w:tabs>
        <w:spacing w:before="0" w:after="120" w:line="276" w:lineRule="auto"/>
        <w:ind w:left="284" w:hanging="284"/>
        <w:jc w:val="center"/>
      </w:pPr>
      <w:r w:rsidRPr="005F0E60">
        <w:rPr>
          <w:rFonts w:cs="Calibri"/>
          <w:b/>
          <w:bCs/>
          <w:color w:val="000000"/>
        </w:rPr>
        <w:lastRenderedPageBreak/>
        <w:t>§ 9.</w:t>
      </w:r>
    </w:p>
    <w:p w:rsidR="00A5718D" w:rsidRDefault="00A5718D" w:rsidP="004F3648">
      <w:pPr>
        <w:spacing w:after="0" w:line="276" w:lineRule="auto"/>
        <w:ind w:left="567" w:hanging="567"/>
        <w:rPr>
          <w:rFonts w:ascii="Verdana" w:hAnsi="Verdana" w:cstheme="minorHAnsi"/>
          <w:bCs/>
        </w:rPr>
      </w:pPr>
      <w:r w:rsidRPr="00CA284C">
        <w:rPr>
          <w:rFonts w:ascii="Verdana" w:hAnsi="Verdana" w:cstheme="minorHAnsi"/>
        </w:rPr>
        <w:t>1.</w:t>
      </w:r>
      <w:r w:rsidRPr="00CA284C">
        <w:rPr>
          <w:rFonts w:ascii="Verdana" w:hAnsi="Verdana" w:cstheme="minorHAnsi"/>
        </w:rPr>
        <w:tab/>
        <w:t xml:space="preserve">Zmiana postanowień umowy może nastąpić za zgodą obu Stron wyrażoną na piśmie, w formie aneksu do umowy, pod rygorem nieważności takiej zmiany. </w:t>
      </w:r>
      <w:r w:rsidRPr="00CA284C">
        <w:rPr>
          <w:rFonts w:ascii="Verdana" w:hAnsi="Verdana" w:cstheme="minorHAnsi"/>
          <w:bCs/>
        </w:rPr>
        <w:t xml:space="preserve">Zmiany umowy nie mogą naruszać przepisów zawartych w artykułach 454 oraz 455 ustawy </w:t>
      </w:r>
      <w:proofErr w:type="spellStart"/>
      <w:r w:rsidRPr="00CA284C">
        <w:rPr>
          <w:rFonts w:ascii="Verdana" w:hAnsi="Verdana" w:cstheme="minorHAnsi"/>
          <w:bCs/>
        </w:rPr>
        <w:t>Pzp</w:t>
      </w:r>
      <w:proofErr w:type="spellEnd"/>
      <w:r w:rsidRPr="00CA284C">
        <w:rPr>
          <w:rFonts w:ascii="Verdana" w:hAnsi="Verdana" w:cstheme="minorHAnsi"/>
          <w:bCs/>
        </w:rPr>
        <w:t xml:space="preserve">. Zawarcie aneksu do umowy na podstawie art. 455 ust. 2 ustawy </w:t>
      </w:r>
      <w:proofErr w:type="spellStart"/>
      <w:r w:rsidRPr="00CA284C">
        <w:rPr>
          <w:rFonts w:ascii="Verdana" w:hAnsi="Verdana" w:cstheme="minorHAnsi"/>
          <w:bCs/>
        </w:rPr>
        <w:t>Pzp</w:t>
      </w:r>
      <w:proofErr w:type="spellEnd"/>
      <w:r w:rsidRPr="00CA284C">
        <w:rPr>
          <w:rFonts w:ascii="Verdana" w:hAnsi="Verdana" w:cstheme="minorHAnsi"/>
          <w:bCs/>
        </w:rPr>
        <w:t xml:space="preserve"> może nastąpić tylko w sytuacji, gdy łączna wartość zmian ceny ofertowej nie przekroczy 10%, </w:t>
      </w:r>
    </w:p>
    <w:p w:rsidR="00A5718D" w:rsidRPr="00CA284C" w:rsidRDefault="00A5718D" w:rsidP="004F3648">
      <w:pPr>
        <w:spacing w:after="0" w:line="276" w:lineRule="auto"/>
        <w:ind w:left="567" w:hanging="567"/>
        <w:rPr>
          <w:rFonts w:ascii="Verdana" w:hAnsi="Verdana" w:cstheme="minorHAnsi"/>
          <w:highlight w:val="yellow"/>
        </w:rPr>
      </w:pPr>
      <w:r w:rsidRPr="00CA284C">
        <w:rPr>
          <w:rFonts w:ascii="Verdana" w:hAnsi="Verdana" w:cstheme="minorHAnsi"/>
          <w:lang w:eastAsia="pl-PL"/>
        </w:rPr>
        <w:t>2.</w:t>
      </w:r>
      <w:r w:rsidRPr="00CA284C">
        <w:rPr>
          <w:rFonts w:ascii="Verdana" w:hAnsi="Verdana" w:cstheme="minorHAnsi"/>
          <w:lang w:eastAsia="pl-PL"/>
        </w:rPr>
        <w:tab/>
      </w:r>
      <w:r w:rsidRPr="00CA284C">
        <w:rPr>
          <w:rFonts w:ascii="Verdana" w:hAnsi="Verdana" w:cstheme="minorHAnsi"/>
        </w:rPr>
        <w:t>Wartość</w:t>
      </w:r>
      <w:r w:rsidRPr="00CA284C">
        <w:rPr>
          <w:rFonts w:ascii="Verdana" w:hAnsi="Verdana" w:cstheme="minorHAnsi"/>
          <w:lang w:eastAsia="pl-PL"/>
        </w:rPr>
        <w:t xml:space="preserve"> wynagrodzenia wskazanego w fakturach wystawionych po upływie 6 miesięcy od podpisania umowy będzie podlegała waloryzacji, a </w:t>
      </w:r>
      <w:r w:rsidRPr="00CA284C">
        <w:rPr>
          <w:rFonts w:ascii="Verdana" w:hAnsi="Verdana" w:cstheme="minorHAnsi"/>
        </w:rPr>
        <w:t>Zamawiający nie określa minimalnego poziomu zmiany ceny materiałów lub kosztów, o którym mowa w ust. 3, uprawniającego Strony umowy do żądania zmiany wynagrodzenia.</w:t>
      </w:r>
    </w:p>
    <w:p w:rsidR="00A5718D" w:rsidRPr="00CA284C" w:rsidRDefault="00A5718D" w:rsidP="004F3648">
      <w:pPr>
        <w:spacing w:after="0" w:line="276" w:lineRule="auto"/>
        <w:ind w:left="567" w:hanging="567"/>
        <w:rPr>
          <w:rFonts w:ascii="Verdana" w:hAnsi="Verdana" w:cstheme="minorHAnsi"/>
          <w:lang w:eastAsia="pl-PL"/>
        </w:rPr>
      </w:pPr>
      <w:r w:rsidRPr="00CA284C">
        <w:rPr>
          <w:rFonts w:ascii="Verdana" w:hAnsi="Verdana" w:cstheme="minorHAnsi"/>
          <w:lang w:eastAsia="pl-PL"/>
        </w:rPr>
        <w:t>3.</w:t>
      </w:r>
      <w:r w:rsidRPr="00CA284C">
        <w:rPr>
          <w:rFonts w:ascii="Verdana" w:hAnsi="Verdana" w:cstheme="minorHAnsi"/>
          <w:lang w:eastAsia="pl-PL"/>
        </w:rPr>
        <w:tab/>
        <w:t>Wysokość wynagrodzenia Wykonawcy określonego na fakturze ulegnie waloryzacji o zmianę kwartalnego wskaźnika cen towarów i usług konsumpcyjnych ogółem za poprzedni kwartał, ogłoszonego przez Prezesa GUS na stronie Głównego Urzędu Statystycznego w formie komunikatu (Wskaźnik), obowiązującego w dniu wystawienia faktury w stosunku do kwartalnego wskaźnika obowiązującego w dniu składania ofert. Pierwsza waloryzacja będzie liczona dla faktur wystawionych po upływie 6 miesięcy od podpisania umowy. Wysokość wynagrodzenia należnego Wykonawcy za realizację zadania w całym okresie obowiązywania umowy, może zostać zwiększona lub zmniejszona maksymalnie o 5%. Postanowień umownych w zakresie waloryzacji nie stosuje się od chwili osiągnięcia ww. limitu.</w:t>
      </w:r>
    </w:p>
    <w:p w:rsidR="00A5718D" w:rsidRPr="00CA284C" w:rsidRDefault="00A5718D" w:rsidP="004F3648">
      <w:pPr>
        <w:spacing w:after="0" w:line="276" w:lineRule="auto"/>
        <w:ind w:left="567" w:hanging="567"/>
        <w:rPr>
          <w:rFonts w:ascii="Verdana" w:hAnsi="Verdana" w:cstheme="minorHAnsi"/>
          <w:bCs/>
          <w:iCs/>
        </w:rPr>
      </w:pPr>
      <w:r w:rsidRPr="00CA284C">
        <w:rPr>
          <w:rFonts w:ascii="Verdana" w:hAnsi="Verdana" w:cstheme="minorHAnsi"/>
          <w:bCs/>
          <w:iCs/>
        </w:rPr>
        <w:t>4.</w:t>
      </w:r>
      <w:r w:rsidRPr="00CA284C">
        <w:rPr>
          <w:rFonts w:ascii="Verdana" w:hAnsi="Verdana" w:cstheme="minorHAnsi"/>
          <w:bCs/>
          <w:iCs/>
        </w:rPr>
        <w:tab/>
      </w:r>
      <w:r w:rsidRPr="00CA284C">
        <w:rPr>
          <w:rFonts w:ascii="Verdana" w:hAnsi="Verdana" w:cstheme="minorHAnsi"/>
          <w:lang w:eastAsia="pl-PL"/>
        </w:rPr>
        <w:t>Zmiana</w:t>
      </w:r>
      <w:r w:rsidRPr="00CA284C">
        <w:rPr>
          <w:rFonts w:ascii="Verdana" w:hAnsi="Verdana" w:cstheme="minorHAnsi"/>
          <w:bCs/>
          <w:iCs/>
        </w:rPr>
        <w:t xml:space="preserve"> wysokości </w:t>
      </w:r>
      <w:r w:rsidRPr="00CA284C">
        <w:rPr>
          <w:rFonts w:ascii="Verdana" w:hAnsi="Verdana" w:cstheme="minorHAnsi"/>
          <w:lang w:eastAsia="pl-PL"/>
        </w:rPr>
        <w:t>wynagrodzenia</w:t>
      </w:r>
      <w:r w:rsidRPr="00CA284C">
        <w:rPr>
          <w:rFonts w:ascii="Verdana" w:hAnsi="Verdana" w:cstheme="minorHAnsi"/>
          <w:bCs/>
          <w:iCs/>
        </w:rPr>
        <w:t xml:space="preserve"> (waloryzacja) następuje na pisemny wniosek jednej ze Stron umowy, zawierający wyczerpujące uzasadnienie faktyczne do dokonania takiej zmiany. Występując o waloryzację wynagrodzenia Wykonawca obliczy wartości zwaloryzowanych kwot wynagrodzenia, używając opublikowanych wskaźników waloryzacji określonych w umowie oraz wykaże, że zmiana ceny materiałów lub kosztów niezbędnych do realizacji zamówienia miała wpływ na koszt realizacji zamówienia.</w:t>
      </w:r>
    </w:p>
    <w:p w:rsidR="00A5718D" w:rsidRPr="00CA284C" w:rsidRDefault="00A5718D" w:rsidP="004F3648">
      <w:pPr>
        <w:spacing w:after="0" w:line="276" w:lineRule="auto"/>
        <w:ind w:left="567" w:hanging="567"/>
        <w:rPr>
          <w:rFonts w:ascii="Verdana" w:hAnsi="Verdana" w:cstheme="minorHAnsi"/>
        </w:rPr>
      </w:pPr>
      <w:r w:rsidRPr="00CA284C">
        <w:rPr>
          <w:rFonts w:ascii="Verdana" w:hAnsi="Verdana" w:cstheme="minorHAnsi"/>
          <w:lang w:eastAsia="pl-PL"/>
        </w:rPr>
        <w:t>5.</w:t>
      </w:r>
      <w:r w:rsidRPr="00CA284C">
        <w:rPr>
          <w:rFonts w:ascii="Verdana" w:hAnsi="Verdana" w:cstheme="minorHAnsi"/>
          <w:lang w:eastAsia="pl-PL"/>
        </w:rPr>
        <w:tab/>
        <w:t xml:space="preserve">W </w:t>
      </w:r>
      <w:r w:rsidRPr="00CA284C">
        <w:rPr>
          <w:rFonts w:ascii="Verdana" w:hAnsi="Verdana" w:cstheme="minorHAnsi"/>
          <w:bCs/>
          <w:iCs/>
        </w:rPr>
        <w:t>przypadku</w:t>
      </w:r>
      <w:r w:rsidRPr="00CA284C">
        <w:rPr>
          <w:rFonts w:ascii="Verdana" w:hAnsi="Verdana" w:cstheme="minorHAnsi"/>
          <w:lang w:eastAsia="pl-PL"/>
        </w:rPr>
        <w:t xml:space="preserve"> likwidacji Wskaźnika, o którym mowa w ust. 3 lub zmiany podmiotu, który urzędowo go ustala, mechanizm, o którym mowa w ust. 3 stosuje się odpowiednio do wskaźnika i podmiotu, który zgodnie z odpowiednimi przepisami prawa zastąpi dotychczasowy Wskaźnik lub podmiot.</w:t>
      </w:r>
    </w:p>
    <w:p w:rsidR="00A5718D" w:rsidRPr="00CA284C" w:rsidRDefault="00A5718D" w:rsidP="004F3648">
      <w:pPr>
        <w:spacing w:after="0" w:line="276" w:lineRule="auto"/>
        <w:ind w:left="567" w:hanging="567"/>
        <w:rPr>
          <w:rFonts w:ascii="Verdana" w:hAnsi="Verdana" w:cstheme="minorHAnsi"/>
        </w:rPr>
      </w:pPr>
      <w:r w:rsidRPr="00CA284C">
        <w:rPr>
          <w:rFonts w:ascii="Verdana" w:hAnsi="Verdana" w:cstheme="minorHAnsi"/>
          <w:lang w:eastAsia="pl-PL"/>
        </w:rPr>
        <w:t>6.</w:t>
      </w:r>
      <w:r w:rsidRPr="00CA284C">
        <w:rPr>
          <w:rFonts w:ascii="Verdana" w:hAnsi="Verdana" w:cstheme="minorHAnsi"/>
          <w:lang w:eastAsia="pl-PL"/>
        </w:rPr>
        <w:tab/>
        <w:t>Waloryzacja wynagrodzenia, o której mowa w ust. 2-5 nie stanowi zmiany umowy.</w:t>
      </w:r>
    </w:p>
    <w:p w:rsidR="00A5718D" w:rsidRDefault="00A5718D" w:rsidP="004F3648">
      <w:pPr>
        <w:spacing w:after="120" w:line="276" w:lineRule="auto"/>
        <w:ind w:left="567" w:hanging="567"/>
        <w:rPr>
          <w:rFonts w:ascii="Verdana" w:hAnsi="Verdana" w:cstheme="minorHAnsi"/>
          <w:lang w:eastAsia="pl-PL"/>
        </w:rPr>
      </w:pPr>
      <w:r w:rsidRPr="00CA284C">
        <w:rPr>
          <w:rFonts w:ascii="Verdana" w:hAnsi="Verdana" w:cstheme="minorHAnsi"/>
          <w:lang w:eastAsia="pl-PL"/>
        </w:rPr>
        <w:t>7.</w:t>
      </w:r>
      <w:r w:rsidRPr="00CA284C">
        <w:rPr>
          <w:rFonts w:ascii="Verdana" w:hAnsi="Verdana" w:cstheme="minorHAnsi"/>
          <w:lang w:eastAsia="pl-PL"/>
        </w:rPr>
        <w:tab/>
      </w:r>
      <w:r w:rsidRPr="00CA284C">
        <w:rPr>
          <w:rFonts w:ascii="Verdana" w:hAnsi="Verdana" w:cstheme="minorHAnsi"/>
        </w:rPr>
        <w:t>Wynagrodzenie</w:t>
      </w:r>
      <w:r w:rsidRPr="00CA284C">
        <w:rPr>
          <w:rFonts w:ascii="Verdana" w:hAnsi="Verdana" w:cstheme="minorHAnsi"/>
          <w:lang w:eastAsia="pl-PL"/>
        </w:rPr>
        <w:t xml:space="preserve"> należne Wykonawcy zostanie ustalone z zastosowaniem stawki VAT obowiązującej w chwili powstania obowiązku podatkowego. Zmiana wynagrodzenia Wykonawcy w tym zakresie nie stanowi zmiany umowy.</w:t>
      </w:r>
    </w:p>
    <w:p w:rsidR="007F40B3" w:rsidRPr="005F283D" w:rsidRDefault="007F40B3" w:rsidP="007F40B3">
      <w:pPr>
        <w:pStyle w:val="Tekstpodstawowywcity21"/>
        <w:widowControl/>
        <w:tabs>
          <w:tab w:val="clear" w:pos="2976"/>
        </w:tabs>
        <w:spacing w:before="0" w:after="120" w:line="276" w:lineRule="auto"/>
        <w:ind w:left="567" w:hanging="567"/>
        <w:jc w:val="left"/>
        <w:rPr>
          <w:rFonts w:cstheme="minorHAnsi"/>
          <w:b/>
          <w:bCs/>
          <w:iCs/>
          <w:lang w:eastAsia="pl-PL"/>
        </w:rPr>
      </w:pPr>
      <w:r>
        <w:rPr>
          <w:rFonts w:cstheme="minorHAnsi"/>
          <w:kern w:val="0"/>
          <w:lang w:eastAsia="pl-PL"/>
        </w:rPr>
        <w:t xml:space="preserve">8. </w:t>
      </w:r>
      <w:r>
        <w:rPr>
          <w:rFonts w:cstheme="minorHAnsi"/>
          <w:kern w:val="0"/>
          <w:lang w:eastAsia="pl-PL"/>
        </w:rPr>
        <w:tab/>
      </w:r>
      <w:r w:rsidRPr="005F283D">
        <w:rPr>
          <w:rFonts w:cstheme="minorHAnsi"/>
          <w:iCs/>
          <w:lang w:eastAsia="pl-PL"/>
        </w:rPr>
        <w:t xml:space="preserve">Jeżeli wynagrodzenie Wykonawcy zostanie zwaloryzowane zgodnie z art. 439 ust. 1-3 ustawy </w:t>
      </w:r>
      <w:proofErr w:type="spellStart"/>
      <w:r w:rsidRPr="005F283D">
        <w:rPr>
          <w:rFonts w:cstheme="minorHAnsi"/>
          <w:iCs/>
          <w:lang w:eastAsia="pl-PL"/>
        </w:rPr>
        <w:t>Pzp</w:t>
      </w:r>
      <w:proofErr w:type="spellEnd"/>
      <w:r w:rsidRPr="005F283D">
        <w:rPr>
          <w:rFonts w:cstheme="minorHAnsi"/>
          <w:iCs/>
          <w:lang w:eastAsia="pl-PL"/>
        </w:rPr>
        <w:t>,</w:t>
      </w:r>
      <w:r w:rsidRPr="005F283D">
        <w:rPr>
          <w:rFonts w:cstheme="minorHAnsi"/>
          <w:b/>
          <w:bCs/>
          <w:iCs/>
          <w:lang w:eastAsia="pl-PL"/>
        </w:rPr>
        <w:t xml:space="preserve"> Wykonawca zobowiązany jest do zmiany </w:t>
      </w:r>
      <w:r w:rsidRPr="005F283D">
        <w:rPr>
          <w:rFonts w:cstheme="minorHAnsi"/>
          <w:b/>
          <w:bCs/>
          <w:iCs/>
          <w:lang w:eastAsia="pl-PL"/>
        </w:rPr>
        <w:lastRenderedPageBreak/>
        <w:t xml:space="preserve">wynagrodzenia przysługującego Podwykonawcy i odpowiednio Podwykonawca </w:t>
      </w:r>
      <w:r w:rsidRPr="005F283D">
        <w:rPr>
          <w:rFonts w:cstheme="minorHAnsi"/>
          <w:b/>
          <w:iCs/>
          <w:lang w:eastAsia="pl-PL"/>
        </w:rPr>
        <w:t>dalszemu Podwykonawcy</w:t>
      </w:r>
      <w:r w:rsidRPr="005F283D">
        <w:rPr>
          <w:rFonts w:cstheme="minorHAnsi"/>
          <w:iCs/>
          <w:lang w:eastAsia="pl-PL"/>
        </w:rPr>
        <w:t>, z którym zawarł umowę, w zakresie odpowiadającym zmianom cen materiałów lub kosztów dotyczących zobowiązania Podwykonawcy i dalszego Podwykonawcy, jeżeli łącznie spełnione są następujące warunki</w:t>
      </w:r>
      <w:r w:rsidRPr="005F283D">
        <w:rPr>
          <w:rFonts w:cstheme="minorHAnsi"/>
          <w:bCs/>
          <w:iCs/>
          <w:lang w:eastAsia="pl-PL"/>
        </w:rPr>
        <w:t>:</w:t>
      </w:r>
      <w:r w:rsidRPr="005F283D">
        <w:rPr>
          <w:rFonts w:cstheme="minorHAnsi"/>
          <w:b/>
          <w:bCs/>
          <w:iCs/>
          <w:lang w:eastAsia="pl-PL"/>
        </w:rPr>
        <w:t xml:space="preserve"> przedmiotem umowy są roboty budowlane, dostawy lub usługi </w:t>
      </w:r>
      <w:r w:rsidRPr="005F283D">
        <w:rPr>
          <w:rFonts w:cstheme="minorHAnsi"/>
          <w:bCs/>
          <w:iCs/>
          <w:lang w:eastAsia="pl-PL"/>
        </w:rPr>
        <w:t>oraz</w:t>
      </w:r>
      <w:r w:rsidRPr="005F283D">
        <w:rPr>
          <w:rFonts w:cstheme="minorHAnsi"/>
          <w:b/>
          <w:bCs/>
          <w:iCs/>
          <w:lang w:eastAsia="pl-PL"/>
        </w:rPr>
        <w:t xml:space="preserve"> okres obowiązywania umowy przekracza sześć miesięcy.</w:t>
      </w:r>
    </w:p>
    <w:p w:rsidR="00EC3E17" w:rsidRPr="005F0E60" w:rsidRDefault="00EC3E17" w:rsidP="00C86DDC">
      <w:pPr>
        <w:spacing w:line="276" w:lineRule="auto"/>
        <w:jc w:val="center"/>
        <w:rPr>
          <w:rFonts w:ascii="Verdana" w:hAnsi="Verdana"/>
        </w:rPr>
      </w:pPr>
      <w:r w:rsidRPr="005F0E60">
        <w:rPr>
          <w:rFonts w:ascii="Verdana" w:hAnsi="Verdana" w:cs="Calibri"/>
          <w:b/>
          <w:bCs/>
          <w:color w:val="000000"/>
        </w:rPr>
        <w:t>§ 1</w:t>
      </w:r>
      <w:r w:rsidR="00035762">
        <w:rPr>
          <w:rFonts w:ascii="Verdana" w:hAnsi="Verdana" w:cs="Calibri"/>
          <w:b/>
          <w:bCs/>
          <w:color w:val="000000"/>
        </w:rPr>
        <w:t>0</w:t>
      </w:r>
      <w:r w:rsidRPr="005F0E60">
        <w:rPr>
          <w:rFonts w:ascii="Verdana" w:hAnsi="Verdana" w:cs="Calibri"/>
          <w:b/>
          <w:bCs/>
          <w:color w:val="000000"/>
        </w:rPr>
        <w:t>.</w:t>
      </w:r>
    </w:p>
    <w:p w:rsidR="00EC3E17" w:rsidRPr="005F0E60" w:rsidRDefault="00EC3E17" w:rsidP="00C86DDC">
      <w:pPr>
        <w:pStyle w:val="Bezodstpw"/>
        <w:spacing w:after="120" w:line="276" w:lineRule="auto"/>
        <w:ind w:left="284" w:hanging="284"/>
        <w:rPr>
          <w:rFonts w:ascii="Verdana" w:hAnsi="Verdana"/>
          <w:sz w:val="22"/>
          <w:szCs w:val="22"/>
        </w:rPr>
      </w:pPr>
      <w:r w:rsidRPr="005F0E60">
        <w:rPr>
          <w:rFonts w:ascii="Verdana" w:hAnsi="Verdana" w:cs="Arial"/>
          <w:sz w:val="22"/>
          <w:szCs w:val="22"/>
        </w:rPr>
        <w:t>1.</w:t>
      </w:r>
      <w:r w:rsidRPr="005F0E60">
        <w:rPr>
          <w:rFonts w:ascii="Verdana" w:hAnsi="Verdana" w:cs="Arial"/>
          <w:sz w:val="22"/>
          <w:szCs w:val="22"/>
        </w:rPr>
        <w:tab/>
        <w:t>Zamawiający oświadcza, że jest podatnikiem VAT.</w:t>
      </w:r>
    </w:p>
    <w:p w:rsidR="00EC3E17" w:rsidRPr="005F0E60" w:rsidRDefault="00EC3E17" w:rsidP="00C86DDC">
      <w:pPr>
        <w:pStyle w:val="Tekstpodstawowywcity21"/>
        <w:widowControl/>
        <w:tabs>
          <w:tab w:val="clear" w:pos="2976"/>
        </w:tabs>
        <w:spacing w:before="0" w:after="120" w:line="276" w:lineRule="auto"/>
        <w:ind w:left="284" w:hanging="284"/>
        <w:jc w:val="left"/>
      </w:pPr>
      <w:r w:rsidRPr="005F0E60">
        <w:rPr>
          <w:rFonts w:cs="Calibri"/>
          <w:color w:val="000000"/>
        </w:rPr>
        <w:t>2.</w:t>
      </w:r>
      <w:r w:rsidRPr="005F0E60">
        <w:rPr>
          <w:rFonts w:cs="Calibri"/>
          <w:color w:val="000000"/>
        </w:rPr>
        <w:tab/>
        <w:t>Wykonawca oświadcza, że jest/nie jest czynny</w:t>
      </w:r>
      <w:r>
        <w:rPr>
          <w:rFonts w:cs="Calibri"/>
          <w:color w:val="000000"/>
        </w:rPr>
        <w:t>m podatnikiem w podatku od </w:t>
      </w:r>
      <w:r w:rsidRPr="005F0E60">
        <w:rPr>
          <w:rFonts w:cs="Calibri"/>
          <w:color w:val="000000"/>
        </w:rPr>
        <w:t>towarów i usług VAT, prowadząc działalność gospodarczą posługuję się numerem identyfikacji podatkowej NIP</w:t>
      </w:r>
      <w:r>
        <w:rPr>
          <w:rFonts w:cs="Calibri"/>
          <w:color w:val="000000"/>
        </w:rPr>
        <w:t xml:space="preserve"> ___________ .</w:t>
      </w:r>
    </w:p>
    <w:p w:rsidR="00D26906" w:rsidRDefault="00D26906" w:rsidP="00195589">
      <w:pPr>
        <w:spacing w:after="120" w:line="240" w:lineRule="auto"/>
        <w:jc w:val="center"/>
        <w:rPr>
          <w:rFonts w:ascii="Verdana" w:hAnsi="Verdana" w:cs="Verdana"/>
          <w:b/>
          <w:bCs/>
        </w:rPr>
      </w:pPr>
    </w:p>
    <w:p w:rsidR="00EC3E17" w:rsidRPr="00195589" w:rsidRDefault="00EC3E17" w:rsidP="00195589">
      <w:pPr>
        <w:spacing w:after="120" w:line="240" w:lineRule="auto"/>
        <w:jc w:val="center"/>
        <w:rPr>
          <w:rFonts w:ascii="Verdana" w:hAnsi="Verdana" w:cs="Verdana"/>
          <w:b/>
          <w:bCs/>
        </w:rPr>
      </w:pPr>
      <w:r w:rsidRPr="0019381E">
        <w:rPr>
          <w:rFonts w:ascii="Verdana" w:hAnsi="Verdana" w:cs="Verdana"/>
          <w:b/>
          <w:bCs/>
        </w:rPr>
        <w:t xml:space="preserve">§ </w:t>
      </w:r>
      <w:r>
        <w:rPr>
          <w:rFonts w:ascii="Verdana" w:hAnsi="Verdana" w:cs="Verdana"/>
          <w:b/>
          <w:bCs/>
        </w:rPr>
        <w:t>1</w:t>
      </w:r>
      <w:r w:rsidR="00035762">
        <w:rPr>
          <w:rFonts w:ascii="Verdana" w:hAnsi="Verdana" w:cs="Verdana"/>
          <w:b/>
          <w:bCs/>
        </w:rPr>
        <w:t>1</w:t>
      </w:r>
      <w:r w:rsidRPr="005F0E60">
        <w:rPr>
          <w:rFonts w:ascii="Verdana" w:hAnsi="Verdana" w:cs="Calibri"/>
          <w:b/>
          <w:bCs/>
          <w:color w:val="000000"/>
        </w:rPr>
        <w:t>.</w:t>
      </w:r>
    </w:p>
    <w:p w:rsidR="00EC3E17" w:rsidRPr="0019381E" w:rsidRDefault="00EC3E17" w:rsidP="0019381E">
      <w:pPr>
        <w:spacing w:after="120" w:line="276" w:lineRule="auto"/>
        <w:rPr>
          <w:rFonts w:ascii="Verdana" w:hAnsi="Verdana" w:cs="Calibri"/>
          <w:b/>
          <w:bCs/>
        </w:rPr>
      </w:pPr>
      <w:r w:rsidRPr="0019381E">
        <w:rPr>
          <w:rFonts w:ascii="Verdana" w:hAnsi="Verdana" w:cs="Helvetica"/>
        </w:rPr>
        <w:t>Bez zgody Zamawiaj</w:t>
      </w:r>
      <w:r w:rsidRPr="0019381E">
        <w:rPr>
          <w:rFonts w:ascii="Verdana" w:hAnsi="Verdana" w:cs="Arial"/>
        </w:rPr>
        <w:t>ą</w:t>
      </w:r>
      <w:r w:rsidRPr="0019381E">
        <w:rPr>
          <w:rFonts w:ascii="Verdana" w:hAnsi="Verdana" w:cs="Helvetica"/>
        </w:rPr>
        <w:t>cego wyra</w:t>
      </w:r>
      <w:r w:rsidRPr="0019381E">
        <w:rPr>
          <w:rFonts w:ascii="Verdana" w:hAnsi="Verdana" w:cs="Arial"/>
        </w:rPr>
        <w:t>ż</w:t>
      </w:r>
      <w:r w:rsidRPr="0019381E">
        <w:rPr>
          <w:rFonts w:ascii="Verdana" w:hAnsi="Verdana" w:cs="Helvetica"/>
        </w:rPr>
        <w:t>onej na pi</w:t>
      </w:r>
      <w:r w:rsidRPr="0019381E">
        <w:rPr>
          <w:rFonts w:ascii="Verdana" w:hAnsi="Verdana" w:cs="Arial"/>
        </w:rPr>
        <w:t>ś</w:t>
      </w:r>
      <w:r w:rsidRPr="0019381E">
        <w:rPr>
          <w:rFonts w:ascii="Verdana" w:hAnsi="Verdana" w:cs="Helvetica"/>
        </w:rPr>
        <w:t>mie pod rygorem niewa</w:t>
      </w:r>
      <w:r w:rsidRPr="0019381E">
        <w:rPr>
          <w:rFonts w:ascii="Verdana" w:hAnsi="Verdana" w:cs="Arial"/>
        </w:rPr>
        <w:t>ż</w:t>
      </w:r>
      <w:r w:rsidRPr="0019381E">
        <w:rPr>
          <w:rFonts w:ascii="Verdana" w:hAnsi="Verdana" w:cs="Helvetica"/>
        </w:rPr>
        <w:t>no</w:t>
      </w:r>
      <w:r w:rsidRPr="0019381E">
        <w:rPr>
          <w:rFonts w:ascii="Verdana" w:hAnsi="Verdana" w:cs="Arial"/>
        </w:rPr>
        <w:t>ś</w:t>
      </w:r>
      <w:r w:rsidRPr="0019381E">
        <w:rPr>
          <w:rFonts w:ascii="Verdana" w:hAnsi="Verdana" w:cs="Helvetica"/>
        </w:rPr>
        <w:t>ci, Wykonawca nie ma prawa dokonywa</w:t>
      </w:r>
      <w:r w:rsidRPr="0019381E">
        <w:rPr>
          <w:rFonts w:ascii="Verdana" w:hAnsi="Verdana" w:cs="Arial"/>
        </w:rPr>
        <w:t xml:space="preserve">ć </w:t>
      </w:r>
      <w:r w:rsidRPr="0019381E">
        <w:rPr>
          <w:rFonts w:ascii="Verdana" w:hAnsi="Verdana" w:cs="Helvetica"/>
        </w:rPr>
        <w:t>przelewu wierzytelno</w:t>
      </w:r>
      <w:r w:rsidRPr="0019381E">
        <w:rPr>
          <w:rFonts w:ascii="Verdana" w:hAnsi="Verdana" w:cs="Arial"/>
        </w:rPr>
        <w:t>ś</w:t>
      </w:r>
      <w:r w:rsidRPr="0019381E">
        <w:rPr>
          <w:rFonts w:ascii="Verdana" w:hAnsi="Verdana" w:cs="Helvetica"/>
        </w:rPr>
        <w:t>ci wynikaj</w:t>
      </w:r>
      <w:r w:rsidRPr="0019381E">
        <w:rPr>
          <w:rFonts w:ascii="Verdana" w:hAnsi="Verdana" w:cs="Arial"/>
        </w:rPr>
        <w:t>ą</w:t>
      </w:r>
      <w:r w:rsidRPr="0019381E">
        <w:rPr>
          <w:rFonts w:ascii="Verdana" w:hAnsi="Verdana" w:cs="Helvetica"/>
        </w:rPr>
        <w:t>cych z niniejszej Umowy i zwi</w:t>
      </w:r>
      <w:r w:rsidRPr="0019381E">
        <w:rPr>
          <w:rFonts w:ascii="Verdana" w:hAnsi="Verdana" w:cs="Arial"/>
        </w:rPr>
        <w:t>ą</w:t>
      </w:r>
      <w:r w:rsidRPr="0019381E">
        <w:rPr>
          <w:rFonts w:ascii="Verdana" w:hAnsi="Verdana" w:cs="Helvetica"/>
        </w:rPr>
        <w:t>zanych z nimi nale</w:t>
      </w:r>
      <w:r w:rsidRPr="0019381E">
        <w:rPr>
          <w:rFonts w:ascii="Verdana" w:hAnsi="Verdana" w:cs="Arial"/>
        </w:rPr>
        <w:t>ż</w:t>
      </w:r>
      <w:r w:rsidRPr="0019381E">
        <w:rPr>
          <w:rFonts w:ascii="Verdana" w:hAnsi="Verdana" w:cs="Helvetica"/>
        </w:rPr>
        <w:t>no</w:t>
      </w:r>
      <w:r w:rsidRPr="0019381E">
        <w:rPr>
          <w:rFonts w:ascii="Verdana" w:hAnsi="Verdana" w:cs="Arial"/>
        </w:rPr>
        <w:t>ś</w:t>
      </w:r>
      <w:r w:rsidRPr="0019381E">
        <w:rPr>
          <w:rFonts w:ascii="Verdana" w:hAnsi="Verdana" w:cs="Helvetica"/>
        </w:rPr>
        <w:t>ci ubocznych (np. odsetek), jak równie</w:t>
      </w:r>
      <w:r w:rsidRPr="0019381E">
        <w:rPr>
          <w:rFonts w:ascii="Verdana" w:hAnsi="Verdana" w:cs="Arial"/>
        </w:rPr>
        <w:t xml:space="preserve">ż </w:t>
      </w:r>
      <w:r w:rsidRPr="0019381E">
        <w:rPr>
          <w:rFonts w:ascii="Verdana" w:hAnsi="Verdana" w:cs="Helvetica"/>
        </w:rPr>
        <w:t>podejmować</w:t>
      </w:r>
      <w:r w:rsidRPr="0019381E">
        <w:rPr>
          <w:rFonts w:ascii="Verdana" w:hAnsi="Verdana" w:cs="Arial"/>
        </w:rPr>
        <w:t xml:space="preserve"> </w:t>
      </w:r>
      <w:r w:rsidRPr="0019381E">
        <w:rPr>
          <w:rFonts w:ascii="Verdana" w:hAnsi="Verdana" w:cs="Helvetica"/>
        </w:rPr>
        <w:t>jakichkolwiek czynno</w:t>
      </w:r>
      <w:r w:rsidRPr="0019381E">
        <w:rPr>
          <w:rFonts w:ascii="Verdana" w:hAnsi="Verdana" w:cs="Arial"/>
        </w:rPr>
        <w:t>ś</w:t>
      </w:r>
      <w:r w:rsidRPr="0019381E">
        <w:rPr>
          <w:rFonts w:ascii="Verdana" w:hAnsi="Verdana" w:cs="Helvetica"/>
        </w:rPr>
        <w:t>ci prawnych ani faktycznych, w nast</w:t>
      </w:r>
      <w:r w:rsidRPr="0019381E">
        <w:rPr>
          <w:rFonts w:ascii="Verdana" w:hAnsi="Verdana" w:cs="Arial"/>
        </w:rPr>
        <w:t>ę</w:t>
      </w:r>
      <w:r w:rsidRPr="0019381E">
        <w:rPr>
          <w:rFonts w:ascii="Verdana" w:hAnsi="Verdana" w:cs="Helvetica"/>
        </w:rPr>
        <w:t>pstwie których mo</w:t>
      </w:r>
      <w:r w:rsidRPr="0019381E">
        <w:rPr>
          <w:rFonts w:ascii="Verdana" w:hAnsi="Verdana" w:cs="Arial"/>
        </w:rPr>
        <w:t>ż</w:t>
      </w:r>
      <w:r w:rsidRPr="0019381E">
        <w:rPr>
          <w:rFonts w:ascii="Verdana" w:hAnsi="Verdana" w:cs="Helvetica"/>
        </w:rPr>
        <w:t>e doj</w:t>
      </w:r>
      <w:r w:rsidRPr="0019381E">
        <w:rPr>
          <w:rFonts w:ascii="Verdana" w:hAnsi="Verdana" w:cs="Arial"/>
        </w:rPr>
        <w:t xml:space="preserve">ść </w:t>
      </w:r>
      <w:r w:rsidRPr="0019381E">
        <w:rPr>
          <w:rFonts w:ascii="Verdana" w:hAnsi="Verdana" w:cs="Helvetica"/>
        </w:rPr>
        <w:t>do zmiany po stronie wierzyciela.</w:t>
      </w:r>
    </w:p>
    <w:p w:rsidR="00EC3E17" w:rsidRPr="005F0E60" w:rsidRDefault="00EC3E17" w:rsidP="00C86DDC">
      <w:pPr>
        <w:spacing w:after="120" w:line="276" w:lineRule="auto"/>
        <w:jc w:val="center"/>
        <w:rPr>
          <w:rFonts w:ascii="Verdana" w:hAnsi="Verdana"/>
        </w:rPr>
      </w:pPr>
      <w:r w:rsidRPr="005F0E60">
        <w:rPr>
          <w:rFonts w:ascii="Verdana" w:hAnsi="Verdana" w:cs="Calibri"/>
          <w:b/>
          <w:bCs/>
          <w:color w:val="000000"/>
        </w:rPr>
        <w:t>§ 1</w:t>
      </w:r>
      <w:r w:rsidR="00035762">
        <w:rPr>
          <w:rFonts w:ascii="Verdana" w:hAnsi="Verdana" w:cs="Calibri"/>
          <w:b/>
          <w:bCs/>
          <w:color w:val="000000"/>
        </w:rPr>
        <w:t>2</w:t>
      </w:r>
      <w:r w:rsidRPr="005F0E60">
        <w:rPr>
          <w:rFonts w:ascii="Verdana" w:hAnsi="Verdana" w:cs="Calibri"/>
          <w:b/>
          <w:bCs/>
          <w:color w:val="000000"/>
        </w:rPr>
        <w:t>.</w:t>
      </w:r>
    </w:p>
    <w:p w:rsidR="00EC3E17" w:rsidRDefault="00EC3E17" w:rsidP="00234CEE">
      <w:pPr>
        <w:tabs>
          <w:tab w:val="left" w:pos="0"/>
          <w:tab w:val="left" w:pos="708"/>
        </w:tabs>
        <w:spacing w:line="276" w:lineRule="auto"/>
        <w:rPr>
          <w:rFonts w:ascii="Verdana" w:hAnsi="Verdana" w:cs="Calibri"/>
          <w:color w:val="000000"/>
        </w:rPr>
      </w:pPr>
      <w:r w:rsidRPr="00234CEE">
        <w:rPr>
          <w:rFonts w:ascii="Verdana" w:hAnsi="Verdana" w:cs="Calibri"/>
          <w:color w:val="000000"/>
        </w:rPr>
        <w:t xml:space="preserve">W sprawach nieuregulowanych umową mają zastosowanie odpowiednie przepisy </w:t>
      </w:r>
      <w:proofErr w:type="spellStart"/>
      <w:r w:rsidRPr="00234CEE">
        <w:rPr>
          <w:rFonts w:ascii="Verdana" w:hAnsi="Verdana" w:cs="Calibri"/>
          <w:color w:val="000000"/>
        </w:rPr>
        <w:t>ugn</w:t>
      </w:r>
      <w:proofErr w:type="spellEnd"/>
      <w:r w:rsidRPr="00234CEE">
        <w:rPr>
          <w:rFonts w:ascii="Verdana" w:hAnsi="Verdana" w:cs="Calibri"/>
          <w:color w:val="000000"/>
        </w:rPr>
        <w:t xml:space="preserve">, Kodeksu cywilnego oraz ustawy </w:t>
      </w:r>
      <w:proofErr w:type="spellStart"/>
      <w:r w:rsidRPr="00234CEE">
        <w:rPr>
          <w:rFonts w:ascii="Verdana" w:hAnsi="Verdana" w:cs="Calibri"/>
          <w:color w:val="000000"/>
        </w:rPr>
        <w:t>Pzp</w:t>
      </w:r>
      <w:proofErr w:type="spellEnd"/>
      <w:r w:rsidRPr="00234CEE">
        <w:rPr>
          <w:rFonts w:ascii="Verdana" w:hAnsi="Verdana" w:cs="Calibri"/>
          <w:color w:val="000000"/>
        </w:rPr>
        <w:t>.</w:t>
      </w:r>
    </w:p>
    <w:p w:rsidR="00035762" w:rsidRPr="00717E27" w:rsidRDefault="00035762" w:rsidP="00035762">
      <w:pPr>
        <w:spacing w:after="120" w:line="276" w:lineRule="auto"/>
        <w:jc w:val="center"/>
        <w:rPr>
          <w:rFonts w:ascii="Verdana" w:hAnsi="Verdana"/>
          <w:b/>
        </w:rPr>
      </w:pPr>
      <w:r w:rsidRPr="00717E27">
        <w:rPr>
          <w:rFonts w:ascii="Verdana" w:hAnsi="Verdana" w:cs="Calibri"/>
          <w:b/>
          <w:bCs/>
        </w:rPr>
        <w:t>§ 13.</w:t>
      </w:r>
    </w:p>
    <w:p w:rsidR="00035762" w:rsidRPr="007C32EB" w:rsidRDefault="00035762" w:rsidP="00035762">
      <w:pPr>
        <w:spacing w:after="120" w:line="276" w:lineRule="auto"/>
        <w:rPr>
          <w:rFonts w:ascii="Verdana" w:hAnsi="Verdana" w:cs="Verdana"/>
          <w:lang w:eastAsia="ar-SA"/>
        </w:rPr>
      </w:pPr>
      <w:r w:rsidRPr="007C32EB">
        <w:rPr>
          <w:rFonts w:ascii="Verdana" w:eastAsia="Arial" w:hAnsi="Verdana" w:cs="Verdana"/>
          <w:lang w:eastAsia="ar-SA"/>
        </w:rPr>
        <w:t>Wykonawca, w trakcie realizacji przedmiotu zamówienia oraz w trakcie realizacji umowy będzie zobowiązany do przestrzegania zapisów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zwane dalej w skrócie „RODO” oraz ustawy z dnia 10 maja 2018 r. o ochronie danych osobowych (Dz. U. 2019 Poz. 1781). Klauzula dotycząca przetwarzania danych osobowych dla osób reprezentujących Stronę umowy zawartej z Gminą Miastem Częstochową oraz osób wyznaczonych przez Stronę umowy do kontaktu w zakresie obsł</w:t>
      </w:r>
      <w:r w:rsidR="000C6605" w:rsidRPr="007C32EB">
        <w:rPr>
          <w:rFonts w:ascii="Verdana" w:eastAsia="Arial" w:hAnsi="Verdana" w:cs="Verdana"/>
          <w:lang w:eastAsia="ar-SA"/>
        </w:rPr>
        <w:t>ugi umowy stanowi Załącznik nr 1</w:t>
      </w:r>
      <w:r w:rsidRPr="007C32EB">
        <w:rPr>
          <w:rFonts w:ascii="Verdana" w:eastAsia="Arial" w:hAnsi="Verdana" w:cs="Verdana"/>
          <w:lang w:eastAsia="ar-SA"/>
        </w:rPr>
        <w:t xml:space="preserve"> do Umowy.</w:t>
      </w:r>
    </w:p>
    <w:p w:rsidR="00A5718D" w:rsidRDefault="00A5718D" w:rsidP="00A5718D">
      <w:pPr>
        <w:spacing w:after="120" w:line="360" w:lineRule="auto"/>
        <w:ind w:left="851" w:hanging="851"/>
        <w:jc w:val="center"/>
        <w:rPr>
          <w:rFonts w:ascii="Verdana" w:hAnsi="Verdana" w:cstheme="minorHAnsi"/>
          <w:b/>
          <w:bCs/>
        </w:rPr>
      </w:pPr>
      <w:r>
        <w:rPr>
          <w:rFonts w:ascii="Verdana" w:hAnsi="Verdana" w:cstheme="minorHAnsi"/>
          <w:b/>
          <w:bCs/>
        </w:rPr>
        <w:t>§ 14</w:t>
      </w:r>
      <w:r w:rsidRPr="00CA284C">
        <w:rPr>
          <w:rFonts w:ascii="Verdana" w:hAnsi="Verdana" w:cstheme="minorHAnsi"/>
          <w:b/>
          <w:bCs/>
        </w:rPr>
        <w:t>.</w:t>
      </w:r>
    </w:p>
    <w:p w:rsidR="00A5718D" w:rsidRDefault="00A5718D" w:rsidP="004F3648">
      <w:pPr>
        <w:spacing w:after="120" w:line="276" w:lineRule="auto"/>
        <w:ind w:left="851" w:hanging="851"/>
        <w:jc w:val="both"/>
        <w:rPr>
          <w:rFonts w:ascii="Verdana" w:hAnsi="Verdana" w:cstheme="minorHAnsi"/>
        </w:rPr>
      </w:pPr>
      <w:r w:rsidRPr="00CA284C">
        <w:rPr>
          <w:rFonts w:ascii="Verdana" w:hAnsi="Verdana" w:cstheme="minorHAnsi"/>
        </w:rPr>
        <w:t>W sprawach nieuregulowanych umową mają zastosowanie odpowiednie przepis</w:t>
      </w:r>
      <w:r w:rsidR="004F3648">
        <w:rPr>
          <w:rFonts w:ascii="Verdana" w:hAnsi="Verdana" w:cstheme="minorHAnsi"/>
        </w:rPr>
        <w:t>y</w:t>
      </w:r>
    </w:p>
    <w:p w:rsidR="00A5718D" w:rsidRPr="00CA284C" w:rsidRDefault="00A5718D" w:rsidP="004F3648">
      <w:pPr>
        <w:spacing w:after="120" w:line="276" w:lineRule="auto"/>
        <w:ind w:left="851" w:hanging="851"/>
        <w:jc w:val="both"/>
        <w:rPr>
          <w:rFonts w:ascii="Verdana" w:hAnsi="Verdana" w:cstheme="minorHAnsi"/>
        </w:rPr>
      </w:pPr>
      <w:proofErr w:type="spellStart"/>
      <w:r w:rsidRPr="00CA284C">
        <w:rPr>
          <w:rFonts w:ascii="Verdana" w:hAnsi="Verdana" w:cstheme="minorHAnsi"/>
        </w:rPr>
        <w:t>ugn</w:t>
      </w:r>
      <w:proofErr w:type="spellEnd"/>
      <w:r w:rsidRPr="00CA284C">
        <w:rPr>
          <w:rFonts w:ascii="Verdana" w:hAnsi="Verdana" w:cstheme="minorHAnsi"/>
        </w:rPr>
        <w:t xml:space="preserve">, Kodeksu cywilnego oraz ustawy </w:t>
      </w:r>
      <w:proofErr w:type="spellStart"/>
      <w:r w:rsidRPr="00CA284C">
        <w:rPr>
          <w:rFonts w:ascii="Verdana" w:hAnsi="Verdana" w:cstheme="minorHAnsi"/>
        </w:rPr>
        <w:t>Pzp</w:t>
      </w:r>
      <w:proofErr w:type="spellEnd"/>
      <w:r w:rsidRPr="00CA284C">
        <w:rPr>
          <w:rFonts w:ascii="Verdana" w:hAnsi="Verdana" w:cstheme="minorHAnsi"/>
        </w:rPr>
        <w:t>.</w:t>
      </w:r>
    </w:p>
    <w:p w:rsidR="007F40B3" w:rsidRDefault="007F40B3" w:rsidP="00A5718D">
      <w:pPr>
        <w:spacing w:after="120" w:line="360" w:lineRule="auto"/>
        <w:ind w:left="851" w:hanging="851"/>
        <w:jc w:val="center"/>
        <w:rPr>
          <w:rFonts w:ascii="Verdana" w:hAnsi="Verdana" w:cstheme="minorHAnsi"/>
          <w:b/>
          <w:bCs/>
        </w:rPr>
      </w:pPr>
    </w:p>
    <w:p w:rsidR="00A5718D" w:rsidRDefault="00A5718D" w:rsidP="00A5718D">
      <w:pPr>
        <w:spacing w:after="120" w:line="360" w:lineRule="auto"/>
        <w:ind w:left="851" w:hanging="851"/>
        <w:jc w:val="center"/>
        <w:rPr>
          <w:rFonts w:ascii="Verdana" w:hAnsi="Verdana" w:cstheme="minorHAnsi"/>
          <w:b/>
          <w:bCs/>
        </w:rPr>
      </w:pPr>
      <w:r>
        <w:rPr>
          <w:rFonts w:ascii="Verdana" w:hAnsi="Verdana" w:cstheme="minorHAnsi"/>
          <w:b/>
          <w:bCs/>
        </w:rPr>
        <w:lastRenderedPageBreak/>
        <w:t>§ 15</w:t>
      </w:r>
      <w:r w:rsidRPr="00CA284C">
        <w:rPr>
          <w:rFonts w:ascii="Verdana" w:hAnsi="Verdana" w:cstheme="minorHAnsi"/>
          <w:b/>
          <w:bCs/>
        </w:rPr>
        <w:t>.</w:t>
      </w:r>
    </w:p>
    <w:p w:rsidR="00A5718D" w:rsidRDefault="00A5718D" w:rsidP="00A5718D">
      <w:pPr>
        <w:spacing w:after="120" w:line="240" w:lineRule="auto"/>
        <w:ind w:left="851" w:hanging="851"/>
        <w:rPr>
          <w:rFonts w:ascii="Verdana" w:hAnsi="Verdana" w:cstheme="minorHAnsi"/>
        </w:rPr>
      </w:pPr>
      <w:r w:rsidRPr="00CA284C">
        <w:rPr>
          <w:rFonts w:ascii="Verdana" w:hAnsi="Verdana" w:cstheme="minorHAnsi"/>
        </w:rPr>
        <w:t xml:space="preserve">Ewentualne spory powstałe na tle wykonania przedmiotu umowy, Strony poddają </w:t>
      </w:r>
    </w:p>
    <w:p w:rsidR="00A5718D" w:rsidRPr="00CA284C" w:rsidRDefault="00A5718D" w:rsidP="00A5718D">
      <w:pPr>
        <w:spacing w:after="120" w:line="240" w:lineRule="auto"/>
        <w:ind w:left="851" w:hanging="851"/>
        <w:rPr>
          <w:rFonts w:ascii="Verdana" w:hAnsi="Verdana" w:cstheme="minorHAnsi"/>
          <w:b/>
          <w:bCs/>
        </w:rPr>
      </w:pPr>
      <w:r w:rsidRPr="00CA284C">
        <w:rPr>
          <w:rFonts w:ascii="Verdana" w:hAnsi="Verdana" w:cstheme="minorHAnsi"/>
        </w:rPr>
        <w:t>rozstrzygnięciu sądom powszechnym właściwym dla siedziby Zamawiającego.</w:t>
      </w:r>
    </w:p>
    <w:p w:rsidR="00A5718D" w:rsidRDefault="00A5718D" w:rsidP="00A5718D">
      <w:pPr>
        <w:spacing w:after="120" w:line="360" w:lineRule="auto"/>
        <w:ind w:left="851" w:hanging="851"/>
        <w:jc w:val="center"/>
        <w:rPr>
          <w:rFonts w:ascii="Verdana" w:hAnsi="Verdana" w:cstheme="minorHAnsi"/>
          <w:b/>
          <w:bCs/>
        </w:rPr>
      </w:pPr>
      <w:r w:rsidRPr="00CA284C">
        <w:rPr>
          <w:rFonts w:ascii="Verdana" w:hAnsi="Verdana" w:cstheme="minorHAnsi"/>
          <w:b/>
          <w:bCs/>
        </w:rPr>
        <w:t>§ 1</w:t>
      </w:r>
      <w:r>
        <w:rPr>
          <w:rFonts w:ascii="Verdana" w:hAnsi="Verdana" w:cstheme="minorHAnsi"/>
          <w:b/>
          <w:bCs/>
        </w:rPr>
        <w:t>6</w:t>
      </w:r>
      <w:r w:rsidRPr="00CA284C">
        <w:rPr>
          <w:rFonts w:ascii="Verdana" w:hAnsi="Verdana" w:cstheme="minorHAnsi"/>
          <w:b/>
          <w:bCs/>
        </w:rPr>
        <w:t>.</w:t>
      </w:r>
    </w:p>
    <w:p w:rsidR="00A5718D" w:rsidRDefault="00A5718D" w:rsidP="00A5718D">
      <w:pPr>
        <w:spacing w:after="120" w:line="240" w:lineRule="auto"/>
        <w:ind w:left="851" w:hanging="851"/>
        <w:rPr>
          <w:rFonts w:ascii="Verdana" w:hAnsi="Verdana" w:cstheme="minorHAnsi"/>
        </w:rPr>
      </w:pPr>
      <w:r w:rsidRPr="00CA284C">
        <w:rPr>
          <w:rFonts w:ascii="Verdana" w:hAnsi="Verdana" w:cstheme="minorHAnsi"/>
        </w:rPr>
        <w:t xml:space="preserve">Umowę sporządzono w 4 jednobrzmiących egzemplarzach – 3 egzemplarze </w:t>
      </w:r>
    </w:p>
    <w:p w:rsidR="00A5718D" w:rsidRPr="00CA284C" w:rsidRDefault="00A5718D" w:rsidP="00A5718D">
      <w:pPr>
        <w:spacing w:after="120" w:line="240" w:lineRule="auto"/>
        <w:ind w:left="851" w:hanging="851"/>
        <w:rPr>
          <w:rFonts w:ascii="Verdana" w:hAnsi="Verdana" w:cstheme="minorHAnsi"/>
        </w:rPr>
      </w:pPr>
      <w:r w:rsidRPr="00CA284C">
        <w:rPr>
          <w:rFonts w:ascii="Verdana" w:hAnsi="Verdana" w:cstheme="minorHAnsi"/>
        </w:rPr>
        <w:t>dla Zamawiającego i 1 egzemplarz dla Wykonawcy.</w:t>
      </w:r>
    </w:p>
    <w:p w:rsidR="00A5718D" w:rsidRDefault="00A5718D" w:rsidP="000C6605">
      <w:pPr>
        <w:spacing w:after="0" w:line="360" w:lineRule="auto"/>
        <w:rPr>
          <w:rFonts w:ascii="Verdana" w:hAnsi="Verdana" w:cstheme="minorHAnsi"/>
          <w:b/>
          <w:lang w:eastAsia="zh-CN"/>
        </w:rPr>
      </w:pPr>
    </w:p>
    <w:p w:rsidR="000C6605" w:rsidRPr="00CA284C" w:rsidRDefault="000C6605" w:rsidP="000C6605">
      <w:pPr>
        <w:spacing w:after="0" w:line="360" w:lineRule="auto"/>
        <w:rPr>
          <w:rFonts w:ascii="Verdana" w:hAnsi="Verdana" w:cstheme="minorHAnsi"/>
          <w:b/>
          <w:lang w:eastAsia="zh-CN"/>
        </w:rPr>
      </w:pPr>
      <w:r w:rsidRPr="00CA284C">
        <w:rPr>
          <w:rFonts w:ascii="Verdana" w:hAnsi="Verdana" w:cstheme="minorHAnsi"/>
          <w:b/>
          <w:lang w:eastAsia="zh-CN"/>
        </w:rPr>
        <w:t>Załącznik:</w:t>
      </w:r>
    </w:p>
    <w:p w:rsidR="000C6605" w:rsidRDefault="000C6605" w:rsidP="000C6605">
      <w:pPr>
        <w:spacing w:after="0" w:line="360" w:lineRule="auto"/>
        <w:rPr>
          <w:rFonts w:ascii="Verdana" w:hAnsi="Verdana" w:cstheme="minorHAnsi"/>
          <w:lang w:eastAsia="zh-CN"/>
        </w:rPr>
      </w:pPr>
      <w:r>
        <w:rPr>
          <w:rFonts w:ascii="Verdana" w:hAnsi="Verdana" w:cstheme="minorHAnsi"/>
          <w:lang w:eastAsia="zh-CN"/>
        </w:rPr>
        <w:t>1. K</w:t>
      </w:r>
      <w:r w:rsidRPr="00CA284C">
        <w:rPr>
          <w:rFonts w:ascii="Verdana" w:hAnsi="Verdana" w:cstheme="minorHAnsi"/>
          <w:lang w:eastAsia="zh-CN"/>
        </w:rPr>
        <w:t>lauzula RODO</w:t>
      </w:r>
    </w:p>
    <w:p w:rsidR="00EC3E17" w:rsidRDefault="00567EA7" w:rsidP="00C86DDC">
      <w:pPr>
        <w:tabs>
          <w:tab w:val="left" w:pos="567"/>
        </w:tabs>
        <w:spacing w:before="600" w:line="276" w:lineRule="auto"/>
        <w:ind w:left="567"/>
        <w:rPr>
          <w:rFonts w:ascii="Verdana" w:hAnsi="Verdana" w:cs="Calibri"/>
          <w:b/>
          <w:color w:val="000000"/>
        </w:rPr>
      </w:pPr>
      <w:r>
        <w:rPr>
          <w:rFonts w:ascii="Verdana" w:hAnsi="Verdana" w:cs="Calibri"/>
          <w:b/>
          <w:color w:val="000000"/>
        </w:rPr>
        <w:t>Z</w:t>
      </w:r>
      <w:r w:rsidR="00EC3E17" w:rsidRPr="005F0E60">
        <w:rPr>
          <w:rFonts w:ascii="Verdana" w:hAnsi="Verdana" w:cs="Calibri"/>
          <w:b/>
          <w:color w:val="000000"/>
        </w:rPr>
        <w:t>AMAWIAJĄCY:</w:t>
      </w:r>
      <w:r w:rsidR="00EC3E17" w:rsidRPr="005F0E60">
        <w:rPr>
          <w:rFonts w:ascii="Verdana" w:hAnsi="Verdana" w:cs="Calibri"/>
          <w:b/>
          <w:color w:val="000000"/>
        </w:rPr>
        <w:tab/>
      </w:r>
      <w:r w:rsidR="00EC3E17" w:rsidRPr="005F0E60">
        <w:rPr>
          <w:rFonts w:ascii="Verdana" w:hAnsi="Verdana" w:cs="Calibri"/>
          <w:b/>
          <w:color w:val="000000"/>
        </w:rPr>
        <w:tab/>
      </w:r>
      <w:r w:rsidR="00EC3E17" w:rsidRPr="005F0E60">
        <w:rPr>
          <w:rFonts w:ascii="Verdana" w:hAnsi="Verdana" w:cs="Calibri"/>
          <w:b/>
          <w:color w:val="000000"/>
        </w:rPr>
        <w:tab/>
      </w:r>
      <w:r w:rsidR="00EC3E17" w:rsidRPr="005F0E60">
        <w:rPr>
          <w:rFonts w:ascii="Verdana" w:hAnsi="Verdana" w:cs="Calibri"/>
          <w:b/>
          <w:color w:val="000000"/>
        </w:rPr>
        <w:tab/>
      </w:r>
      <w:r w:rsidR="00EC3E17" w:rsidRPr="005F0E60">
        <w:rPr>
          <w:rFonts w:ascii="Verdana" w:hAnsi="Verdana" w:cs="Calibri"/>
          <w:b/>
          <w:color w:val="000000"/>
        </w:rPr>
        <w:tab/>
      </w:r>
      <w:r w:rsidR="00EC3E17" w:rsidRPr="005F0E60">
        <w:rPr>
          <w:rFonts w:ascii="Verdana" w:hAnsi="Verdana" w:cs="Calibri"/>
          <w:b/>
          <w:color w:val="000000"/>
        </w:rPr>
        <w:tab/>
        <w:t>WY</w:t>
      </w:r>
      <w:r w:rsidR="00EC3E17">
        <w:rPr>
          <w:rFonts w:ascii="Verdana" w:hAnsi="Verdana" w:cs="Calibri"/>
          <w:b/>
          <w:color w:val="000000"/>
        </w:rPr>
        <w:t>KONAWCA:</w:t>
      </w:r>
    </w:p>
    <w:p w:rsidR="00EC3E17" w:rsidRPr="00BF6A93" w:rsidRDefault="00EC3E17" w:rsidP="00D26906">
      <w:pPr>
        <w:spacing w:after="0" w:line="240" w:lineRule="auto"/>
        <w:rPr>
          <w:rFonts w:ascii="Verdana" w:hAnsi="Verdana"/>
          <w:b/>
          <w:i/>
          <w:color w:val="000000"/>
        </w:rPr>
      </w:pPr>
      <w:r>
        <w:rPr>
          <w:rFonts w:ascii="Verdana" w:hAnsi="Verdana" w:cs="Calibri"/>
          <w:b/>
          <w:color w:val="000000"/>
        </w:rPr>
        <w:br w:type="page"/>
      </w:r>
      <w:r>
        <w:rPr>
          <w:rFonts w:ascii="Verdana" w:hAnsi="Verdana" w:cs="Arial"/>
        </w:rPr>
        <w:lastRenderedPageBreak/>
        <w:tab/>
      </w:r>
      <w:r>
        <w:rPr>
          <w:rFonts w:ascii="Verdana" w:hAnsi="Verdana" w:cs="Arial"/>
        </w:rPr>
        <w:tab/>
      </w:r>
      <w:r>
        <w:rPr>
          <w:rFonts w:ascii="Verdana" w:hAnsi="Verdana" w:cs="Arial"/>
        </w:rPr>
        <w:tab/>
      </w:r>
      <w:r>
        <w:rPr>
          <w:rFonts w:ascii="Verdana" w:hAnsi="Verdana" w:cs="Arial"/>
        </w:rPr>
        <w:tab/>
      </w:r>
      <w:r>
        <w:rPr>
          <w:rFonts w:ascii="Verdana" w:hAnsi="Verdana" w:cs="Arial"/>
        </w:rPr>
        <w:tab/>
      </w:r>
      <w:r>
        <w:rPr>
          <w:rFonts w:ascii="Verdana" w:hAnsi="Verdana" w:cs="Arial"/>
        </w:rPr>
        <w:tab/>
      </w:r>
      <w:r>
        <w:rPr>
          <w:rFonts w:ascii="Verdana" w:hAnsi="Verdana" w:cs="Arial"/>
        </w:rPr>
        <w:tab/>
      </w:r>
      <w:r>
        <w:rPr>
          <w:rFonts w:ascii="Verdana" w:hAnsi="Verdana" w:cs="Arial"/>
        </w:rPr>
        <w:tab/>
      </w:r>
      <w:r w:rsidRPr="00BF6A93">
        <w:rPr>
          <w:rFonts w:ascii="Verdana" w:hAnsi="Verdana" w:cs="Arial"/>
        </w:rPr>
        <w:t>Załącznik nr 1</w:t>
      </w:r>
      <w:r>
        <w:rPr>
          <w:rFonts w:ascii="Verdana" w:hAnsi="Verdana" w:cs="Arial"/>
        </w:rPr>
        <w:t>b</w:t>
      </w:r>
      <w:r w:rsidRPr="00BF6A93">
        <w:rPr>
          <w:rFonts w:ascii="Verdana" w:hAnsi="Verdana" w:cs="Arial"/>
        </w:rPr>
        <w:t xml:space="preserve"> do SWZ</w:t>
      </w:r>
    </w:p>
    <w:p w:rsidR="00EC3E17" w:rsidRPr="00BF6A93" w:rsidRDefault="00EC3E17" w:rsidP="00437FE5">
      <w:pPr>
        <w:pStyle w:val="Nagwek3"/>
        <w:spacing w:before="240" w:line="276" w:lineRule="auto"/>
        <w:ind w:firstLine="0"/>
        <w:jc w:val="center"/>
        <w:rPr>
          <w:rFonts w:ascii="Verdana" w:hAnsi="Verdana"/>
          <w:b w:val="0"/>
          <w:i w:val="0"/>
          <w:color w:val="000000"/>
          <w:sz w:val="22"/>
          <w:szCs w:val="22"/>
        </w:rPr>
      </w:pPr>
      <w:r w:rsidRPr="002635AA">
        <w:rPr>
          <w:rFonts w:ascii="Verdana" w:hAnsi="Verdana"/>
          <w:i w:val="0"/>
          <w:color w:val="000000"/>
          <w:sz w:val="22"/>
          <w:szCs w:val="22"/>
        </w:rPr>
        <w:t>UMOWA</w:t>
      </w:r>
      <w:r>
        <w:rPr>
          <w:rFonts w:ascii="Verdana" w:hAnsi="Verdana"/>
          <w:i w:val="0"/>
          <w:color w:val="000000"/>
          <w:sz w:val="22"/>
          <w:szCs w:val="22"/>
        </w:rPr>
        <w:t xml:space="preserve"> </w:t>
      </w:r>
      <w:r w:rsidRPr="00BF6A93">
        <w:rPr>
          <w:rFonts w:ascii="Verdana" w:hAnsi="Verdana"/>
          <w:i w:val="0"/>
          <w:color w:val="000000"/>
          <w:sz w:val="22"/>
          <w:szCs w:val="22"/>
        </w:rPr>
        <w:t xml:space="preserve">(WZÓR dot. </w:t>
      </w:r>
      <w:r>
        <w:rPr>
          <w:rFonts w:ascii="Verdana" w:hAnsi="Verdana"/>
          <w:i w:val="0"/>
          <w:color w:val="000000"/>
          <w:sz w:val="22"/>
          <w:szCs w:val="22"/>
        </w:rPr>
        <w:t xml:space="preserve">zadania </w:t>
      </w:r>
      <w:r w:rsidRPr="00BF6A93">
        <w:rPr>
          <w:rFonts w:ascii="Verdana" w:hAnsi="Verdana" w:cs="Calibri"/>
          <w:i w:val="0"/>
          <w:color w:val="000000"/>
          <w:sz w:val="22"/>
          <w:szCs w:val="22"/>
        </w:rPr>
        <w:t>1</w:t>
      </w:r>
      <w:r>
        <w:rPr>
          <w:rFonts w:ascii="Verdana" w:hAnsi="Verdana" w:cs="Calibri"/>
          <w:i w:val="0"/>
          <w:color w:val="000000"/>
          <w:sz w:val="22"/>
          <w:szCs w:val="22"/>
        </w:rPr>
        <w:t>2</w:t>
      </w:r>
      <w:r w:rsidRPr="00BF6A93">
        <w:rPr>
          <w:rFonts w:ascii="Verdana" w:hAnsi="Verdana"/>
          <w:i w:val="0"/>
          <w:color w:val="000000"/>
          <w:sz w:val="22"/>
          <w:szCs w:val="22"/>
        </w:rPr>
        <w:t>)</w:t>
      </w:r>
    </w:p>
    <w:p w:rsidR="00EC3E17" w:rsidRPr="006D14A0" w:rsidRDefault="00EC3E17" w:rsidP="00437FE5">
      <w:pPr>
        <w:spacing w:after="0" w:line="276" w:lineRule="auto"/>
        <w:jc w:val="center"/>
        <w:rPr>
          <w:rFonts w:ascii="Verdana" w:hAnsi="Verdana"/>
          <w:b/>
        </w:rPr>
      </w:pPr>
      <w:r>
        <w:rPr>
          <w:rFonts w:ascii="Verdana" w:hAnsi="Verdana"/>
          <w:b/>
        </w:rPr>
        <w:t>CRU/___/MN/__</w:t>
      </w:r>
      <w:r w:rsidR="00B0144D">
        <w:rPr>
          <w:rFonts w:ascii="Verdana" w:hAnsi="Verdana"/>
          <w:b/>
        </w:rPr>
        <w:t>_/26</w:t>
      </w:r>
    </w:p>
    <w:p w:rsidR="007F171F" w:rsidRPr="00CA284C" w:rsidRDefault="007F171F" w:rsidP="007F171F">
      <w:pPr>
        <w:spacing w:before="240" w:after="0" w:line="360" w:lineRule="auto"/>
        <w:rPr>
          <w:rFonts w:ascii="Verdana" w:hAnsi="Verdana" w:cstheme="minorHAnsi"/>
        </w:rPr>
      </w:pPr>
      <w:r w:rsidRPr="00CA284C">
        <w:rPr>
          <w:rFonts w:ascii="Verdana" w:hAnsi="Verdana" w:cstheme="minorHAnsi"/>
        </w:rPr>
        <w:t>zawarta w dniu ____________ w Częstochowie, pomiędzy:</w:t>
      </w:r>
    </w:p>
    <w:p w:rsidR="007F171F" w:rsidRPr="00CA284C" w:rsidRDefault="007F171F" w:rsidP="007F171F">
      <w:pPr>
        <w:tabs>
          <w:tab w:val="left" w:pos="0"/>
        </w:tabs>
        <w:spacing w:line="360" w:lineRule="auto"/>
        <w:rPr>
          <w:rFonts w:ascii="Verdana" w:hAnsi="Verdana" w:cstheme="minorHAnsi"/>
        </w:rPr>
      </w:pPr>
      <w:r w:rsidRPr="00CA284C">
        <w:rPr>
          <w:rFonts w:ascii="Verdana" w:hAnsi="Verdana" w:cstheme="minorHAnsi"/>
          <w:b/>
        </w:rPr>
        <w:t>Gminą Miasto Częstochowa</w:t>
      </w:r>
      <w:r w:rsidRPr="00CA284C">
        <w:rPr>
          <w:rFonts w:ascii="Verdana" w:hAnsi="Verdana" w:cstheme="minorHAnsi"/>
        </w:rPr>
        <w:t>, z siedzibą: 42-217 Częstochowa, ul. Śląska 11/13, NIP: 5732745883, REGON 151399002, w imieniu której na podstawie upoważnienia znak ______________ Prezydenta Miasta Częstochowy z dnia _________ działają:</w:t>
      </w:r>
    </w:p>
    <w:p w:rsidR="007F171F" w:rsidRPr="00CA284C" w:rsidRDefault="007F171F" w:rsidP="007F171F">
      <w:pPr>
        <w:tabs>
          <w:tab w:val="left" w:pos="0"/>
        </w:tabs>
        <w:spacing w:line="360" w:lineRule="auto"/>
        <w:rPr>
          <w:rFonts w:ascii="Verdana" w:hAnsi="Verdana" w:cstheme="minorHAnsi"/>
          <w:bCs/>
        </w:rPr>
      </w:pPr>
      <w:r w:rsidRPr="00CA284C">
        <w:rPr>
          <w:rFonts w:ascii="Verdana" w:hAnsi="Verdana" w:cstheme="minorHAnsi"/>
        </w:rPr>
        <w:t xml:space="preserve">______________ </w:t>
      </w:r>
      <w:r w:rsidRPr="00CA284C">
        <w:rPr>
          <w:rFonts w:ascii="Verdana" w:hAnsi="Verdana" w:cstheme="minorHAnsi"/>
          <w:bCs/>
        </w:rPr>
        <w:t>– Zastępca Prezydenta Miasta Częstochowy,</w:t>
      </w:r>
    </w:p>
    <w:p w:rsidR="007F171F" w:rsidRPr="00CA284C" w:rsidRDefault="007F171F" w:rsidP="007F171F">
      <w:pPr>
        <w:tabs>
          <w:tab w:val="left" w:pos="0"/>
        </w:tabs>
        <w:spacing w:line="360" w:lineRule="auto"/>
        <w:rPr>
          <w:rFonts w:ascii="Verdana" w:hAnsi="Verdana" w:cstheme="minorHAnsi"/>
        </w:rPr>
      </w:pPr>
      <w:r w:rsidRPr="00CA284C">
        <w:rPr>
          <w:rFonts w:ascii="Verdana" w:hAnsi="Verdana" w:cstheme="minorHAnsi"/>
        </w:rPr>
        <w:t xml:space="preserve">______________ </w:t>
      </w:r>
      <w:r w:rsidRPr="00CA284C">
        <w:rPr>
          <w:rFonts w:ascii="Verdana" w:hAnsi="Verdana" w:cstheme="minorHAnsi"/>
          <w:bCs/>
        </w:rPr>
        <w:t xml:space="preserve">– </w:t>
      </w:r>
      <w:r w:rsidRPr="00CA284C">
        <w:rPr>
          <w:rFonts w:ascii="Verdana" w:hAnsi="Verdana" w:cstheme="minorHAnsi"/>
        </w:rPr>
        <w:t xml:space="preserve">______________ Wydziału Mienia i Nadzoru Właścicielskiego </w:t>
      </w:r>
      <w:r w:rsidRPr="00CA284C">
        <w:rPr>
          <w:rFonts w:ascii="Verdana" w:hAnsi="Verdana" w:cstheme="minorHAnsi"/>
          <w:bCs/>
        </w:rPr>
        <w:t>Urzędu Miasta Częstochowy,</w:t>
      </w:r>
    </w:p>
    <w:p w:rsidR="007F171F" w:rsidRPr="00CA284C" w:rsidRDefault="007F171F" w:rsidP="007F171F">
      <w:pPr>
        <w:spacing w:after="120" w:line="360" w:lineRule="auto"/>
        <w:rPr>
          <w:rFonts w:ascii="Verdana" w:hAnsi="Verdana" w:cstheme="minorHAnsi"/>
        </w:rPr>
      </w:pPr>
      <w:r w:rsidRPr="00CA284C">
        <w:rPr>
          <w:rFonts w:ascii="Verdana" w:hAnsi="Verdana" w:cstheme="minorHAnsi"/>
        </w:rPr>
        <w:t xml:space="preserve">zwaną dalej </w:t>
      </w:r>
      <w:r w:rsidRPr="00CA284C">
        <w:rPr>
          <w:rFonts w:ascii="Verdana" w:hAnsi="Verdana" w:cstheme="minorHAnsi"/>
          <w:b/>
        </w:rPr>
        <w:t>Zamawiającym</w:t>
      </w:r>
      <w:r w:rsidRPr="00CA284C">
        <w:rPr>
          <w:rFonts w:ascii="Verdana" w:hAnsi="Verdana" w:cstheme="minorHAnsi"/>
        </w:rPr>
        <w:t>,</w:t>
      </w:r>
    </w:p>
    <w:p w:rsidR="007F171F" w:rsidRPr="00CA284C" w:rsidRDefault="007F171F" w:rsidP="007F171F">
      <w:pPr>
        <w:spacing w:before="120" w:after="0" w:line="360" w:lineRule="auto"/>
        <w:rPr>
          <w:rFonts w:ascii="Verdana" w:hAnsi="Verdana" w:cstheme="minorHAnsi"/>
        </w:rPr>
      </w:pPr>
      <w:r w:rsidRPr="00CA284C">
        <w:rPr>
          <w:rFonts w:ascii="Verdana" w:hAnsi="Verdana" w:cstheme="minorHAnsi"/>
        </w:rPr>
        <w:t>a firmą: _________________________________________________________</w:t>
      </w:r>
    </w:p>
    <w:p w:rsidR="007F171F" w:rsidRPr="00CA284C" w:rsidRDefault="007F171F" w:rsidP="007F171F">
      <w:pPr>
        <w:spacing w:after="0" w:line="360" w:lineRule="auto"/>
        <w:rPr>
          <w:rFonts w:ascii="Verdana" w:hAnsi="Verdana" w:cstheme="minorHAnsi"/>
        </w:rPr>
      </w:pPr>
      <w:r w:rsidRPr="00CA284C">
        <w:rPr>
          <w:rFonts w:ascii="Verdana" w:hAnsi="Verdana" w:cstheme="minorHAnsi"/>
        </w:rPr>
        <w:t>z siedzibą: _______________________________________________________</w:t>
      </w:r>
    </w:p>
    <w:p w:rsidR="007F171F" w:rsidRPr="00CA284C" w:rsidRDefault="007F171F" w:rsidP="007F171F">
      <w:pPr>
        <w:spacing w:after="0" w:line="360" w:lineRule="auto"/>
        <w:rPr>
          <w:rFonts w:ascii="Verdana" w:hAnsi="Verdana" w:cstheme="minorHAnsi"/>
        </w:rPr>
      </w:pPr>
      <w:r w:rsidRPr="00CA284C">
        <w:rPr>
          <w:rFonts w:ascii="Verdana" w:hAnsi="Verdana" w:cstheme="minorHAnsi"/>
        </w:rPr>
        <w:t xml:space="preserve">wpisaną do Krajowego Rejestru Sądowego w Sądzie _______________________ Wydział ___________________ pod numerem KRS _________, NIP: _________ zwaną dalej </w:t>
      </w:r>
      <w:r w:rsidRPr="00CA284C">
        <w:rPr>
          <w:rFonts w:ascii="Verdana" w:hAnsi="Verdana" w:cstheme="minorHAnsi"/>
          <w:b/>
        </w:rPr>
        <w:t>Wykonawcą</w:t>
      </w:r>
      <w:r w:rsidRPr="00CA284C">
        <w:rPr>
          <w:rFonts w:ascii="Verdana" w:hAnsi="Verdana" w:cstheme="minorHAnsi"/>
        </w:rPr>
        <w:t>, którą reprezentują:</w:t>
      </w:r>
    </w:p>
    <w:p w:rsidR="007F171F" w:rsidRPr="00CA284C" w:rsidRDefault="007F171F" w:rsidP="007F171F">
      <w:pPr>
        <w:spacing w:after="0" w:line="360" w:lineRule="auto"/>
        <w:rPr>
          <w:rFonts w:ascii="Verdana" w:hAnsi="Verdana" w:cstheme="minorHAnsi"/>
        </w:rPr>
      </w:pPr>
      <w:r w:rsidRPr="00CA284C">
        <w:rPr>
          <w:rFonts w:ascii="Verdana" w:hAnsi="Verdana" w:cstheme="minorHAnsi"/>
        </w:rPr>
        <w:t>________________________________________________________________________________</w:t>
      </w:r>
    </w:p>
    <w:p w:rsidR="007F171F" w:rsidRPr="00CA284C" w:rsidRDefault="007F171F" w:rsidP="007F171F">
      <w:pPr>
        <w:spacing w:after="240" w:line="360" w:lineRule="auto"/>
        <w:rPr>
          <w:rFonts w:ascii="Verdana" w:hAnsi="Verdana" w:cstheme="minorHAnsi"/>
          <w:b/>
          <w:bCs/>
        </w:rPr>
      </w:pPr>
      <w:r w:rsidRPr="00CA284C">
        <w:rPr>
          <w:rFonts w:ascii="Verdana" w:hAnsi="Verdana" w:cstheme="minorHAnsi"/>
        </w:rPr>
        <w:t xml:space="preserve">zgodnie z wynikiem postępowania o udzielenie zamówienia publicznego przeprowadzonego w trybie podstawowym bez możliwości prowadzenia negocjacji – art. 275 pkt 1 ustawy Prawo zamówień publicznych </w:t>
      </w:r>
      <w:r w:rsidRPr="00CA284C">
        <w:rPr>
          <w:rFonts w:ascii="Verdana" w:eastAsia="SimSun" w:hAnsi="Verdana" w:cstheme="minorHAnsi"/>
          <w:lang w:eastAsia="hi-IN" w:bidi="hi-IN"/>
        </w:rPr>
        <w:t>(</w:t>
      </w:r>
      <w:proofErr w:type="spellStart"/>
      <w:r w:rsidRPr="00CA284C">
        <w:rPr>
          <w:rFonts w:ascii="Verdana" w:eastAsia="SimSun" w:hAnsi="Verdana" w:cstheme="minorHAnsi"/>
          <w:lang w:eastAsia="hi-IN" w:bidi="hi-IN"/>
        </w:rPr>
        <w:t>jt</w:t>
      </w:r>
      <w:proofErr w:type="spellEnd"/>
      <w:r w:rsidRPr="00CA284C">
        <w:rPr>
          <w:rFonts w:ascii="Verdana" w:eastAsia="SimSun" w:hAnsi="Verdana" w:cstheme="minorHAnsi"/>
          <w:lang w:eastAsia="hi-IN" w:bidi="hi-IN"/>
        </w:rPr>
        <w:t xml:space="preserve">. Dz. U. z 2024 r. poz. 1320 z </w:t>
      </w:r>
      <w:proofErr w:type="spellStart"/>
      <w:r w:rsidRPr="00CA284C">
        <w:rPr>
          <w:rFonts w:ascii="Verdana" w:eastAsia="SimSun" w:hAnsi="Verdana" w:cstheme="minorHAnsi"/>
          <w:lang w:eastAsia="hi-IN" w:bidi="hi-IN"/>
        </w:rPr>
        <w:t>późn</w:t>
      </w:r>
      <w:proofErr w:type="spellEnd"/>
      <w:r w:rsidRPr="00CA284C">
        <w:rPr>
          <w:rFonts w:ascii="Verdana" w:eastAsia="SimSun" w:hAnsi="Verdana" w:cstheme="minorHAnsi"/>
          <w:lang w:eastAsia="hi-IN" w:bidi="hi-IN"/>
        </w:rPr>
        <w:t>. zm.)</w:t>
      </w:r>
      <w:r w:rsidRPr="00CA284C">
        <w:rPr>
          <w:rFonts w:ascii="Verdana" w:hAnsi="Verdana" w:cstheme="minorHAnsi"/>
        </w:rPr>
        <w:t xml:space="preserve">, dalej ustawa </w:t>
      </w:r>
      <w:proofErr w:type="spellStart"/>
      <w:r w:rsidRPr="00CA284C">
        <w:rPr>
          <w:rFonts w:ascii="Verdana" w:hAnsi="Verdana" w:cstheme="minorHAnsi"/>
        </w:rPr>
        <w:t>Pzp</w:t>
      </w:r>
      <w:proofErr w:type="spellEnd"/>
      <w:r w:rsidRPr="00CA284C">
        <w:rPr>
          <w:rFonts w:ascii="Verdana" w:hAnsi="Verdana" w:cstheme="minorHAnsi"/>
        </w:rPr>
        <w:t>, ogłoszonego w Biuletynie Zamówień Publicznych w dniu __________________ pod numerem __________________, o następującej treści:</w:t>
      </w:r>
    </w:p>
    <w:p w:rsidR="00EC3E17" w:rsidRPr="003534C9" w:rsidRDefault="00EC3E17" w:rsidP="003534C9">
      <w:pPr>
        <w:pStyle w:val="Tekstpodstawowywcity21"/>
        <w:spacing w:after="120" w:line="276" w:lineRule="auto"/>
        <w:ind w:left="567" w:hanging="567"/>
        <w:jc w:val="center"/>
      </w:pPr>
      <w:r w:rsidRPr="003534C9">
        <w:rPr>
          <w:rFonts w:cs="Calibri"/>
          <w:b/>
          <w:color w:val="000000"/>
        </w:rPr>
        <w:t>§ 1.</w:t>
      </w:r>
    </w:p>
    <w:p w:rsidR="00EC3E17" w:rsidRPr="00A57883" w:rsidRDefault="00EC3E17" w:rsidP="003534C9">
      <w:pPr>
        <w:spacing w:line="276" w:lineRule="auto"/>
        <w:ind w:left="284" w:hanging="284"/>
        <w:rPr>
          <w:rFonts w:ascii="Verdana" w:hAnsi="Verdana"/>
        </w:rPr>
      </w:pPr>
      <w:r w:rsidRPr="005F0E60">
        <w:rPr>
          <w:rFonts w:ascii="Verdana" w:hAnsi="Verdana" w:cs="Calibri"/>
          <w:color w:val="000000"/>
        </w:rPr>
        <w:t>1.</w:t>
      </w:r>
      <w:r w:rsidRPr="005F0E60">
        <w:rPr>
          <w:rFonts w:ascii="Verdana" w:hAnsi="Verdana" w:cs="Calibri"/>
          <w:color w:val="000000"/>
        </w:rPr>
        <w:tab/>
      </w:r>
      <w:r w:rsidRPr="00342D5D">
        <w:rPr>
          <w:rFonts w:ascii="Verdana" w:hAnsi="Verdana" w:cs="Calibri"/>
          <w:b/>
          <w:color w:val="000000"/>
        </w:rPr>
        <w:t>Przedmiotem umowy</w:t>
      </w:r>
      <w:r w:rsidRPr="005F0E60">
        <w:rPr>
          <w:rFonts w:ascii="Verdana" w:hAnsi="Verdana" w:cs="Calibri"/>
          <w:color w:val="000000"/>
        </w:rPr>
        <w:t xml:space="preserve"> jest</w:t>
      </w:r>
      <w:r w:rsidRPr="00A57883">
        <w:rPr>
          <w:rFonts w:ascii="Verdana" w:hAnsi="Verdana" w:cs="Calibri"/>
          <w:color w:val="000000"/>
        </w:rPr>
        <w:t>:</w:t>
      </w:r>
    </w:p>
    <w:p w:rsidR="00EC3E17" w:rsidRPr="003534C9" w:rsidRDefault="00EC3E17" w:rsidP="003534C9">
      <w:pPr>
        <w:spacing w:before="60" w:after="0" w:line="276" w:lineRule="auto"/>
        <w:ind w:left="284"/>
        <w:rPr>
          <w:rFonts w:ascii="Verdana" w:hAnsi="Verdana" w:cs="Calibri"/>
          <w:b/>
          <w:color w:val="000000"/>
        </w:rPr>
      </w:pPr>
      <w:r w:rsidRPr="003534C9">
        <w:rPr>
          <w:rFonts w:ascii="Verdana" w:hAnsi="Verdana" w:cs="Calibri"/>
          <w:b/>
          <w:color w:val="000000"/>
        </w:rPr>
        <w:t>Zadanie 12:</w:t>
      </w:r>
    </w:p>
    <w:p w:rsidR="00414D3D" w:rsidRDefault="00B0144D" w:rsidP="003534C9">
      <w:pPr>
        <w:spacing w:line="276" w:lineRule="auto"/>
        <w:ind w:left="284" w:hanging="284"/>
        <w:rPr>
          <w:rFonts w:ascii="Verdana" w:hAnsi="Verdana" w:cs="Calibri"/>
          <w:color w:val="000000"/>
        </w:rPr>
      </w:pPr>
      <w:r>
        <w:rPr>
          <w:rFonts w:ascii="Verdana" w:hAnsi="Verdana" w:cs="Calibri"/>
          <w:color w:val="000000"/>
        </w:rPr>
        <w:t xml:space="preserve">   </w:t>
      </w:r>
      <w:r w:rsidRPr="00B0144D">
        <w:rPr>
          <w:rFonts w:ascii="Verdana" w:hAnsi="Verdana" w:cs="Calibri"/>
          <w:color w:val="000000"/>
        </w:rPr>
        <w:t>Wykonanie operatów szacunkowych na potrzeby ustalenia wartości lokali mieszkalnych wraz z pomieszczeniami do nich przynależnymi i udziałem w częściach wspólnych budynku oraz wartości ułamkowej części gruntu przypadającego do tych lokali wraz z inwentaryzacją (2 egz.) oraz uzyskaniem zaświadczenia o samodzielności lokali przeznaczonych do zbycia.</w:t>
      </w:r>
    </w:p>
    <w:p w:rsidR="00414D3D" w:rsidRPr="00CA284C" w:rsidRDefault="00414D3D" w:rsidP="00414D3D">
      <w:pPr>
        <w:pStyle w:val="Tekstpodstawowywcity21"/>
        <w:widowControl/>
        <w:tabs>
          <w:tab w:val="clear" w:pos="2976"/>
        </w:tabs>
        <w:spacing w:before="0" w:line="360" w:lineRule="auto"/>
        <w:ind w:left="851" w:hanging="851"/>
        <w:jc w:val="left"/>
        <w:rPr>
          <w:rFonts w:cstheme="minorHAnsi"/>
          <w:kern w:val="0"/>
        </w:rPr>
      </w:pPr>
      <w:r w:rsidRPr="00CA284C">
        <w:rPr>
          <w:rFonts w:cstheme="minorHAnsi"/>
          <w:kern w:val="0"/>
        </w:rPr>
        <w:lastRenderedPageBreak/>
        <w:t>2.</w:t>
      </w:r>
      <w:r w:rsidRPr="00CA284C">
        <w:rPr>
          <w:rFonts w:cstheme="minorHAnsi"/>
          <w:kern w:val="0"/>
        </w:rPr>
        <w:tab/>
        <w:t>Do obowiązków Wykonawcy przy sporządzaniu operatów szacunkowych ustalających wartość nieruchomości lokalowych należy:</w:t>
      </w:r>
    </w:p>
    <w:p w:rsidR="007F171F" w:rsidRPr="00CA284C" w:rsidRDefault="007F171F" w:rsidP="007F171F">
      <w:pPr>
        <w:spacing w:after="0" w:line="360" w:lineRule="auto"/>
        <w:ind w:left="1701" w:hanging="850"/>
        <w:rPr>
          <w:rFonts w:ascii="Verdana" w:hAnsi="Verdana" w:cstheme="minorHAnsi"/>
        </w:rPr>
      </w:pPr>
      <w:r w:rsidRPr="00CA284C">
        <w:rPr>
          <w:rFonts w:ascii="Verdana" w:hAnsi="Verdana" w:cstheme="minorHAnsi"/>
        </w:rPr>
        <w:t>1)</w:t>
      </w:r>
      <w:r w:rsidRPr="00CA284C">
        <w:rPr>
          <w:rFonts w:ascii="Verdana" w:hAnsi="Verdana" w:cstheme="minorHAnsi"/>
        </w:rPr>
        <w:tab/>
        <w:t>uzyskanie danych o budynku i wycenianym lokalu w Zakładzie Gospodarki Mieszkaniowej „TBS” w Częstochowie Sp. z o.o. oraz Wydziale Geodezji i Kartografii Urzędu Miasta Częstochowy (wypis z rejestru gruntów, mapa ewidencyjna i mapa zasadnicza) lub uzyskanie danych o budynku i wycenianym lokalu u zarządcy i w Wydziale Geodezji i Kartografii (wypis z rejestru gruntów, mapa ewidencyjna i mapa zasadnicza),</w:t>
      </w:r>
    </w:p>
    <w:p w:rsidR="007F171F" w:rsidRPr="00CA284C" w:rsidRDefault="007F171F" w:rsidP="007F171F">
      <w:pPr>
        <w:spacing w:after="0" w:line="360" w:lineRule="auto"/>
        <w:ind w:left="1701" w:hanging="850"/>
        <w:rPr>
          <w:rFonts w:ascii="Verdana" w:hAnsi="Verdana" w:cstheme="minorHAnsi"/>
        </w:rPr>
      </w:pPr>
      <w:r w:rsidRPr="00CA284C">
        <w:rPr>
          <w:rFonts w:ascii="Verdana" w:hAnsi="Verdana" w:cstheme="minorHAnsi"/>
        </w:rPr>
        <w:t>2)</w:t>
      </w:r>
      <w:r w:rsidRPr="00CA284C">
        <w:rPr>
          <w:rFonts w:ascii="Verdana" w:hAnsi="Verdana" w:cstheme="minorHAnsi"/>
        </w:rPr>
        <w:tab/>
        <w:t>badanie stanu prawnego nieruchomości,</w:t>
      </w:r>
    </w:p>
    <w:p w:rsidR="007F171F" w:rsidRPr="00CA284C" w:rsidRDefault="007F171F" w:rsidP="007F171F">
      <w:pPr>
        <w:spacing w:after="0" w:line="360" w:lineRule="auto"/>
        <w:ind w:left="1701" w:hanging="850"/>
        <w:rPr>
          <w:rFonts w:ascii="Verdana" w:hAnsi="Verdana" w:cstheme="minorHAnsi"/>
        </w:rPr>
      </w:pPr>
      <w:r w:rsidRPr="00CA284C">
        <w:rPr>
          <w:rFonts w:ascii="Verdana" w:hAnsi="Verdana" w:cstheme="minorHAnsi"/>
        </w:rPr>
        <w:t>3)</w:t>
      </w:r>
      <w:r w:rsidRPr="00CA284C">
        <w:rPr>
          <w:rFonts w:ascii="Verdana" w:hAnsi="Verdana" w:cstheme="minorHAnsi"/>
        </w:rPr>
        <w:tab/>
        <w:t>zawiadomienie lokatora o dacie oględzin,</w:t>
      </w:r>
    </w:p>
    <w:p w:rsidR="007F171F" w:rsidRPr="00CA284C" w:rsidRDefault="007F171F" w:rsidP="007F171F">
      <w:pPr>
        <w:spacing w:after="0" w:line="360" w:lineRule="auto"/>
        <w:ind w:left="1701" w:hanging="850"/>
        <w:rPr>
          <w:rFonts w:ascii="Verdana" w:hAnsi="Verdana" w:cstheme="minorHAnsi"/>
        </w:rPr>
      </w:pPr>
      <w:r w:rsidRPr="00CA284C">
        <w:rPr>
          <w:rFonts w:ascii="Verdana" w:hAnsi="Verdana" w:cstheme="minorHAnsi"/>
        </w:rPr>
        <w:t>4)</w:t>
      </w:r>
      <w:r w:rsidRPr="00CA284C">
        <w:rPr>
          <w:rFonts w:ascii="Verdana" w:hAnsi="Verdana" w:cstheme="minorHAnsi"/>
        </w:rPr>
        <w:tab/>
        <w:t>dokonanie pomiarów inwentaryzacyjnych lub pomiarów sprawdzających lokal mieszkalny, pomieszczeń przynależnych i piwnicy wraz ze wskazaniem miejsca położenia klatki schodowej i drogi dojścia do lokalu (w przypadku budynków korytarzowych) oraz numeracji sąsiednich lokali mieszkalnych (2 egz.); ww. inwentaryzacja musi być potwierdzona przez ZGM „TBS” w Częstochowie Sp. z o.o. lub przez zarządcę; inwentaryzacja powinna zawierać pomiary wszystkich pomieszczeń znajdujących się w lokalu i pomieszczenia piwnicy (wskazanie długości, szerokości poszczególnych pomieszczeń w lokalu mieszkalnym i pomieszczeniu przynależnym, w uzasadnionych przypadkach także wysokości), wskazanie na mapach ewidencyjnych rzutu lokalu i rzutu piwnicy będących przedmiotem wyceny,</w:t>
      </w:r>
    </w:p>
    <w:p w:rsidR="007F171F" w:rsidRPr="00CA284C" w:rsidRDefault="007F171F" w:rsidP="007F171F">
      <w:pPr>
        <w:spacing w:after="0" w:line="360" w:lineRule="auto"/>
        <w:ind w:left="1701" w:hanging="850"/>
        <w:rPr>
          <w:rFonts w:ascii="Verdana" w:hAnsi="Verdana" w:cstheme="minorHAnsi"/>
        </w:rPr>
      </w:pPr>
      <w:r w:rsidRPr="00CA284C">
        <w:rPr>
          <w:rFonts w:ascii="Verdana" w:hAnsi="Verdana" w:cstheme="minorHAnsi"/>
        </w:rPr>
        <w:t>5)</w:t>
      </w:r>
      <w:r w:rsidRPr="00CA284C">
        <w:rPr>
          <w:rFonts w:ascii="Verdana" w:hAnsi="Verdana" w:cstheme="minorHAnsi"/>
        </w:rPr>
        <w:tab/>
        <w:t>sporządzenie rzutów inwentaryzacyjnych lokalu i pomieszczenia przynależnego,</w:t>
      </w:r>
    </w:p>
    <w:p w:rsidR="007F171F" w:rsidRPr="00CA284C" w:rsidRDefault="007F171F" w:rsidP="007F171F">
      <w:pPr>
        <w:spacing w:after="0" w:line="360" w:lineRule="auto"/>
        <w:ind w:left="1701" w:hanging="850"/>
        <w:rPr>
          <w:rFonts w:ascii="Verdana" w:hAnsi="Verdana" w:cstheme="minorHAnsi"/>
        </w:rPr>
      </w:pPr>
      <w:r w:rsidRPr="00CA284C">
        <w:rPr>
          <w:rFonts w:ascii="Verdana" w:hAnsi="Verdana" w:cstheme="minorHAnsi"/>
        </w:rPr>
        <w:t>6)</w:t>
      </w:r>
      <w:r w:rsidRPr="00CA284C">
        <w:rPr>
          <w:rFonts w:ascii="Verdana" w:hAnsi="Verdana" w:cstheme="minorHAnsi"/>
        </w:rPr>
        <w:tab/>
        <w:t>uzyskanie zaświadczenia o samodzielności lokalu,</w:t>
      </w:r>
    </w:p>
    <w:p w:rsidR="007F171F" w:rsidRPr="00CA284C" w:rsidRDefault="007F171F" w:rsidP="007F171F">
      <w:pPr>
        <w:spacing w:after="0" w:line="360" w:lineRule="auto"/>
        <w:ind w:left="1701" w:hanging="850"/>
        <w:rPr>
          <w:rFonts w:ascii="Verdana" w:hAnsi="Verdana" w:cstheme="minorHAnsi"/>
        </w:rPr>
      </w:pPr>
      <w:r w:rsidRPr="00CA284C">
        <w:rPr>
          <w:rFonts w:ascii="Verdana" w:hAnsi="Verdana" w:cstheme="minorHAnsi"/>
        </w:rPr>
        <w:t>7)</w:t>
      </w:r>
      <w:r w:rsidRPr="00CA284C">
        <w:rPr>
          <w:rFonts w:ascii="Verdana" w:hAnsi="Verdana" w:cstheme="minorHAnsi"/>
        </w:rPr>
        <w:tab/>
        <w:t>określenie wartości rynkowej nieruchomości lokalowej, tj. wartości lokalu oraz wartości udziału w gruncie,</w:t>
      </w:r>
    </w:p>
    <w:p w:rsidR="007F171F" w:rsidRPr="00CA284C" w:rsidRDefault="007F171F" w:rsidP="007F171F">
      <w:pPr>
        <w:spacing w:after="0" w:line="360" w:lineRule="auto"/>
        <w:ind w:left="1701" w:hanging="850"/>
        <w:rPr>
          <w:rFonts w:ascii="Verdana" w:hAnsi="Verdana" w:cstheme="minorHAnsi"/>
        </w:rPr>
      </w:pPr>
      <w:r w:rsidRPr="00CA284C">
        <w:rPr>
          <w:rFonts w:ascii="Verdana" w:hAnsi="Verdana" w:cstheme="minorHAnsi"/>
        </w:rPr>
        <w:t>8)</w:t>
      </w:r>
      <w:r w:rsidRPr="00CA284C">
        <w:rPr>
          <w:rFonts w:ascii="Verdana" w:hAnsi="Verdana" w:cstheme="minorHAnsi"/>
        </w:rPr>
        <w:tab/>
        <w:t>sporządzenie wyciągu z operatu szacunkowego,</w:t>
      </w:r>
    </w:p>
    <w:p w:rsidR="007F171F" w:rsidRPr="00CA284C" w:rsidRDefault="007F171F" w:rsidP="007F171F">
      <w:pPr>
        <w:spacing w:after="0" w:line="360" w:lineRule="auto"/>
        <w:ind w:left="1701" w:hanging="850"/>
        <w:rPr>
          <w:rFonts w:ascii="Verdana" w:hAnsi="Verdana" w:cstheme="minorHAnsi"/>
        </w:rPr>
      </w:pPr>
      <w:r w:rsidRPr="00CA284C">
        <w:rPr>
          <w:rFonts w:ascii="Verdana" w:hAnsi="Verdana" w:cstheme="minorHAnsi"/>
        </w:rPr>
        <w:t>9)</w:t>
      </w:r>
      <w:r w:rsidRPr="00CA284C">
        <w:rPr>
          <w:rFonts w:ascii="Verdana" w:hAnsi="Verdana" w:cstheme="minorHAnsi"/>
        </w:rPr>
        <w:tab/>
        <w:t>dołączenie do operatu szacunkowego mapy ewidencyjnej z numerem ewidencyjnym z kartoteki budynku,</w:t>
      </w:r>
    </w:p>
    <w:p w:rsidR="007F171F" w:rsidRPr="00CA284C" w:rsidRDefault="007F171F" w:rsidP="007F171F">
      <w:pPr>
        <w:tabs>
          <w:tab w:val="left" w:pos="567"/>
        </w:tabs>
        <w:spacing w:after="0" w:line="360" w:lineRule="auto"/>
        <w:ind w:left="1701" w:hanging="850"/>
        <w:rPr>
          <w:rFonts w:ascii="Verdana" w:hAnsi="Verdana" w:cstheme="minorHAnsi"/>
        </w:rPr>
      </w:pPr>
      <w:r w:rsidRPr="00CA284C">
        <w:rPr>
          <w:rFonts w:ascii="Verdana" w:hAnsi="Verdana" w:cstheme="minorHAnsi"/>
        </w:rPr>
        <w:t>10)</w:t>
      </w:r>
      <w:r w:rsidRPr="00CA284C">
        <w:rPr>
          <w:rFonts w:ascii="Verdana" w:hAnsi="Verdana" w:cstheme="minorHAnsi"/>
        </w:rPr>
        <w:tab/>
        <w:t>dołączenie do operatu szacunkowego protokołu z oględzin nieruchomości,</w:t>
      </w:r>
    </w:p>
    <w:p w:rsidR="007F171F" w:rsidRPr="00CA284C" w:rsidRDefault="007F171F" w:rsidP="007F171F">
      <w:pPr>
        <w:tabs>
          <w:tab w:val="left" w:pos="567"/>
        </w:tabs>
        <w:spacing w:after="0" w:line="360" w:lineRule="auto"/>
        <w:ind w:left="1701" w:hanging="850"/>
        <w:rPr>
          <w:rFonts w:ascii="Verdana" w:hAnsi="Verdana" w:cstheme="minorHAnsi"/>
        </w:rPr>
      </w:pPr>
      <w:r w:rsidRPr="00CA284C">
        <w:rPr>
          <w:rFonts w:ascii="Verdana" w:hAnsi="Verdana" w:cstheme="minorHAnsi"/>
        </w:rPr>
        <w:lastRenderedPageBreak/>
        <w:t>11)</w:t>
      </w:r>
      <w:r w:rsidRPr="00CA284C">
        <w:rPr>
          <w:rFonts w:ascii="Verdana" w:hAnsi="Verdana" w:cstheme="minorHAnsi"/>
        </w:rPr>
        <w:tab/>
        <w:t>w przypadku lokalizacji pomieszczeń przynależnych poza budynkiem (w granicach działki), jednoznaczne oznaczenie sprzedawanego pomieszczenia przynależnego do lokalu na mapie zasadniczej lub mapie ewidencyjnej,</w:t>
      </w:r>
    </w:p>
    <w:p w:rsidR="007F171F" w:rsidRPr="00CA284C" w:rsidRDefault="007F171F" w:rsidP="007F171F">
      <w:pPr>
        <w:tabs>
          <w:tab w:val="left" w:pos="567"/>
        </w:tabs>
        <w:spacing w:after="0" w:line="360" w:lineRule="auto"/>
        <w:ind w:left="1701" w:hanging="850"/>
        <w:rPr>
          <w:rFonts w:ascii="Verdana" w:hAnsi="Verdana" w:cstheme="minorHAnsi"/>
        </w:rPr>
      </w:pPr>
      <w:r w:rsidRPr="00CA284C">
        <w:rPr>
          <w:rFonts w:ascii="Verdana" w:hAnsi="Verdana" w:cstheme="minorHAnsi"/>
        </w:rPr>
        <w:t>12)</w:t>
      </w:r>
      <w:r w:rsidRPr="00CA284C">
        <w:rPr>
          <w:rFonts w:ascii="Verdana" w:hAnsi="Verdana" w:cstheme="minorHAnsi"/>
        </w:rPr>
        <w:tab/>
        <w:t>w przypadku rozbieżności między danymi o wielkości lokalu uzyskanymi z ZGM „TBS” w Częstochowie Sp. z o.o. a wynikającymi z pomiarów inwentaryzacyjnych, dokonanie odpowiednich uzgodnień z właściwym Oddziałem Eksploatacji ZGM „TBS” w Częstochowie Sp. z o.o. lub zarządcą,</w:t>
      </w:r>
    </w:p>
    <w:p w:rsidR="007F171F" w:rsidRPr="00CA284C" w:rsidRDefault="007F171F" w:rsidP="007F171F">
      <w:pPr>
        <w:tabs>
          <w:tab w:val="left" w:pos="567"/>
        </w:tabs>
        <w:spacing w:after="0" w:line="360" w:lineRule="auto"/>
        <w:ind w:left="1701" w:hanging="850"/>
        <w:rPr>
          <w:rFonts w:ascii="Verdana" w:hAnsi="Verdana" w:cstheme="minorHAnsi"/>
        </w:rPr>
      </w:pPr>
      <w:r w:rsidRPr="00CA284C">
        <w:rPr>
          <w:rFonts w:ascii="Verdana" w:hAnsi="Verdana" w:cstheme="minorHAnsi"/>
        </w:rPr>
        <w:t>13)</w:t>
      </w:r>
      <w:r w:rsidRPr="00CA284C">
        <w:rPr>
          <w:rFonts w:ascii="Verdana" w:hAnsi="Verdana" w:cstheme="minorHAnsi"/>
        </w:rPr>
        <w:tab/>
        <w:t>dołączenie do operatu szacunkowego aktualnego dokumentu ubezpieczenia rzeczoznawcy majątkowego od odpowiedzialności cywilnej w zakresie prowadzonej działalności.</w:t>
      </w:r>
    </w:p>
    <w:p w:rsidR="00E316EF" w:rsidRPr="00CA284C" w:rsidRDefault="00E316EF" w:rsidP="00E316EF">
      <w:pPr>
        <w:pStyle w:val="Default"/>
        <w:spacing w:line="360" w:lineRule="auto"/>
        <w:rPr>
          <w:rFonts w:ascii="Verdana" w:hAnsi="Verdana" w:cstheme="minorHAnsi"/>
          <w:color w:val="auto"/>
          <w:sz w:val="22"/>
          <w:szCs w:val="22"/>
        </w:rPr>
      </w:pPr>
      <w:r w:rsidRPr="00CA284C">
        <w:rPr>
          <w:rFonts w:ascii="Verdana" w:hAnsi="Verdana" w:cstheme="minorHAnsi"/>
          <w:color w:val="auto"/>
          <w:sz w:val="22"/>
          <w:szCs w:val="22"/>
        </w:rPr>
        <w:t>Wykonawca jest zobowiązany do pozyskania wyżej wymienionych dokumentów we własnym zakresie i na własny koszt.</w:t>
      </w:r>
    </w:p>
    <w:p w:rsidR="00414D3D" w:rsidRPr="00CA284C" w:rsidRDefault="00414D3D" w:rsidP="00414D3D">
      <w:pPr>
        <w:pStyle w:val="Default"/>
        <w:spacing w:line="276" w:lineRule="auto"/>
        <w:rPr>
          <w:rFonts w:ascii="Verdana" w:hAnsi="Verdana" w:cstheme="minorHAnsi"/>
          <w:color w:val="auto"/>
          <w:sz w:val="22"/>
          <w:szCs w:val="22"/>
        </w:rPr>
      </w:pPr>
    </w:p>
    <w:p w:rsidR="00EC3E17" w:rsidRPr="003534C9" w:rsidRDefault="00EC3E17" w:rsidP="007A3B61">
      <w:pPr>
        <w:tabs>
          <w:tab w:val="left" w:pos="284"/>
        </w:tabs>
        <w:spacing w:after="0" w:line="240" w:lineRule="auto"/>
        <w:ind w:left="284" w:hanging="284"/>
        <w:rPr>
          <w:rFonts w:ascii="Verdana" w:hAnsi="Verdana"/>
        </w:rPr>
      </w:pPr>
      <w:r w:rsidRPr="003534C9">
        <w:rPr>
          <w:rFonts w:ascii="Verdana" w:hAnsi="Verdana" w:cs="Calibri"/>
          <w:color w:val="000000"/>
        </w:rPr>
        <w:t>3.</w:t>
      </w:r>
      <w:r w:rsidRPr="003534C9">
        <w:rPr>
          <w:rFonts w:ascii="Verdana" w:hAnsi="Verdana" w:cs="Calibri"/>
          <w:color w:val="000000"/>
        </w:rPr>
        <w:tab/>
        <w:t>Operat szacunkowy powinien być sporządzony zgodnie z:</w:t>
      </w:r>
    </w:p>
    <w:p w:rsidR="00EC3E17" w:rsidRPr="00711192" w:rsidRDefault="00EC3E17" w:rsidP="00711192">
      <w:pPr>
        <w:pStyle w:val="Default"/>
        <w:tabs>
          <w:tab w:val="left" w:pos="708"/>
        </w:tabs>
        <w:spacing w:line="276" w:lineRule="auto"/>
        <w:ind w:left="568" w:hanging="284"/>
        <w:rPr>
          <w:rFonts w:ascii="Verdana" w:hAnsi="Verdana"/>
          <w:color w:val="auto"/>
          <w:sz w:val="22"/>
          <w:szCs w:val="22"/>
        </w:rPr>
      </w:pPr>
      <w:r w:rsidRPr="003534C9">
        <w:rPr>
          <w:rFonts w:ascii="Verdana" w:hAnsi="Verdana"/>
          <w:sz w:val="22"/>
          <w:szCs w:val="22"/>
        </w:rPr>
        <w:t>1)</w:t>
      </w:r>
      <w:r w:rsidRPr="003534C9">
        <w:rPr>
          <w:rFonts w:ascii="Verdana" w:hAnsi="Verdana"/>
          <w:sz w:val="22"/>
          <w:szCs w:val="22"/>
        </w:rPr>
        <w:tab/>
        <w:t xml:space="preserve">ustawą z dnia 21 sierpnia </w:t>
      </w:r>
      <w:r w:rsidRPr="003534C9">
        <w:rPr>
          <w:rFonts w:ascii="Verdana" w:hAnsi="Verdana"/>
          <w:color w:val="auto"/>
          <w:sz w:val="22"/>
          <w:szCs w:val="22"/>
        </w:rPr>
        <w:t>1997 r. o g</w:t>
      </w:r>
      <w:r>
        <w:rPr>
          <w:rFonts w:ascii="Verdana" w:hAnsi="Verdana"/>
          <w:color w:val="auto"/>
          <w:sz w:val="22"/>
          <w:szCs w:val="22"/>
        </w:rPr>
        <w:t xml:space="preserve">ospodarce nieruchomościami </w:t>
      </w:r>
      <w:r w:rsidRPr="00711192">
        <w:rPr>
          <w:rFonts w:ascii="Verdana" w:hAnsi="Verdana"/>
          <w:color w:val="auto"/>
          <w:sz w:val="22"/>
          <w:szCs w:val="22"/>
        </w:rPr>
        <w:t>(</w:t>
      </w:r>
      <w:r w:rsidRPr="00711192">
        <w:rPr>
          <w:rFonts w:ascii="Verdana" w:hAnsi="Verdana"/>
        </w:rPr>
        <w:t xml:space="preserve"> </w:t>
      </w:r>
      <w:proofErr w:type="spellStart"/>
      <w:r w:rsidRPr="00711192">
        <w:rPr>
          <w:rFonts w:ascii="Verdana" w:hAnsi="Verdana"/>
          <w:color w:val="auto"/>
          <w:sz w:val="22"/>
          <w:szCs w:val="22"/>
        </w:rPr>
        <w:t>jt</w:t>
      </w:r>
      <w:proofErr w:type="spellEnd"/>
      <w:r w:rsidRPr="00711192">
        <w:rPr>
          <w:rFonts w:ascii="Verdana" w:hAnsi="Verdana"/>
          <w:color w:val="auto"/>
          <w:sz w:val="22"/>
          <w:szCs w:val="22"/>
        </w:rPr>
        <w:t>. Dz. U. z 2024 r. poz. 1145 z </w:t>
      </w:r>
      <w:proofErr w:type="spellStart"/>
      <w:r w:rsidRPr="00711192">
        <w:rPr>
          <w:rFonts w:ascii="Verdana" w:hAnsi="Verdana"/>
          <w:color w:val="auto"/>
          <w:sz w:val="22"/>
          <w:szCs w:val="22"/>
        </w:rPr>
        <w:t>późn</w:t>
      </w:r>
      <w:proofErr w:type="spellEnd"/>
      <w:r w:rsidRPr="00711192">
        <w:rPr>
          <w:rFonts w:ascii="Verdana" w:hAnsi="Verdana"/>
          <w:color w:val="auto"/>
          <w:sz w:val="22"/>
          <w:szCs w:val="22"/>
        </w:rPr>
        <w:t xml:space="preserve">. zm., dalej </w:t>
      </w:r>
      <w:proofErr w:type="spellStart"/>
      <w:r w:rsidRPr="00711192">
        <w:rPr>
          <w:rFonts w:ascii="Verdana" w:hAnsi="Verdana"/>
          <w:color w:val="auto"/>
          <w:sz w:val="22"/>
          <w:szCs w:val="22"/>
        </w:rPr>
        <w:t>ugn</w:t>
      </w:r>
      <w:proofErr w:type="spellEnd"/>
      <w:r w:rsidRPr="00711192">
        <w:rPr>
          <w:rFonts w:ascii="Verdana" w:hAnsi="Verdana"/>
          <w:color w:val="auto"/>
          <w:sz w:val="22"/>
          <w:szCs w:val="22"/>
        </w:rPr>
        <w:t>),</w:t>
      </w:r>
    </w:p>
    <w:p w:rsidR="00EC3E17" w:rsidRPr="003534C9" w:rsidRDefault="00EC3E17" w:rsidP="00711192">
      <w:pPr>
        <w:pStyle w:val="Default"/>
        <w:spacing w:line="276" w:lineRule="auto"/>
        <w:ind w:left="567" w:hanging="283"/>
        <w:rPr>
          <w:rFonts w:ascii="Verdana" w:hAnsi="Verdana"/>
          <w:color w:val="auto"/>
          <w:sz w:val="22"/>
          <w:szCs w:val="22"/>
        </w:rPr>
      </w:pPr>
      <w:r w:rsidRPr="003534C9">
        <w:rPr>
          <w:rFonts w:ascii="Verdana" w:hAnsi="Verdana"/>
          <w:sz w:val="22"/>
          <w:szCs w:val="22"/>
        </w:rPr>
        <w:t xml:space="preserve"> 2)</w:t>
      </w:r>
      <w:r w:rsidRPr="003534C9">
        <w:rPr>
          <w:rFonts w:ascii="Verdana" w:hAnsi="Verdana"/>
          <w:color w:val="auto"/>
          <w:sz w:val="22"/>
          <w:szCs w:val="22"/>
        </w:rPr>
        <w:tab/>
        <w:t>rozporządzeniem Ministra Rozwoju i Technolo</w:t>
      </w:r>
      <w:r>
        <w:rPr>
          <w:rFonts w:ascii="Verdana" w:hAnsi="Verdana"/>
          <w:color w:val="auto"/>
          <w:sz w:val="22"/>
          <w:szCs w:val="22"/>
        </w:rPr>
        <w:t>gii z dnia 5 września 2023 r. w </w:t>
      </w:r>
      <w:r w:rsidRPr="003534C9">
        <w:rPr>
          <w:rFonts w:ascii="Verdana" w:hAnsi="Verdana"/>
          <w:color w:val="auto"/>
          <w:sz w:val="22"/>
          <w:szCs w:val="22"/>
        </w:rPr>
        <w:t>sprawie wyceny nieruchomości (Dz. U. z 2023 r. poz. 1832),</w:t>
      </w:r>
    </w:p>
    <w:p w:rsidR="00EC3E17" w:rsidRPr="003534C9" w:rsidRDefault="00EC3E17" w:rsidP="00556346">
      <w:pPr>
        <w:pStyle w:val="Default"/>
        <w:spacing w:after="120" w:line="276" w:lineRule="auto"/>
        <w:ind w:left="568" w:hanging="284"/>
        <w:rPr>
          <w:rFonts w:ascii="Verdana" w:hAnsi="Verdana"/>
          <w:sz w:val="22"/>
          <w:szCs w:val="22"/>
        </w:rPr>
      </w:pPr>
      <w:r w:rsidRPr="003534C9">
        <w:rPr>
          <w:rFonts w:ascii="Verdana" w:hAnsi="Verdana"/>
          <w:sz w:val="22"/>
          <w:szCs w:val="22"/>
        </w:rPr>
        <w:t>3)</w:t>
      </w:r>
      <w:r w:rsidRPr="003534C9">
        <w:rPr>
          <w:rFonts w:ascii="Verdana" w:hAnsi="Verdana"/>
          <w:sz w:val="22"/>
          <w:szCs w:val="22"/>
        </w:rPr>
        <w:tab/>
        <w:t>Standardami Zawodowymi Polskiej Federacji Stowarzyszeń Rzeczoznawców Majątkowych.</w:t>
      </w:r>
    </w:p>
    <w:p w:rsidR="00EC3E17" w:rsidRPr="003534C9" w:rsidRDefault="00EC3E17" w:rsidP="003534C9">
      <w:pPr>
        <w:spacing w:line="276" w:lineRule="auto"/>
        <w:ind w:left="284" w:hanging="284"/>
        <w:rPr>
          <w:rFonts w:ascii="Verdana" w:hAnsi="Verdana" w:cs="Calibri"/>
          <w:color w:val="000000"/>
        </w:rPr>
      </w:pPr>
      <w:r w:rsidRPr="003534C9">
        <w:rPr>
          <w:rFonts w:ascii="Verdana" w:hAnsi="Verdana" w:cs="Calibri"/>
          <w:color w:val="000000"/>
        </w:rPr>
        <w:t>4.</w:t>
      </w:r>
      <w:r w:rsidR="007F171F" w:rsidRPr="007F171F">
        <w:t xml:space="preserve"> </w:t>
      </w:r>
      <w:r w:rsidR="007F171F" w:rsidRPr="007F171F">
        <w:rPr>
          <w:rFonts w:ascii="Verdana" w:hAnsi="Verdana" w:cs="Calibri"/>
          <w:color w:val="000000"/>
        </w:rPr>
        <w:t xml:space="preserve">Zamawiający może zwrócić się do Wykonawcy z wnioskiem o potwierdzenie aktualności operatu. Jeśli operat szacunkowy nadal może być wykorzystywany w celu, do którego został sporządzony, Wykonawca jest zobowiązany zgodnie z art. 156 ust. 4 </w:t>
      </w:r>
      <w:proofErr w:type="spellStart"/>
      <w:r w:rsidR="007F171F" w:rsidRPr="007F171F">
        <w:rPr>
          <w:rFonts w:ascii="Verdana" w:hAnsi="Verdana" w:cs="Calibri"/>
          <w:color w:val="000000"/>
        </w:rPr>
        <w:t>ugn</w:t>
      </w:r>
      <w:proofErr w:type="spellEnd"/>
      <w:r w:rsidR="007F171F" w:rsidRPr="007F171F">
        <w:rPr>
          <w:rFonts w:ascii="Verdana" w:hAnsi="Verdana" w:cs="Calibri"/>
          <w:color w:val="000000"/>
        </w:rPr>
        <w:t xml:space="preserve"> do umieszczenia stosownej klauzuli potwierdzającej jego aktualność oraz dołączenia analizy potwierdzającej, że od daty jego sporządzenia nie wystąpiły zmiany uwarunkowań prawnych lub istotne zmiany czynników, o których mowa w art. 154 </w:t>
      </w:r>
      <w:proofErr w:type="spellStart"/>
      <w:r w:rsidR="007F171F" w:rsidRPr="007F171F">
        <w:rPr>
          <w:rFonts w:ascii="Verdana" w:hAnsi="Verdana" w:cs="Calibri"/>
          <w:color w:val="000000"/>
        </w:rPr>
        <w:t>ugn</w:t>
      </w:r>
      <w:proofErr w:type="spellEnd"/>
      <w:r w:rsidR="007F171F" w:rsidRPr="007F171F">
        <w:rPr>
          <w:rFonts w:ascii="Verdana" w:hAnsi="Verdana" w:cs="Calibri"/>
          <w:color w:val="000000"/>
        </w:rPr>
        <w:t>. W przypadku, gdy aktualność operatu szacunkowego nie może być potwierdzona, Wykonawca powinien przedstawić analizę wskazującą na zmiany uwarunkowań prawnych lub wystąpienie istotnych czynników, które uniemożliwiają jego potwierdzenie. Wskazane czynności Wykonawca powinien wykonać w ciągu 14 dni roboczych od daty otrzymania wniosku, bez dodatkowego wynagrodzenia.</w:t>
      </w:r>
    </w:p>
    <w:p w:rsidR="00EC3E17" w:rsidRPr="003534C9" w:rsidRDefault="00EC3E17" w:rsidP="00556346">
      <w:pPr>
        <w:pStyle w:val="Tekstpodstawowywcity21"/>
        <w:widowControl/>
        <w:tabs>
          <w:tab w:val="clear" w:pos="2976"/>
        </w:tabs>
        <w:spacing w:before="0" w:after="120" w:line="276" w:lineRule="auto"/>
        <w:ind w:left="284" w:hanging="284"/>
        <w:jc w:val="left"/>
      </w:pPr>
      <w:r w:rsidRPr="003534C9">
        <w:rPr>
          <w:rFonts w:cs="Calibri"/>
          <w:color w:val="000000"/>
        </w:rPr>
        <w:t>5.</w:t>
      </w:r>
      <w:r w:rsidRPr="003534C9">
        <w:rPr>
          <w:rFonts w:cs="Calibri"/>
          <w:color w:val="000000"/>
        </w:rPr>
        <w:tab/>
      </w:r>
      <w:r w:rsidR="00414D3D" w:rsidRPr="00CA284C">
        <w:rPr>
          <w:rFonts w:cstheme="minorHAnsi"/>
          <w:kern w:val="0"/>
        </w:rPr>
        <w:t>Za dzień roboczy w umowie należy rozumieć dzień od poniedziałku do piątku z wykluczeniem dni ustawowo wolnych od pracy.</w:t>
      </w:r>
    </w:p>
    <w:p w:rsidR="00EC3E17" w:rsidRPr="003534C9" w:rsidRDefault="00EC3E17" w:rsidP="00556346">
      <w:pPr>
        <w:spacing w:after="120" w:line="276" w:lineRule="auto"/>
        <w:ind w:left="363" w:hanging="363"/>
        <w:rPr>
          <w:rFonts w:ascii="Verdana" w:hAnsi="Verdana"/>
        </w:rPr>
      </w:pPr>
      <w:r w:rsidRPr="003534C9">
        <w:rPr>
          <w:rFonts w:ascii="Verdana" w:hAnsi="Verdana" w:cs="Calibri"/>
          <w:color w:val="000000"/>
        </w:rPr>
        <w:t>6.</w:t>
      </w:r>
      <w:r w:rsidRPr="003534C9">
        <w:rPr>
          <w:rFonts w:ascii="Verdana" w:hAnsi="Verdana" w:cs="Calibri"/>
          <w:color w:val="000000"/>
        </w:rPr>
        <w:tab/>
      </w:r>
      <w:r w:rsidR="00414D3D" w:rsidRPr="00CA284C">
        <w:rPr>
          <w:rFonts w:ascii="Verdana" w:hAnsi="Verdana" w:cstheme="minorHAnsi"/>
        </w:rPr>
        <w:t>W każdym czasie, Wykonawca jest zobowiązany do udzielenia pisemnych wyjaśnień na żądanie Zamawiającego, w przedmiocie sporządzonych operatów szacunkowych.</w:t>
      </w:r>
    </w:p>
    <w:p w:rsidR="007F171F" w:rsidRDefault="007F171F" w:rsidP="00BB4BAD">
      <w:pPr>
        <w:pStyle w:val="Tekstpodstawowywcity21"/>
        <w:spacing w:before="0" w:after="120" w:line="276" w:lineRule="auto"/>
        <w:ind w:left="0" w:firstLine="0"/>
        <w:jc w:val="center"/>
        <w:rPr>
          <w:rFonts w:cs="Calibri"/>
          <w:b/>
          <w:color w:val="000000"/>
        </w:rPr>
      </w:pPr>
    </w:p>
    <w:p w:rsidR="00EC3E17" w:rsidRPr="003534C9" w:rsidRDefault="00EC3E17" w:rsidP="00BB4BAD">
      <w:pPr>
        <w:pStyle w:val="Tekstpodstawowywcity21"/>
        <w:spacing w:before="0" w:after="120" w:line="276" w:lineRule="auto"/>
        <w:ind w:left="0" w:firstLine="0"/>
        <w:jc w:val="center"/>
      </w:pPr>
      <w:r w:rsidRPr="003534C9">
        <w:rPr>
          <w:rFonts w:cs="Calibri"/>
          <w:b/>
          <w:color w:val="000000"/>
        </w:rPr>
        <w:lastRenderedPageBreak/>
        <w:t>§ 2.</w:t>
      </w:r>
    </w:p>
    <w:p w:rsidR="00EC3E17" w:rsidRPr="003534C9" w:rsidRDefault="00EC3E17" w:rsidP="003534C9">
      <w:pPr>
        <w:spacing w:line="276" w:lineRule="auto"/>
        <w:ind w:left="284" w:hanging="284"/>
        <w:rPr>
          <w:rFonts w:ascii="Verdana" w:hAnsi="Verdana"/>
        </w:rPr>
      </w:pPr>
      <w:r w:rsidRPr="003534C9">
        <w:rPr>
          <w:rFonts w:ascii="Verdana" w:hAnsi="Verdana" w:cs="Calibri"/>
          <w:color w:val="000000"/>
        </w:rPr>
        <w:t>1.</w:t>
      </w:r>
      <w:r w:rsidRPr="003534C9">
        <w:rPr>
          <w:rFonts w:ascii="Verdana" w:hAnsi="Verdana" w:cs="Calibri"/>
          <w:color w:val="000000"/>
        </w:rPr>
        <w:tab/>
        <w:t>Ryczałtowa cena jednostkowa za sporzą</w:t>
      </w:r>
      <w:r>
        <w:rPr>
          <w:rFonts w:ascii="Verdana" w:hAnsi="Verdana" w:cs="Calibri"/>
          <w:color w:val="000000"/>
        </w:rPr>
        <w:t>dzenie operatu szacunkowego dla </w:t>
      </w:r>
      <w:r w:rsidRPr="003534C9">
        <w:rPr>
          <w:rFonts w:ascii="Verdana" w:hAnsi="Verdana" w:cs="Calibri"/>
          <w:color w:val="000000"/>
        </w:rPr>
        <w:t xml:space="preserve">jednego lokalu: </w:t>
      </w:r>
    </w:p>
    <w:p w:rsidR="00EC3E17" w:rsidRDefault="00EC3E17" w:rsidP="00556346">
      <w:pPr>
        <w:tabs>
          <w:tab w:val="left" w:pos="5103"/>
        </w:tabs>
        <w:suppressAutoHyphens w:val="0"/>
        <w:autoSpaceDE w:val="0"/>
        <w:spacing w:before="100" w:after="0" w:line="276" w:lineRule="auto"/>
        <w:ind w:left="284"/>
        <w:rPr>
          <w:rFonts w:ascii="Verdana" w:hAnsi="Verdana"/>
        </w:rPr>
      </w:pPr>
      <w:r>
        <w:rPr>
          <w:rFonts w:ascii="Verdana" w:hAnsi="Verdana" w:cs="Calibri"/>
          <w:color w:val="000000"/>
        </w:rPr>
        <w:t>a) cena netto:</w:t>
      </w:r>
      <w:r>
        <w:rPr>
          <w:rFonts w:ascii="Verdana" w:hAnsi="Verdana" w:cs="Calibri"/>
          <w:color w:val="000000"/>
        </w:rPr>
        <w:tab/>
      </w:r>
      <w:r>
        <w:rPr>
          <w:rFonts w:ascii="Verdana" w:hAnsi="Verdana"/>
        </w:rPr>
        <w:t>_________________ zł</w:t>
      </w:r>
    </w:p>
    <w:p w:rsidR="00EC3E17" w:rsidRPr="005F0E60" w:rsidRDefault="00EC3E17" w:rsidP="00556346">
      <w:pPr>
        <w:tabs>
          <w:tab w:val="left" w:pos="5103"/>
        </w:tabs>
        <w:suppressAutoHyphens w:val="0"/>
        <w:autoSpaceDE w:val="0"/>
        <w:spacing w:before="100" w:after="0" w:line="276" w:lineRule="auto"/>
        <w:ind w:left="567"/>
        <w:rPr>
          <w:rFonts w:ascii="Verdana" w:hAnsi="Verdana"/>
        </w:rPr>
      </w:pPr>
      <w:r w:rsidRPr="005F0E60">
        <w:rPr>
          <w:rFonts w:ascii="Verdana" w:hAnsi="Verdana" w:cs="Calibri"/>
          <w:color w:val="000000"/>
        </w:rPr>
        <w:t xml:space="preserve">słownie złotych: </w:t>
      </w:r>
      <w:r>
        <w:rPr>
          <w:rFonts w:ascii="Verdana" w:hAnsi="Verdana" w:cs="Calibri"/>
          <w:color w:val="000000"/>
        </w:rPr>
        <w:t>_______________________________________________</w:t>
      </w:r>
    </w:p>
    <w:p w:rsidR="00EC3E17" w:rsidRDefault="00EC3E17" w:rsidP="00556346">
      <w:pPr>
        <w:tabs>
          <w:tab w:val="left" w:pos="5103"/>
        </w:tabs>
        <w:suppressAutoHyphens w:val="0"/>
        <w:autoSpaceDE w:val="0"/>
        <w:spacing w:before="100" w:after="0" w:line="276" w:lineRule="auto"/>
        <w:ind w:left="284"/>
        <w:rPr>
          <w:rFonts w:ascii="Verdana" w:hAnsi="Verdana"/>
        </w:rPr>
      </w:pPr>
      <w:r>
        <w:rPr>
          <w:rFonts w:ascii="Verdana" w:hAnsi="Verdana" w:cs="Calibri"/>
          <w:color w:val="000000"/>
        </w:rPr>
        <w:t xml:space="preserve">b) </w:t>
      </w:r>
      <w:r w:rsidRPr="005F0E60">
        <w:rPr>
          <w:rFonts w:ascii="Verdana" w:hAnsi="Verdana" w:cs="Calibri"/>
          <w:color w:val="000000"/>
        </w:rPr>
        <w:t>podatek VAT w wysokości 23%:</w:t>
      </w:r>
      <w:r>
        <w:rPr>
          <w:rFonts w:ascii="Verdana" w:hAnsi="Verdana" w:cs="Calibri"/>
          <w:color w:val="000000"/>
        </w:rPr>
        <w:tab/>
      </w:r>
      <w:r>
        <w:rPr>
          <w:rFonts w:ascii="Verdana" w:hAnsi="Verdana"/>
        </w:rPr>
        <w:t>_________________ zł</w:t>
      </w:r>
    </w:p>
    <w:p w:rsidR="00EC3E17" w:rsidRPr="005F0E60" w:rsidRDefault="00EC3E17" w:rsidP="00556346">
      <w:pPr>
        <w:tabs>
          <w:tab w:val="left" w:pos="5103"/>
        </w:tabs>
        <w:suppressAutoHyphens w:val="0"/>
        <w:autoSpaceDE w:val="0"/>
        <w:spacing w:before="100" w:after="0" w:line="276" w:lineRule="auto"/>
        <w:ind w:left="567"/>
        <w:rPr>
          <w:rFonts w:ascii="Verdana" w:hAnsi="Verdana"/>
        </w:rPr>
      </w:pPr>
      <w:r w:rsidRPr="005F0E60">
        <w:rPr>
          <w:rFonts w:ascii="Verdana" w:hAnsi="Verdana" w:cs="Calibri"/>
          <w:color w:val="000000"/>
        </w:rPr>
        <w:t xml:space="preserve">słownie złotych: </w:t>
      </w:r>
      <w:r>
        <w:rPr>
          <w:rFonts w:ascii="Verdana" w:hAnsi="Verdana" w:cs="Calibri"/>
          <w:color w:val="000000"/>
        </w:rPr>
        <w:t>_______________________________________________</w:t>
      </w:r>
    </w:p>
    <w:p w:rsidR="00EC3E17" w:rsidRPr="005F0E60" w:rsidRDefault="00EC3E17" w:rsidP="00556346">
      <w:pPr>
        <w:tabs>
          <w:tab w:val="left" w:pos="5103"/>
        </w:tabs>
        <w:suppressAutoHyphens w:val="0"/>
        <w:autoSpaceDE w:val="0"/>
        <w:spacing w:before="100" w:after="0" w:line="276" w:lineRule="auto"/>
        <w:ind w:left="284"/>
        <w:rPr>
          <w:rFonts w:ascii="Verdana" w:hAnsi="Verdana"/>
        </w:rPr>
      </w:pPr>
      <w:r>
        <w:rPr>
          <w:rFonts w:ascii="Verdana" w:hAnsi="Verdana" w:cs="Calibri"/>
          <w:color w:val="000000"/>
        </w:rPr>
        <w:t xml:space="preserve">c) </w:t>
      </w:r>
      <w:r w:rsidRPr="005F0E60">
        <w:rPr>
          <w:rFonts w:ascii="Verdana" w:hAnsi="Verdana" w:cs="Calibri"/>
          <w:color w:val="000000"/>
        </w:rPr>
        <w:t>cena brutto:</w:t>
      </w:r>
      <w:r>
        <w:rPr>
          <w:rFonts w:ascii="Verdana" w:hAnsi="Verdana" w:cs="Calibri"/>
          <w:color w:val="000000"/>
        </w:rPr>
        <w:tab/>
      </w:r>
      <w:r>
        <w:rPr>
          <w:rFonts w:ascii="Verdana" w:hAnsi="Verdana"/>
        </w:rPr>
        <w:t>_________________ zł</w:t>
      </w:r>
    </w:p>
    <w:p w:rsidR="00EC3E17" w:rsidRDefault="00EC3E17" w:rsidP="00556346">
      <w:pPr>
        <w:tabs>
          <w:tab w:val="left" w:pos="5103"/>
        </w:tabs>
        <w:suppressAutoHyphens w:val="0"/>
        <w:autoSpaceDE w:val="0"/>
        <w:spacing w:before="100" w:after="120" w:line="276" w:lineRule="auto"/>
        <w:ind w:left="567"/>
        <w:rPr>
          <w:rFonts w:ascii="Verdana" w:hAnsi="Verdana" w:cs="Calibri"/>
          <w:color w:val="000000"/>
        </w:rPr>
      </w:pPr>
      <w:r w:rsidRPr="005F0E60">
        <w:rPr>
          <w:rFonts w:ascii="Verdana" w:hAnsi="Verdana" w:cs="Calibri"/>
          <w:color w:val="000000"/>
        </w:rPr>
        <w:t xml:space="preserve">słownie złotych: </w:t>
      </w:r>
      <w:r>
        <w:rPr>
          <w:rFonts w:ascii="Verdana" w:hAnsi="Verdana" w:cs="Calibri"/>
          <w:color w:val="000000"/>
        </w:rPr>
        <w:t>_______________________________________________</w:t>
      </w:r>
    </w:p>
    <w:p w:rsidR="00EC3E17" w:rsidRPr="003534C9" w:rsidRDefault="00EC3E17" w:rsidP="003534C9">
      <w:pPr>
        <w:autoSpaceDE w:val="0"/>
        <w:spacing w:line="276" w:lineRule="auto"/>
        <w:ind w:left="362"/>
        <w:rPr>
          <w:rFonts w:ascii="Verdana" w:hAnsi="Verdana"/>
        </w:rPr>
      </w:pPr>
      <w:r w:rsidRPr="003534C9">
        <w:rPr>
          <w:rFonts w:ascii="Verdana" w:hAnsi="Verdana" w:cs="Calibri"/>
          <w:color w:val="000000"/>
        </w:rPr>
        <w:t>Ww. cena zawiera wszystkie koszty wynikające z wykonania przedmiotu umowy i jest ceną ryczałtową w rozumieniu art. 632 Kodeksu cywilnego.</w:t>
      </w:r>
    </w:p>
    <w:p w:rsidR="00EC3E17" w:rsidRPr="003534C9" w:rsidRDefault="00EC3E17" w:rsidP="003534C9">
      <w:pPr>
        <w:spacing w:line="276" w:lineRule="auto"/>
        <w:ind w:left="284" w:hanging="284"/>
        <w:rPr>
          <w:rFonts w:ascii="Verdana" w:hAnsi="Verdana"/>
        </w:rPr>
      </w:pPr>
      <w:r w:rsidRPr="003534C9">
        <w:rPr>
          <w:rFonts w:ascii="Verdana" w:hAnsi="Verdana" w:cs="Calibri"/>
          <w:color w:val="000000"/>
        </w:rPr>
        <w:t>2.</w:t>
      </w:r>
      <w:r w:rsidRPr="003534C9">
        <w:rPr>
          <w:rFonts w:ascii="Verdana" w:hAnsi="Verdana" w:cs="Calibri"/>
          <w:color w:val="000000"/>
        </w:rPr>
        <w:tab/>
        <w:t xml:space="preserve">Liczba operatów szacunkowych będzie wynikała z faktycznych potrzeb Zamawiającego w okresie </w:t>
      </w:r>
      <w:r w:rsidR="006C482A">
        <w:rPr>
          <w:rFonts w:ascii="Verdana" w:hAnsi="Verdana" w:cs="Calibri"/>
          <w:color w:val="000000"/>
        </w:rPr>
        <w:t>ob</w:t>
      </w:r>
      <w:r w:rsidRPr="003534C9">
        <w:rPr>
          <w:rFonts w:ascii="Verdana" w:hAnsi="Verdana" w:cs="Calibri"/>
          <w:color w:val="000000"/>
        </w:rPr>
        <w:t>owiązywania umowy. Przewidywana</w:t>
      </w:r>
      <w:r w:rsidR="00F54CD2">
        <w:rPr>
          <w:rFonts w:ascii="Verdana" w:hAnsi="Verdana" w:cs="Calibri"/>
          <w:color w:val="000000"/>
        </w:rPr>
        <w:t>, minimalna</w:t>
      </w:r>
      <w:r w:rsidRPr="003534C9">
        <w:rPr>
          <w:rFonts w:ascii="Verdana" w:hAnsi="Verdana" w:cs="Calibri"/>
          <w:color w:val="000000"/>
        </w:rPr>
        <w:t xml:space="preserve"> wartość u</w:t>
      </w:r>
      <w:r w:rsidR="00085D4E">
        <w:rPr>
          <w:rFonts w:ascii="Verdana" w:hAnsi="Verdana" w:cs="Calibri"/>
          <w:color w:val="000000"/>
        </w:rPr>
        <w:t>mowy określona w zadaniu wynosi 32 550 zł brutto.</w:t>
      </w:r>
    </w:p>
    <w:p w:rsidR="00607E7E" w:rsidRDefault="00EC3E17" w:rsidP="007F171F">
      <w:pPr>
        <w:spacing w:line="276" w:lineRule="auto"/>
        <w:ind w:left="284" w:hanging="284"/>
        <w:rPr>
          <w:rFonts w:ascii="Verdana" w:hAnsi="Verdana" w:cs="Calibri"/>
        </w:rPr>
      </w:pPr>
      <w:r w:rsidRPr="00ED7A34">
        <w:rPr>
          <w:rFonts w:ascii="Verdana" w:hAnsi="Verdana" w:cs="Calibri"/>
        </w:rPr>
        <w:t>3.</w:t>
      </w:r>
      <w:r w:rsidRPr="00ED7A34">
        <w:rPr>
          <w:rFonts w:ascii="Verdana" w:hAnsi="Verdana" w:cs="Calibri"/>
        </w:rPr>
        <w:tab/>
      </w:r>
      <w:r w:rsidR="00D26906" w:rsidRPr="00D26906">
        <w:rPr>
          <w:rFonts w:ascii="Verdana" w:hAnsi="Verdana" w:cs="Calibri"/>
        </w:rPr>
        <w:t>Wartość umowy, o której mowa w ust. 2, może ulec zmianie w trakcie jej trwania. W sytuacji, gdy potrzeby Zamawiającego będą większe, podwyższenie wartości umowy może nastąpić wówczas, gdy Zamawiający będzie posiadał środki finansowe na ten cel oraz po podpisaniu przez Strony aneksu do umowy. Zmniejszenie wartości umów, o których mowa w ust. 2 może nastąpić tylko wtedy gdy wykonanie operatu lub operatów w ramach danego zadania okaże się zbędne, czyli w sytuacji, o której mowa w art. 456 ust. 1 ustawy Prawo zamówień publicznych.</w:t>
      </w:r>
    </w:p>
    <w:p w:rsidR="00EC3E17" w:rsidRPr="007A3B61" w:rsidRDefault="00EC3E17" w:rsidP="007F171F">
      <w:pPr>
        <w:spacing w:line="276" w:lineRule="auto"/>
        <w:ind w:left="284" w:hanging="284"/>
        <w:rPr>
          <w:rFonts w:ascii="Verdana" w:hAnsi="Verdana"/>
        </w:rPr>
      </w:pPr>
      <w:r w:rsidRPr="007A3B61">
        <w:rPr>
          <w:rFonts w:ascii="Verdana" w:hAnsi="Verdana" w:cs="Calibri"/>
        </w:rPr>
        <w:t>4.</w:t>
      </w:r>
      <w:r w:rsidRPr="007A3B61">
        <w:rPr>
          <w:rFonts w:ascii="Verdana" w:hAnsi="Verdana" w:cs="Calibri"/>
        </w:rPr>
        <w:tab/>
        <w:t>Płatność zostanie dokonana z budżetu miasta:</w:t>
      </w:r>
    </w:p>
    <w:p w:rsidR="00EC3E17" w:rsidRDefault="00EC3E17" w:rsidP="003534C9">
      <w:pPr>
        <w:spacing w:line="276" w:lineRule="auto"/>
        <w:ind w:left="284"/>
        <w:rPr>
          <w:rFonts w:ascii="Verdana" w:hAnsi="Verdana" w:cs="Calibri"/>
        </w:rPr>
      </w:pPr>
      <w:r w:rsidRPr="007A3B61">
        <w:rPr>
          <w:rFonts w:ascii="Verdana" w:hAnsi="Verdana" w:cs="Calibri"/>
        </w:rPr>
        <w:t>ZWG dział 700 rozdział 70007 § 4300 zadanie MN/B/007 – kwota ___________ zł.</w:t>
      </w:r>
    </w:p>
    <w:p w:rsidR="00EC3E17" w:rsidRPr="003534C9" w:rsidRDefault="00EC3E17" w:rsidP="003534C9">
      <w:pPr>
        <w:spacing w:line="276" w:lineRule="auto"/>
        <w:ind w:left="284" w:hanging="284"/>
        <w:rPr>
          <w:rFonts w:ascii="Verdana" w:hAnsi="Verdana"/>
        </w:rPr>
      </w:pPr>
      <w:r w:rsidRPr="003534C9">
        <w:rPr>
          <w:rFonts w:ascii="Verdana" w:hAnsi="Verdana" w:cs="Calibri"/>
          <w:color w:val="000000"/>
        </w:rPr>
        <w:t>5.</w:t>
      </w:r>
      <w:r w:rsidRPr="003534C9">
        <w:rPr>
          <w:rFonts w:ascii="Verdana" w:hAnsi="Verdana" w:cs="Calibri"/>
          <w:color w:val="000000"/>
        </w:rPr>
        <w:tab/>
        <w:t>Ewentualna zmiana klasyfikacji budżetowej nie wymaga zmiany umowy</w:t>
      </w:r>
      <w:r>
        <w:rPr>
          <w:rFonts w:ascii="Verdana" w:hAnsi="Verdana" w:cs="Calibri"/>
          <w:color w:val="000000"/>
        </w:rPr>
        <w:t>, a </w:t>
      </w:r>
      <w:r w:rsidRPr="003534C9">
        <w:rPr>
          <w:rFonts w:ascii="Verdana" w:hAnsi="Verdana" w:cs="Calibri"/>
          <w:color w:val="000000"/>
        </w:rPr>
        <w:t>Wykonawca wyraża zgodę aby Zamawiający dokonywał tego we własnym zakresie bez konieczności informowania Wykonawcy.</w:t>
      </w:r>
    </w:p>
    <w:p w:rsidR="00EC3E17" w:rsidRPr="003534C9" w:rsidRDefault="00EC3E17" w:rsidP="00BB4BAD">
      <w:pPr>
        <w:spacing w:after="120" w:line="276" w:lineRule="auto"/>
        <w:ind w:left="284" w:hanging="284"/>
        <w:rPr>
          <w:rFonts w:ascii="Verdana" w:hAnsi="Verdana"/>
        </w:rPr>
      </w:pPr>
      <w:r w:rsidRPr="003534C9">
        <w:rPr>
          <w:rFonts w:ascii="Verdana" w:hAnsi="Verdana" w:cs="Calibri"/>
          <w:color w:val="000000"/>
        </w:rPr>
        <w:t>6.</w:t>
      </w:r>
      <w:r w:rsidRPr="003534C9">
        <w:rPr>
          <w:rFonts w:ascii="Verdana" w:hAnsi="Verdana" w:cs="Calibri"/>
          <w:color w:val="000000"/>
        </w:rPr>
        <w:tab/>
        <w:t>Powyższe wynagrodzenie zostanie zmienione w przypadku urzędowych zmian w obowiązujących przepisach podatkowych, w tym zmiany podatku VAT.</w:t>
      </w:r>
    </w:p>
    <w:p w:rsidR="00EC3E17" w:rsidRPr="003534C9" w:rsidRDefault="00EC3E17" w:rsidP="00BB4BAD">
      <w:pPr>
        <w:pStyle w:val="Tekstpodstawowywcity21"/>
        <w:spacing w:before="0" w:after="120" w:line="276" w:lineRule="auto"/>
        <w:ind w:left="0" w:firstLine="0"/>
        <w:jc w:val="center"/>
      </w:pPr>
      <w:r w:rsidRPr="003534C9">
        <w:rPr>
          <w:rFonts w:cs="Calibri"/>
          <w:b/>
          <w:color w:val="000000"/>
        </w:rPr>
        <w:t>§ 3.</w:t>
      </w:r>
    </w:p>
    <w:p w:rsidR="00D40B44" w:rsidRPr="00CA284C" w:rsidRDefault="00D40B44" w:rsidP="00D40B44">
      <w:pPr>
        <w:pStyle w:val="Tekstpodstawowywcity21"/>
        <w:widowControl/>
        <w:tabs>
          <w:tab w:val="clear" w:pos="2976"/>
        </w:tabs>
        <w:spacing w:before="0" w:line="276" w:lineRule="auto"/>
        <w:ind w:left="567" w:hanging="567"/>
        <w:jc w:val="left"/>
        <w:rPr>
          <w:rFonts w:cstheme="minorHAnsi"/>
          <w:kern w:val="0"/>
        </w:rPr>
      </w:pPr>
      <w:r w:rsidRPr="00CA284C">
        <w:rPr>
          <w:rFonts w:cstheme="minorHAnsi"/>
          <w:kern w:val="0"/>
        </w:rPr>
        <w:t xml:space="preserve">1. </w:t>
      </w:r>
      <w:r w:rsidRPr="00CA284C">
        <w:rPr>
          <w:rFonts w:cstheme="minorHAnsi"/>
          <w:kern w:val="0"/>
        </w:rPr>
        <w:tab/>
        <w:t>Termin rozpoczęcia realizacji zamówienia ustala się na dzień zawarcia umowy.</w:t>
      </w:r>
    </w:p>
    <w:p w:rsidR="00D40B44" w:rsidRPr="00CA284C" w:rsidRDefault="00D40B44" w:rsidP="00D40B44">
      <w:pPr>
        <w:pStyle w:val="Tekstpodstawowywcity21"/>
        <w:widowControl/>
        <w:tabs>
          <w:tab w:val="clear" w:pos="2976"/>
        </w:tabs>
        <w:spacing w:before="0" w:line="276" w:lineRule="auto"/>
        <w:ind w:left="567" w:hanging="567"/>
        <w:jc w:val="left"/>
        <w:rPr>
          <w:rFonts w:cstheme="minorHAnsi"/>
          <w:kern w:val="0"/>
        </w:rPr>
      </w:pPr>
      <w:r w:rsidRPr="00CA284C">
        <w:rPr>
          <w:rFonts w:cstheme="minorHAnsi"/>
          <w:kern w:val="0"/>
        </w:rPr>
        <w:t>2.</w:t>
      </w:r>
      <w:r w:rsidRPr="00CA284C">
        <w:rPr>
          <w:rFonts w:cstheme="minorHAnsi"/>
          <w:kern w:val="0"/>
        </w:rPr>
        <w:tab/>
        <w:t xml:space="preserve">Termin zakończenia realizacji zamówienia: </w:t>
      </w:r>
      <w:r w:rsidRPr="00CA284C">
        <w:rPr>
          <w:rFonts w:cstheme="minorHAnsi"/>
          <w:b/>
          <w:kern w:val="0"/>
        </w:rPr>
        <w:t>nie później niż do 30 listopada 2026 r</w:t>
      </w:r>
      <w:r w:rsidRPr="00CA284C">
        <w:rPr>
          <w:rFonts w:cstheme="minorHAnsi"/>
          <w:kern w:val="0"/>
        </w:rPr>
        <w:t>.</w:t>
      </w:r>
    </w:p>
    <w:p w:rsidR="00D40B44" w:rsidRPr="00CA284C" w:rsidRDefault="00D40B44" w:rsidP="00D40B44">
      <w:pPr>
        <w:pStyle w:val="Tekstpodstawowywcity21"/>
        <w:widowControl/>
        <w:tabs>
          <w:tab w:val="clear" w:pos="2976"/>
        </w:tabs>
        <w:spacing w:before="0" w:line="276" w:lineRule="auto"/>
        <w:ind w:left="567" w:hanging="567"/>
        <w:jc w:val="left"/>
        <w:rPr>
          <w:rFonts w:cstheme="minorHAnsi"/>
          <w:kern w:val="0"/>
        </w:rPr>
      </w:pPr>
      <w:r w:rsidRPr="00CA284C">
        <w:rPr>
          <w:rFonts w:cstheme="minorHAnsi"/>
          <w:kern w:val="0"/>
        </w:rPr>
        <w:t>3.</w:t>
      </w:r>
      <w:r w:rsidRPr="00CA284C">
        <w:rPr>
          <w:rFonts w:cstheme="minorHAnsi"/>
          <w:kern w:val="0"/>
        </w:rPr>
        <w:tab/>
        <w:t>W okresie obowiązywania umowy będą przekazywane zlecenia wyceny lokali, podpisane przez Naczelnika/Zastępcę Naczelnika Wydziału Mienia i Nadzoru Właścicielskiego. Zlecenie będzie zawierało wykaz lokali, a ich liczba jednorazowo nie będzie większa niż 30.</w:t>
      </w:r>
    </w:p>
    <w:p w:rsidR="00D40B44" w:rsidRPr="00CA284C" w:rsidRDefault="00D40B44" w:rsidP="00D40B44">
      <w:pPr>
        <w:pStyle w:val="Tekstpodstawowywcity21"/>
        <w:widowControl/>
        <w:tabs>
          <w:tab w:val="clear" w:pos="2976"/>
        </w:tabs>
        <w:spacing w:before="0" w:line="276" w:lineRule="auto"/>
        <w:ind w:left="567" w:hanging="567"/>
        <w:jc w:val="left"/>
        <w:rPr>
          <w:rFonts w:cstheme="minorHAnsi"/>
          <w:kern w:val="0"/>
        </w:rPr>
      </w:pPr>
      <w:r w:rsidRPr="00CA284C">
        <w:rPr>
          <w:rFonts w:cstheme="minorHAnsi"/>
          <w:kern w:val="0"/>
        </w:rPr>
        <w:lastRenderedPageBreak/>
        <w:t>4.</w:t>
      </w:r>
      <w:r w:rsidRPr="00CA284C">
        <w:rPr>
          <w:rFonts w:cstheme="minorHAnsi"/>
          <w:kern w:val="0"/>
        </w:rPr>
        <w:tab/>
        <w:t>Realizacja zlecenia odbywać się będzie w terminie 24 dni roboczych od daty wysłania e-maila.</w:t>
      </w:r>
    </w:p>
    <w:p w:rsidR="00D40B44" w:rsidRPr="00CA284C" w:rsidRDefault="00D40B44" w:rsidP="00D40B44">
      <w:pPr>
        <w:pStyle w:val="Tekstpodstawowywcity21"/>
        <w:widowControl/>
        <w:tabs>
          <w:tab w:val="clear" w:pos="2976"/>
        </w:tabs>
        <w:spacing w:before="0" w:after="120" w:line="276" w:lineRule="auto"/>
        <w:ind w:left="567" w:hanging="567"/>
        <w:jc w:val="left"/>
        <w:rPr>
          <w:rFonts w:cstheme="minorHAnsi"/>
          <w:kern w:val="0"/>
        </w:rPr>
      </w:pPr>
      <w:r w:rsidRPr="00CA284C">
        <w:rPr>
          <w:rFonts w:cstheme="minorHAnsi"/>
          <w:kern w:val="0"/>
        </w:rPr>
        <w:t>5.</w:t>
      </w:r>
      <w:r w:rsidRPr="00CA284C">
        <w:rPr>
          <w:rFonts w:cstheme="minorHAnsi"/>
          <w:kern w:val="0"/>
        </w:rPr>
        <w:tab/>
        <w:t>Zamawiający może wyrazić zgodę na zmianę terminu realizacji zlecenia na pisemny wniosek rzeczoznawcy, w przypadku braku możliwości dostępu do lokalu lub uzasadnionych trudności (np. uzyskanie niezbędnych dokumentów związanych z realizacją zlecenia) niezależnych od Wykonawcy. Wniosek powinien zostać złożony w terminie realizacji zlecenia. Przedłużenie terminu realizacji zlecenia będzie dotyczyć wyłącznie lokalu objętego wnioskiem. Kolejny termin wykonania zlecenia może wynosić do 24 dni roboczych.</w:t>
      </w:r>
    </w:p>
    <w:p w:rsidR="00EC3E17" w:rsidRPr="003534C9" w:rsidRDefault="00EC3E17" w:rsidP="00BB4BAD">
      <w:pPr>
        <w:spacing w:after="120" w:line="276" w:lineRule="auto"/>
        <w:ind w:left="357" w:hanging="346"/>
        <w:jc w:val="center"/>
        <w:rPr>
          <w:rFonts w:ascii="Verdana" w:hAnsi="Verdana"/>
        </w:rPr>
      </w:pPr>
      <w:r w:rsidRPr="003534C9">
        <w:rPr>
          <w:rFonts w:ascii="Verdana" w:hAnsi="Verdana" w:cs="Calibri"/>
          <w:b/>
        </w:rPr>
        <w:t>§ 4.</w:t>
      </w:r>
    </w:p>
    <w:p w:rsidR="00EC3E17" w:rsidRPr="003534C9" w:rsidRDefault="00EC3E17" w:rsidP="00D70AEC">
      <w:pPr>
        <w:pStyle w:val="Tekstpodstawowywcity21"/>
        <w:widowControl/>
        <w:tabs>
          <w:tab w:val="clear" w:pos="2976"/>
        </w:tabs>
        <w:spacing w:before="0" w:after="120" w:line="276" w:lineRule="auto"/>
        <w:ind w:left="284" w:hanging="284"/>
        <w:jc w:val="left"/>
      </w:pPr>
      <w:r w:rsidRPr="003534C9">
        <w:rPr>
          <w:rFonts w:cs="Calibri"/>
          <w:color w:val="000000"/>
        </w:rPr>
        <w:t>1.</w:t>
      </w:r>
      <w:r w:rsidRPr="003534C9">
        <w:rPr>
          <w:rFonts w:cs="Calibri"/>
          <w:color w:val="000000"/>
        </w:rPr>
        <w:tab/>
      </w:r>
      <w:r w:rsidR="00D40B44" w:rsidRPr="00D40B44">
        <w:rPr>
          <w:rFonts w:cs="Calibri"/>
          <w:color w:val="000000"/>
        </w:rPr>
        <w:t>Wykonawca jest odpowiedzialny z tytułu rękojmi za wady oraz z tytułu gwarancji jakości przez okres dwóch lat, licząc od podpisania przez Zamawiającego i Wykonawcę protokołu odbioru, o którym mowa w § 5 ust. 7.</w:t>
      </w:r>
    </w:p>
    <w:p w:rsidR="00EC3E17" w:rsidRPr="003534C9" w:rsidRDefault="00EC3E17" w:rsidP="003534C9">
      <w:pPr>
        <w:spacing w:line="276" w:lineRule="auto"/>
        <w:ind w:left="362" w:hanging="362"/>
        <w:rPr>
          <w:rFonts w:ascii="Verdana" w:hAnsi="Verdana"/>
        </w:rPr>
      </w:pPr>
      <w:r w:rsidRPr="003534C9">
        <w:rPr>
          <w:rFonts w:ascii="Verdana" w:hAnsi="Verdana" w:cs="Calibri"/>
          <w:color w:val="000000"/>
        </w:rPr>
        <w:t>2.</w:t>
      </w:r>
      <w:r w:rsidRPr="003534C9">
        <w:rPr>
          <w:rFonts w:ascii="Verdana" w:hAnsi="Verdana" w:cs="Calibri"/>
          <w:color w:val="000000"/>
        </w:rPr>
        <w:tab/>
      </w:r>
      <w:r w:rsidR="00D40B44" w:rsidRPr="00D40B44">
        <w:rPr>
          <w:rFonts w:ascii="Verdana" w:hAnsi="Verdana" w:cs="Calibri"/>
          <w:color w:val="000000"/>
        </w:rPr>
        <w:t>Wszystkie wady stwierdzone w okresie obowiązywania rękojmi i gwarancji zostaną nieodpłatnie usunięte przez Wykonawcę.</w:t>
      </w:r>
    </w:p>
    <w:p w:rsidR="00EC3E17" w:rsidRPr="00C86DDC" w:rsidRDefault="00EC3E17" w:rsidP="00C86DDC">
      <w:pPr>
        <w:spacing w:line="276" w:lineRule="auto"/>
        <w:ind w:left="362" w:hanging="362"/>
        <w:rPr>
          <w:rFonts w:ascii="Verdana" w:hAnsi="Verdana"/>
        </w:rPr>
      </w:pPr>
      <w:r w:rsidRPr="003534C9">
        <w:rPr>
          <w:rFonts w:ascii="Verdana" w:hAnsi="Verdana" w:cs="Calibri"/>
          <w:color w:val="000000"/>
        </w:rPr>
        <w:t>3.</w:t>
      </w:r>
      <w:r w:rsidRPr="003534C9">
        <w:rPr>
          <w:rFonts w:ascii="Verdana" w:hAnsi="Verdana" w:cs="Calibri"/>
          <w:color w:val="000000"/>
        </w:rPr>
        <w:tab/>
      </w:r>
      <w:r w:rsidR="00D40B44" w:rsidRPr="00D40B44">
        <w:rPr>
          <w:rFonts w:ascii="Verdana" w:hAnsi="Verdana" w:cs="Calibri"/>
          <w:color w:val="000000"/>
        </w:rPr>
        <w:t>Termin do usunięcia wad ustala się na 7 dni roboczych od daty powiadomienia Wykonawcy przez Zamawiającego.</w:t>
      </w:r>
    </w:p>
    <w:p w:rsidR="00EC3E17" w:rsidRPr="003534C9" w:rsidRDefault="00EC3E17" w:rsidP="00BB4BAD">
      <w:pPr>
        <w:tabs>
          <w:tab w:val="left" w:pos="708"/>
        </w:tabs>
        <w:spacing w:line="276" w:lineRule="auto"/>
        <w:jc w:val="center"/>
        <w:rPr>
          <w:rFonts w:ascii="Verdana" w:hAnsi="Verdana"/>
        </w:rPr>
      </w:pPr>
      <w:r w:rsidRPr="003534C9">
        <w:rPr>
          <w:rFonts w:ascii="Verdana" w:hAnsi="Verdana" w:cs="Calibri"/>
          <w:b/>
          <w:color w:val="000000"/>
        </w:rPr>
        <w:t>§ 5.</w:t>
      </w:r>
    </w:p>
    <w:p w:rsidR="00EC3E17" w:rsidRPr="003534C9" w:rsidRDefault="00EC3E17" w:rsidP="003534C9">
      <w:pPr>
        <w:spacing w:line="276" w:lineRule="auto"/>
        <w:ind w:left="284" w:hanging="284"/>
        <w:rPr>
          <w:rFonts w:ascii="Verdana" w:hAnsi="Verdana"/>
        </w:rPr>
      </w:pPr>
      <w:r w:rsidRPr="003534C9">
        <w:rPr>
          <w:rFonts w:ascii="Verdana" w:hAnsi="Verdana" w:cs="Calibri"/>
          <w:color w:val="000000"/>
        </w:rPr>
        <w:t>1.</w:t>
      </w:r>
      <w:r w:rsidRPr="003534C9">
        <w:rPr>
          <w:rFonts w:ascii="Verdana" w:hAnsi="Verdana" w:cs="Calibri"/>
          <w:color w:val="000000"/>
        </w:rPr>
        <w:tab/>
      </w:r>
      <w:r w:rsidR="00E316EF" w:rsidRPr="00CA284C">
        <w:rPr>
          <w:rFonts w:ascii="Verdana" w:hAnsi="Verdana" w:cstheme="minorHAnsi"/>
        </w:rPr>
        <w:t xml:space="preserve">Wykonawca zobowiązuje się w formie pisemnej zgłosić Zamawiającemu i złożyć wykonany przedmiot umowy. Każde opracowanie obejmujące operat szacunkowy, inwentaryzację oraz zaświadczenie o samodzielności lokalu należy złożyć w wersji papierowej (w jednym egzemplarzu – operat szacunkowy z zaświadczeniem o samodzielności lokalu oraz w dwóch egzemplarzach – inwentaryzację) i elektronicznej (skan powinien odzwierciedlać przedmiot umowy złożony w wersji papierowej, Zamawiający dopuszcza wersję elektroniczną operatu przesłaną jako dokument elektroniczny podpisany podpisem kwalifikowanym przez autora opracowania) z pismem przewodnim – z nazwiskiem osoby prowadzącej sprawę – adresowanym na adres: </w:t>
      </w:r>
      <w:hyperlink r:id="rId17">
        <w:r w:rsidR="00E316EF" w:rsidRPr="00CA284C">
          <w:rPr>
            <w:rStyle w:val="Hipercze"/>
            <w:rFonts w:ascii="Verdana" w:hAnsi="Verdana" w:cstheme="minorHAnsi"/>
          </w:rPr>
          <w:t>info@czestochowa.um.gov.pl</w:t>
        </w:r>
      </w:hyperlink>
      <w:r w:rsidR="00E316EF" w:rsidRPr="00CA284C">
        <w:rPr>
          <w:rFonts w:ascii="Verdana" w:hAnsi="Verdana" w:cstheme="minorHAnsi"/>
        </w:rPr>
        <w:t>. Wersję elektroniczną/skan operatu należy przesłać zaszyfrowanym mailem. Zamawiający (ze względów organizacyjnych) oczekuje, że w pierwszej kolejności opracowanie zostanie złożone w wersji elektronicznej (jeden e-mail zawierać może tylko jeden operat szacunkowy, nazwa pliku powinna zawierać adres nieruchomości) a następnie w wersji papierowej (w tym samym dniu do godz. 15.00). Opracowanie uważa się za kompletne wówczas, gdy złożone zostało zarówno w wersji elektronicznej, jak i papierowej. Jeżeli opracowanie zostało złożone w różnych datach (tzn. w innej dacie elektroniczne, a w innej papierowe), to za datę dostarczenia kompletnego operatu szacunkowego uważa się późniejszą z tych dat</w:t>
      </w:r>
      <w:r w:rsidR="00B70BD8">
        <w:rPr>
          <w:rFonts w:ascii="Verdana" w:hAnsi="Verdana" w:cstheme="minorHAnsi"/>
        </w:rPr>
        <w:t>, z uwzględnieniem zapisów § 8.</w:t>
      </w:r>
    </w:p>
    <w:p w:rsidR="00EC3E17" w:rsidRPr="003534C9" w:rsidRDefault="00EC3E17" w:rsidP="003534C9">
      <w:pPr>
        <w:spacing w:line="276" w:lineRule="auto"/>
        <w:ind w:left="284" w:hanging="284"/>
        <w:rPr>
          <w:rFonts w:ascii="Verdana" w:hAnsi="Verdana"/>
        </w:rPr>
      </w:pPr>
      <w:r w:rsidRPr="003534C9">
        <w:rPr>
          <w:rFonts w:ascii="Verdana" w:hAnsi="Verdana" w:cs="Calibri"/>
          <w:color w:val="000000"/>
        </w:rPr>
        <w:t>2.</w:t>
      </w:r>
      <w:r w:rsidRPr="003534C9">
        <w:rPr>
          <w:rFonts w:ascii="Verdana" w:hAnsi="Verdana" w:cs="Calibri"/>
          <w:color w:val="000000"/>
        </w:rPr>
        <w:tab/>
      </w:r>
      <w:r w:rsidR="00D40B44" w:rsidRPr="00D40B44">
        <w:rPr>
          <w:rFonts w:ascii="Verdana" w:hAnsi="Verdana" w:cstheme="minorHAnsi"/>
        </w:rPr>
        <w:t xml:space="preserve">Miejscem odbioru przedmiotu umowy określonego w § 1 będzie Kancelaria Urzędu Miasta Częstochowy (ul. Śląska 11/13, 42-217 Częstochowa), po </w:t>
      </w:r>
      <w:r w:rsidR="00D40B44" w:rsidRPr="00D40B44">
        <w:rPr>
          <w:rFonts w:ascii="Verdana" w:hAnsi="Verdana" w:cstheme="minorHAnsi"/>
        </w:rPr>
        <w:lastRenderedPageBreak/>
        <w:t>zgłoszeniu Zamawiającemu przez Wykonawcę jego zakończenia. Hasło do otwarcia zaszyfrowanego maila należy podać w momencie składania przedmiotu umowy w Kancelarii Urzędu Miasta Częstochowy (ul. Śląska 11/13, 42-217 Częstochowa) w zamkniętej kopercie z opisem: Wydział Mienia i Nadzoru Właścicielskiego z oznaczeniem numeru zadania i zlecenia.</w:t>
      </w:r>
    </w:p>
    <w:p w:rsidR="00EC3E17" w:rsidRPr="003534C9" w:rsidRDefault="00EC3E17" w:rsidP="003534C9">
      <w:pPr>
        <w:spacing w:line="276" w:lineRule="auto"/>
        <w:ind w:left="284" w:hanging="284"/>
        <w:rPr>
          <w:rFonts w:ascii="Verdana" w:hAnsi="Verdana"/>
        </w:rPr>
      </w:pPr>
      <w:r w:rsidRPr="003534C9">
        <w:rPr>
          <w:rFonts w:ascii="Verdana" w:hAnsi="Verdana" w:cs="Calibri"/>
          <w:color w:val="000000"/>
        </w:rPr>
        <w:t>3.</w:t>
      </w:r>
      <w:r w:rsidRPr="003534C9">
        <w:rPr>
          <w:rFonts w:ascii="Verdana" w:hAnsi="Verdana" w:cs="Calibri"/>
          <w:color w:val="000000"/>
        </w:rPr>
        <w:tab/>
      </w:r>
      <w:r w:rsidR="00E316EF" w:rsidRPr="00CA284C">
        <w:rPr>
          <w:rFonts w:ascii="Verdana" w:hAnsi="Verdana" w:cstheme="minorHAnsi"/>
        </w:rPr>
        <w:t xml:space="preserve">Zamawiający dokona odbioru przedmiotu umowy (w wersji papierowej i elektronicznej przesłanej na adres: </w:t>
      </w:r>
      <w:hyperlink r:id="rId18">
        <w:r w:rsidR="00E316EF" w:rsidRPr="00CA284C">
          <w:rPr>
            <w:rStyle w:val="Hipercze"/>
            <w:rFonts w:ascii="Verdana" w:hAnsi="Verdana" w:cstheme="minorHAnsi"/>
          </w:rPr>
          <w:t>info@czestochowa.um.gov.pl</w:t>
        </w:r>
      </w:hyperlink>
      <w:r w:rsidR="00E316EF" w:rsidRPr="00CA284C">
        <w:rPr>
          <w:rFonts w:ascii="Verdana" w:hAnsi="Verdana" w:cstheme="minorHAnsi"/>
        </w:rPr>
        <w:t xml:space="preserve"> w terminie do 10 dni roboczych od daty zgłoszenia zakończenia wykonanych prac (złożenia pisma przewodniego, wersji papierowej i elektronicznej).</w:t>
      </w:r>
    </w:p>
    <w:p w:rsidR="00EC3E17" w:rsidRPr="003534C9" w:rsidRDefault="00EC3E17" w:rsidP="003534C9">
      <w:pPr>
        <w:pStyle w:val="Tekstpodstawowywcity21"/>
        <w:widowControl/>
        <w:tabs>
          <w:tab w:val="clear" w:pos="2976"/>
        </w:tabs>
        <w:spacing w:before="0" w:line="276" w:lineRule="auto"/>
        <w:ind w:left="284" w:hanging="284"/>
        <w:jc w:val="left"/>
      </w:pPr>
      <w:r w:rsidRPr="003534C9">
        <w:rPr>
          <w:rFonts w:cs="Calibri"/>
          <w:color w:val="000000"/>
        </w:rPr>
        <w:t>4.</w:t>
      </w:r>
      <w:r w:rsidRPr="003534C9">
        <w:rPr>
          <w:rFonts w:cs="Calibri"/>
          <w:color w:val="000000"/>
        </w:rPr>
        <w:tab/>
      </w:r>
      <w:r w:rsidR="00E316EF" w:rsidRPr="00CA284C">
        <w:rPr>
          <w:rFonts w:cstheme="minorHAnsi"/>
          <w:kern w:val="0"/>
        </w:rPr>
        <w:t xml:space="preserve">Jeżeli w trakcie odbioru zostaną ujawnione wady lub inne nieprawidłowości operatów szacunkowych, Zamawiający zgłosi zastrzeżenia, a operaty będą podlegać zwrotowi na wniosek Wykonawcy (odbiór osobisty od pracownika merytorycznego Wydziału Mienia i Nadzoru Właścicielskiego). Zamawiający dopuszcza możliwość zgłoszenia zastrzeżeń drogą mailową. Wykonawca ma obowiązek wykonać i złożyć nowe operaty zamienne z nową datą w terminie 3 dni roboczych od daty otrzymania uwag (wersję papierową w Kancelarii Urzędu Miasta Częstochowy, ul. Śląska 11/13, 42-217 Częstochowa oraz wersję elektroniczną z pismem przewodnim na adres: </w:t>
      </w:r>
      <w:hyperlink r:id="rId19">
        <w:r w:rsidR="00E316EF" w:rsidRPr="00CA284C">
          <w:rPr>
            <w:rStyle w:val="Hipercze"/>
            <w:rFonts w:cstheme="minorHAnsi"/>
            <w:kern w:val="0"/>
          </w:rPr>
          <w:t>info@czestochowa.um.gov.pl</w:t>
        </w:r>
      </w:hyperlink>
      <w:r w:rsidR="00E316EF" w:rsidRPr="00CA284C">
        <w:rPr>
          <w:rStyle w:val="Hipercze"/>
          <w:rFonts w:cstheme="minorHAnsi"/>
          <w:kern w:val="0"/>
        </w:rPr>
        <w:t>)</w:t>
      </w:r>
      <w:r w:rsidR="00E316EF" w:rsidRPr="00CA284C">
        <w:rPr>
          <w:rFonts w:cstheme="minorHAnsi"/>
          <w:kern w:val="0"/>
        </w:rPr>
        <w:t>. Wykonawca może sprostować oczywiste omyłki pisarskie, jeżeli nie mają one wpływu na wynik wyceny, przez dołączenie do operatu szacunkowego wykazu tych omyłek ze wskazaniem daty jego sporządzenia. Przyjmuje się, że zastrzeżenia wysłane drogą elektroniczną są odbierane tego samego dnia. Jeżeli operaty zamienne zostały złożone w różnych datach (tzn. w innej dacie wersja elektroniczna, a w innej papierowa), to za datę dostarczenia kompletnego operatu zamiennego uważa się późniejszą z tych da</w:t>
      </w:r>
      <w:r w:rsidR="00B70BD8">
        <w:rPr>
          <w:rFonts w:cstheme="minorHAnsi"/>
          <w:kern w:val="0"/>
        </w:rPr>
        <w:t>t, z uwzględnieniem zapisów § 8</w:t>
      </w:r>
      <w:r w:rsidR="00E316EF" w:rsidRPr="00CA284C">
        <w:rPr>
          <w:rFonts w:cstheme="minorHAnsi"/>
          <w:kern w:val="0"/>
        </w:rPr>
        <w:t>.</w:t>
      </w:r>
    </w:p>
    <w:p w:rsidR="00EC3E17" w:rsidRPr="003534C9" w:rsidRDefault="00EC3E17" w:rsidP="00BB4BAD">
      <w:pPr>
        <w:pStyle w:val="Tekstpodstawowywcity21"/>
        <w:widowControl/>
        <w:tabs>
          <w:tab w:val="clear" w:pos="2976"/>
        </w:tabs>
        <w:spacing w:before="120" w:line="276" w:lineRule="auto"/>
        <w:ind w:left="284" w:hanging="284"/>
        <w:jc w:val="left"/>
      </w:pPr>
      <w:r w:rsidRPr="003534C9">
        <w:rPr>
          <w:rFonts w:cs="Calibri"/>
          <w:color w:val="000000"/>
        </w:rPr>
        <w:t>5.</w:t>
      </w:r>
      <w:r w:rsidRPr="003534C9">
        <w:rPr>
          <w:rFonts w:cs="Calibri"/>
          <w:color w:val="000000"/>
        </w:rPr>
        <w:tab/>
      </w:r>
      <w:r w:rsidR="00D40B44" w:rsidRPr="00D40B44">
        <w:rPr>
          <w:rFonts w:cstheme="minorHAnsi"/>
          <w:kern w:val="0"/>
        </w:rPr>
        <w:t>Zamawiający dokona odbioru operatu zamiennego w terminie do 10 dni roboczych od daty zgłoszenia zakończenia usunięcia wad lub innych nieprawidłowości (złożenia pisma przewodniego oraz operatu szacunkowego w wersji papierowej i elektronicznej).</w:t>
      </w:r>
    </w:p>
    <w:p w:rsidR="00EC3E17" w:rsidRPr="003534C9" w:rsidRDefault="00EC3E17" w:rsidP="00BB4BAD">
      <w:pPr>
        <w:spacing w:before="120" w:after="120" w:line="276" w:lineRule="auto"/>
        <w:ind w:left="284" w:hanging="284"/>
        <w:rPr>
          <w:rFonts w:ascii="Verdana" w:hAnsi="Verdana"/>
        </w:rPr>
      </w:pPr>
      <w:r w:rsidRPr="003534C9">
        <w:rPr>
          <w:rFonts w:ascii="Verdana" w:hAnsi="Verdana" w:cs="Calibri"/>
          <w:color w:val="000000"/>
        </w:rPr>
        <w:t>6.</w:t>
      </w:r>
      <w:r w:rsidRPr="003534C9">
        <w:rPr>
          <w:rFonts w:ascii="Verdana" w:hAnsi="Verdana" w:cs="Calibri"/>
          <w:color w:val="000000"/>
        </w:rPr>
        <w:tab/>
      </w:r>
      <w:r w:rsidR="00D40B44" w:rsidRPr="00D40B44">
        <w:rPr>
          <w:rFonts w:ascii="Verdana" w:hAnsi="Verdana" w:cstheme="minorHAnsi"/>
        </w:rPr>
        <w:t>Po upływie terminu, o którym mowa w § 3 ust. 4, jeżeli wykonawca nie usunął wskazanych przez Zamawiającego wad i błędów (w tym odmówił ich usunięcia) lub dokonał poprawek błędnie, a operat szacunkowy nadal będzie wadliwy, Zamawiający może odstąpić od umowy, jeżeli Wykonawca nie będzie wywiązywał się z terminów zawartych w umowie lub nie będzie odnosił się w terminie do uwag zgłaszanych przez Zamawiającego i zgodnie z zapisem § 6 ust. 1 pkt 5 naliczona zostanie kara umowna.</w:t>
      </w:r>
    </w:p>
    <w:p w:rsidR="00EC3E17" w:rsidRPr="003534C9" w:rsidRDefault="00EC3E17" w:rsidP="003534C9">
      <w:pPr>
        <w:spacing w:line="276" w:lineRule="auto"/>
        <w:ind w:left="284" w:hanging="284"/>
        <w:rPr>
          <w:rFonts w:ascii="Verdana" w:hAnsi="Verdana"/>
        </w:rPr>
      </w:pPr>
      <w:r w:rsidRPr="003534C9">
        <w:rPr>
          <w:rFonts w:ascii="Verdana" w:hAnsi="Verdana" w:cs="Calibri"/>
          <w:color w:val="000000"/>
        </w:rPr>
        <w:t>7.</w:t>
      </w:r>
      <w:r w:rsidRPr="003534C9">
        <w:rPr>
          <w:rFonts w:ascii="Verdana" w:hAnsi="Verdana" w:cs="Calibri"/>
          <w:color w:val="000000"/>
        </w:rPr>
        <w:tab/>
      </w:r>
      <w:r w:rsidR="00D40B44" w:rsidRPr="00D40B44">
        <w:rPr>
          <w:rFonts w:ascii="Verdana" w:hAnsi="Verdana" w:cstheme="minorHAnsi"/>
        </w:rPr>
        <w:t xml:space="preserve">Dokumentem potwierdzającym przyjęcie przez Zamawiającego wykonanego przedmiotu umowy jest przygotowany przez Wykonawcę protokół odbioru komisji odbioru: pracownika merytorycznego, kierownika referatu – podpisany przez Wykonawcę. Ww. protokół podpisany przez komisję odbioru stanowić będzie podstawę do wystawienia faktury. O dacie podpisania protokołu Wykonawca zostanie poinformowany e-mailem. Niepodpisanie protokołu przez </w:t>
      </w:r>
      <w:r w:rsidR="00D40B44" w:rsidRPr="00D40B44">
        <w:rPr>
          <w:rFonts w:ascii="Verdana" w:hAnsi="Verdana" w:cstheme="minorHAnsi"/>
        </w:rPr>
        <w:lastRenderedPageBreak/>
        <w:t>komisję odbioru, będzie się wiązało z brakiem możliwości otrzymania zapłaty, o czym Wykonawca zostanie poinformowany e-mailem.</w:t>
      </w:r>
    </w:p>
    <w:p w:rsidR="00EC3E17" w:rsidRDefault="00EC3E17" w:rsidP="00BB4BAD">
      <w:pPr>
        <w:pStyle w:val="Tekstpodstawowywcity21"/>
        <w:widowControl/>
        <w:tabs>
          <w:tab w:val="clear" w:pos="2976"/>
        </w:tabs>
        <w:spacing w:before="0" w:after="120" w:line="276" w:lineRule="auto"/>
        <w:ind w:left="284" w:hanging="284"/>
        <w:jc w:val="left"/>
        <w:rPr>
          <w:rFonts w:cs="Calibri"/>
        </w:rPr>
      </w:pPr>
      <w:r w:rsidRPr="003534C9">
        <w:rPr>
          <w:rFonts w:cs="Calibri"/>
        </w:rPr>
        <w:t>8.</w:t>
      </w:r>
      <w:r w:rsidRPr="003534C9">
        <w:rPr>
          <w:rFonts w:cs="Calibri"/>
        </w:rPr>
        <w:tab/>
      </w:r>
      <w:r w:rsidR="00D40B44" w:rsidRPr="00D40B44">
        <w:rPr>
          <w:rFonts w:cstheme="minorHAnsi"/>
          <w:kern w:val="0"/>
        </w:rPr>
        <w:t>W przypadku podpisanego protokołu, za termin zakończenia pracy uważa się datę złożenia pisma przewodniego i przedmiotu umowy opisanego w ust. 1. W przypadku ujawnienia wad lub innych nieprawidłowości w operatach szacunkowych za termin zakończenia pracy uważa się datę złożenia operatu zamiennego opisanego w ust. 4.</w:t>
      </w:r>
    </w:p>
    <w:p w:rsidR="00435F59" w:rsidRDefault="00435F59" w:rsidP="00BB4BAD">
      <w:pPr>
        <w:tabs>
          <w:tab w:val="left" w:pos="708"/>
        </w:tabs>
        <w:spacing w:after="120" w:line="276" w:lineRule="auto"/>
        <w:jc w:val="center"/>
        <w:rPr>
          <w:rFonts w:ascii="Verdana" w:hAnsi="Verdana" w:cs="Calibri"/>
          <w:b/>
          <w:color w:val="000000"/>
        </w:rPr>
      </w:pPr>
    </w:p>
    <w:p w:rsidR="00EC3E17" w:rsidRPr="003534C9" w:rsidRDefault="00EC3E17" w:rsidP="00BB4BAD">
      <w:pPr>
        <w:tabs>
          <w:tab w:val="left" w:pos="708"/>
        </w:tabs>
        <w:spacing w:after="120" w:line="276" w:lineRule="auto"/>
        <w:jc w:val="center"/>
        <w:rPr>
          <w:rFonts w:ascii="Verdana" w:hAnsi="Verdana"/>
        </w:rPr>
      </w:pPr>
      <w:r w:rsidRPr="003534C9">
        <w:rPr>
          <w:rFonts w:ascii="Verdana" w:hAnsi="Verdana" w:cs="Calibri"/>
          <w:b/>
          <w:color w:val="000000"/>
        </w:rPr>
        <w:t>§ 6.</w:t>
      </w:r>
    </w:p>
    <w:p w:rsidR="00EC3E17" w:rsidRPr="00660473" w:rsidRDefault="00EC3E17" w:rsidP="00660473">
      <w:pPr>
        <w:pStyle w:val="Tekstpodstawowywcity21"/>
        <w:widowControl/>
        <w:tabs>
          <w:tab w:val="clear" w:pos="2976"/>
        </w:tabs>
        <w:spacing w:before="0" w:line="276" w:lineRule="auto"/>
        <w:ind w:left="284" w:hanging="284"/>
        <w:jc w:val="left"/>
        <w:rPr>
          <w:rFonts w:cs="Calibri"/>
        </w:rPr>
      </w:pPr>
      <w:r w:rsidRPr="00660473">
        <w:rPr>
          <w:rFonts w:cs="Calibri"/>
        </w:rPr>
        <w:t>1.</w:t>
      </w:r>
      <w:r w:rsidRPr="00660473">
        <w:rPr>
          <w:rFonts w:cs="Calibri"/>
        </w:rPr>
        <w:tab/>
        <w:t>Wykonawca zobowiązuje się zapłacić następujące kary umowne z tytułu:</w:t>
      </w:r>
    </w:p>
    <w:p w:rsidR="00D40B44" w:rsidRPr="00CA284C" w:rsidRDefault="00D40B44" w:rsidP="00D40B44">
      <w:pPr>
        <w:tabs>
          <w:tab w:val="left" w:pos="5103"/>
        </w:tabs>
        <w:suppressAutoHyphens w:val="0"/>
        <w:spacing w:after="0" w:line="360" w:lineRule="auto"/>
        <w:ind w:left="1701" w:hanging="850"/>
        <w:rPr>
          <w:rFonts w:ascii="Verdana" w:hAnsi="Verdana" w:cstheme="minorHAnsi"/>
        </w:rPr>
      </w:pPr>
      <w:r w:rsidRPr="00CA284C">
        <w:rPr>
          <w:rFonts w:ascii="Verdana" w:hAnsi="Verdana" w:cstheme="minorHAnsi"/>
        </w:rPr>
        <w:t>1)</w:t>
      </w:r>
      <w:r w:rsidRPr="00CA284C">
        <w:rPr>
          <w:rFonts w:ascii="Verdana" w:hAnsi="Verdana" w:cstheme="minorHAnsi"/>
        </w:rPr>
        <w:tab/>
        <w:t>nieterminowego oddania przedmiotu zlecenia, w wysokości 1% wartości części zadania (zlecenia) za każdy dzień zwłoki,</w:t>
      </w:r>
    </w:p>
    <w:p w:rsidR="00D40B44" w:rsidRPr="00CA284C" w:rsidRDefault="00D40B44" w:rsidP="00D40B44">
      <w:pPr>
        <w:tabs>
          <w:tab w:val="left" w:pos="5103"/>
        </w:tabs>
        <w:suppressAutoHyphens w:val="0"/>
        <w:spacing w:after="0" w:line="360" w:lineRule="auto"/>
        <w:ind w:left="1701" w:hanging="850"/>
        <w:rPr>
          <w:rFonts w:ascii="Verdana" w:hAnsi="Verdana" w:cstheme="minorHAnsi"/>
        </w:rPr>
      </w:pPr>
      <w:r w:rsidRPr="00CA284C">
        <w:rPr>
          <w:rFonts w:ascii="Verdana" w:hAnsi="Verdana" w:cstheme="minorHAnsi"/>
        </w:rPr>
        <w:t>2)</w:t>
      </w:r>
      <w:r w:rsidRPr="00CA284C">
        <w:rPr>
          <w:rFonts w:ascii="Verdana" w:hAnsi="Verdana" w:cstheme="minorHAnsi"/>
        </w:rPr>
        <w:tab/>
        <w:t>wad lub innych nieprawidłowości operatów szacunkowych stwierdzonych w trakcie ich odbioru, w wysokości 1% wartości części zadania (zlecenia) za każdy dzień zwłoki, licząc od ustalonego w umowie terminu zakończenia realizacji zamówienia do czasu podpisania protokołu odbioru, w tym nalicza się kary umowne za okres przygotowywania przez Wykonawcę operatów zamiennych oraz za okres dostarczenia ich do Zamawiającego. Nie nalicza się kar umownych za okres kiedy przedmiot umowy będzie podlegał sprawdzaniu przez Zamawiającego oraz w okresie 3 dni roboczych od daty otrzymania przez rzeczoznawcę majątkowego uwag do sporządzonych operatów szacunkowych,</w:t>
      </w:r>
    </w:p>
    <w:p w:rsidR="00D40B44" w:rsidRPr="00CA284C" w:rsidRDefault="00D40B44" w:rsidP="00D40B44">
      <w:pPr>
        <w:tabs>
          <w:tab w:val="left" w:pos="5103"/>
        </w:tabs>
        <w:suppressAutoHyphens w:val="0"/>
        <w:spacing w:after="0" w:line="360" w:lineRule="auto"/>
        <w:ind w:left="1701" w:hanging="850"/>
        <w:rPr>
          <w:rFonts w:ascii="Verdana" w:hAnsi="Verdana" w:cstheme="minorHAnsi"/>
        </w:rPr>
      </w:pPr>
      <w:r w:rsidRPr="00CA284C">
        <w:rPr>
          <w:rFonts w:ascii="Verdana" w:hAnsi="Verdana" w:cstheme="minorHAnsi"/>
        </w:rPr>
        <w:t>3)</w:t>
      </w:r>
      <w:r w:rsidRPr="00CA284C">
        <w:rPr>
          <w:rFonts w:ascii="Verdana" w:hAnsi="Verdana" w:cstheme="minorHAnsi"/>
        </w:rPr>
        <w:tab/>
        <w:t>nieterminowego usunięcia wad ujawnionych w okresie gwarancji i rękojmi, w wysokości 1% za każdy dzień zwłoki,</w:t>
      </w:r>
    </w:p>
    <w:p w:rsidR="00D40B44" w:rsidRPr="00CA284C" w:rsidRDefault="00D40B44" w:rsidP="00D40B44">
      <w:pPr>
        <w:tabs>
          <w:tab w:val="left" w:pos="5103"/>
        </w:tabs>
        <w:suppressAutoHyphens w:val="0"/>
        <w:spacing w:after="0" w:line="360" w:lineRule="auto"/>
        <w:ind w:left="1701" w:hanging="850"/>
        <w:rPr>
          <w:rFonts w:ascii="Verdana" w:hAnsi="Verdana" w:cstheme="minorHAnsi"/>
        </w:rPr>
      </w:pPr>
      <w:r w:rsidRPr="00CA284C">
        <w:rPr>
          <w:rFonts w:ascii="Verdana" w:hAnsi="Verdana" w:cstheme="minorHAnsi"/>
        </w:rPr>
        <w:t>4)</w:t>
      </w:r>
      <w:r w:rsidRPr="00CA284C">
        <w:rPr>
          <w:rFonts w:ascii="Verdana" w:hAnsi="Verdana" w:cstheme="minorHAnsi"/>
        </w:rPr>
        <w:tab/>
        <w:t>braku uczestnictwa w rozprawach administracyjnych bądź braku uczestnictwa w rozprawach odwoławczych, w wysokości 200 zł za każdą nieobecność,</w:t>
      </w:r>
    </w:p>
    <w:p w:rsidR="00D40B44" w:rsidRPr="00CA284C" w:rsidRDefault="00D40B44" w:rsidP="00D40B44">
      <w:pPr>
        <w:tabs>
          <w:tab w:val="left" w:pos="5103"/>
        </w:tabs>
        <w:suppressAutoHyphens w:val="0"/>
        <w:spacing w:after="0" w:line="360" w:lineRule="auto"/>
        <w:ind w:left="1701" w:hanging="850"/>
        <w:rPr>
          <w:rFonts w:ascii="Verdana" w:hAnsi="Verdana" w:cstheme="minorHAnsi"/>
          <w:b/>
          <w:bCs/>
        </w:rPr>
      </w:pPr>
      <w:r w:rsidRPr="00CA284C">
        <w:rPr>
          <w:rFonts w:ascii="Verdana" w:hAnsi="Verdana" w:cstheme="minorHAnsi"/>
        </w:rPr>
        <w:t>5)</w:t>
      </w:r>
      <w:r w:rsidRPr="00CA284C">
        <w:rPr>
          <w:rFonts w:ascii="Verdana" w:hAnsi="Verdana" w:cstheme="minorHAnsi"/>
        </w:rPr>
        <w:tab/>
        <w:t xml:space="preserve">odstąpienia od umowy lub części umowy (zadania) przez Zamawiającego z przyczyn, za które ponosi odpowiedzialność Wykonawca, w wysokości 15% wartości umowy określonej w </w:t>
      </w:r>
      <w:r w:rsidRPr="00CA284C">
        <w:rPr>
          <w:rFonts w:ascii="Verdana" w:hAnsi="Verdana" w:cstheme="minorHAnsi"/>
          <w:bCs/>
        </w:rPr>
        <w:t>§ 2 ust. 4 umowy</w:t>
      </w:r>
      <w:r w:rsidRPr="00CA284C">
        <w:rPr>
          <w:rFonts w:ascii="Verdana" w:hAnsi="Verdana" w:cstheme="minorHAnsi"/>
        </w:rPr>
        <w:t>.</w:t>
      </w:r>
    </w:p>
    <w:p w:rsidR="00EC3E17" w:rsidRPr="00660473" w:rsidRDefault="00EC3E17" w:rsidP="00660473">
      <w:pPr>
        <w:pStyle w:val="Tekstpodstawowywcity21"/>
        <w:widowControl/>
        <w:tabs>
          <w:tab w:val="clear" w:pos="2976"/>
        </w:tabs>
        <w:spacing w:before="0" w:after="120" w:line="276" w:lineRule="auto"/>
        <w:ind w:left="284" w:hanging="284"/>
        <w:jc w:val="left"/>
        <w:rPr>
          <w:rFonts w:cs="Calibri"/>
        </w:rPr>
      </w:pPr>
      <w:r w:rsidRPr="00660473">
        <w:rPr>
          <w:rFonts w:cs="Calibri"/>
        </w:rPr>
        <w:t>2.</w:t>
      </w:r>
      <w:r w:rsidRPr="00660473">
        <w:rPr>
          <w:rFonts w:cs="Calibri"/>
        </w:rPr>
        <w:tab/>
        <w:t>Kary umowne, dotyczące zwłoki w oddaniu przedmiotu zamówienia będą potrącane z wynagrodzenia.</w:t>
      </w:r>
    </w:p>
    <w:p w:rsidR="00EC3E17" w:rsidRPr="00660473" w:rsidRDefault="00EC3E17" w:rsidP="00660473">
      <w:pPr>
        <w:pStyle w:val="Tekstpodstawowywcity21"/>
        <w:widowControl/>
        <w:tabs>
          <w:tab w:val="clear" w:pos="2976"/>
        </w:tabs>
        <w:spacing w:before="0" w:after="120" w:line="276" w:lineRule="auto"/>
        <w:ind w:left="284" w:hanging="284"/>
        <w:jc w:val="left"/>
        <w:rPr>
          <w:rFonts w:cs="Calibri"/>
        </w:rPr>
      </w:pPr>
      <w:r w:rsidRPr="00660473">
        <w:rPr>
          <w:rFonts w:cs="Calibri"/>
        </w:rPr>
        <w:t>3.</w:t>
      </w:r>
      <w:r w:rsidRPr="00660473">
        <w:rPr>
          <w:rFonts w:cs="Calibri"/>
        </w:rPr>
        <w:tab/>
        <w:t>Kary umowne będą potrącane bez uzyskiwania zgody Wykonawcy.</w:t>
      </w:r>
    </w:p>
    <w:p w:rsidR="00EC3E17" w:rsidRPr="00660473" w:rsidRDefault="00EC3E17" w:rsidP="00660473">
      <w:pPr>
        <w:pStyle w:val="Tekstpodstawowywcity21"/>
        <w:widowControl/>
        <w:tabs>
          <w:tab w:val="clear" w:pos="2976"/>
        </w:tabs>
        <w:spacing w:before="0" w:after="120" w:line="276" w:lineRule="auto"/>
        <w:ind w:left="284" w:hanging="284"/>
        <w:jc w:val="left"/>
        <w:rPr>
          <w:rFonts w:cs="Calibri"/>
        </w:rPr>
      </w:pPr>
      <w:r w:rsidRPr="00660473">
        <w:rPr>
          <w:rFonts w:cs="Calibri"/>
        </w:rPr>
        <w:t>4.</w:t>
      </w:r>
      <w:r w:rsidRPr="00660473">
        <w:rPr>
          <w:rFonts w:cs="Calibri"/>
        </w:rPr>
        <w:tab/>
        <w:t>Zamawiający ma prawo dochodzić odszkodowania uzupełniającego na zasadach Kodeksu cywilnego, jeżeli szkoda przewyższy wysokość kar umownych.</w:t>
      </w:r>
    </w:p>
    <w:p w:rsidR="00EC3E17" w:rsidRPr="00851153" w:rsidRDefault="00EC3E17" w:rsidP="00660473">
      <w:pPr>
        <w:pStyle w:val="Tekstpodstawowywcity21"/>
        <w:widowControl/>
        <w:tabs>
          <w:tab w:val="clear" w:pos="2976"/>
        </w:tabs>
        <w:spacing w:before="0" w:after="120" w:line="276" w:lineRule="auto"/>
        <w:ind w:left="284" w:hanging="284"/>
        <w:jc w:val="left"/>
        <w:rPr>
          <w:rFonts w:cs="Calibri"/>
          <w:bCs/>
        </w:rPr>
      </w:pPr>
      <w:r w:rsidRPr="00660473">
        <w:lastRenderedPageBreak/>
        <w:t xml:space="preserve">5. Łączna maksymalna wysokość kar umownych, których mogą dochodzić Strony umowy nie może przekroczyć </w:t>
      </w:r>
      <w:r w:rsidRPr="00660473">
        <w:rPr>
          <w:rFonts w:cs="Calibri"/>
        </w:rPr>
        <w:t xml:space="preserve">15% </w:t>
      </w:r>
      <w:r w:rsidRPr="007903BF">
        <w:rPr>
          <w:rFonts w:cs="Calibri"/>
        </w:rPr>
        <w:t xml:space="preserve">wartości umowy określonej w </w:t>
      </w:r>
      <w:r w:rsidRPr="007903BF">
        <w:rPr>
          <w:rFonts w:cs="Calibri"/>
          <w:color w:val="000000"/>
        </w:rPr>
        <w:t>§ 2 ust. 4 umowy</w:t>
      </w:r>
      <w:r w:rsidRPr="007903BF">
        <w:t>.</w:t>
      </w:r>
    </w:p>
    <w:p w:rsidR="00EC3E17" w:rsidRPr="003534C9" w:rsidRDefault="00EC3E17" w:rsidP="00BB4BAD">
      <w:pPr>
        <w:tabs>
          <w:tab w:val="left" w:pos="708"/>
        </w:tabs>
        <w:spacing w:after="120" w:line="276" w:lineRule="auto"/>
        <w:jc w:val="center"/>
        <w:rPr>
          <w:rFonts w:ascii="Verdana" w:hAnsi="Verdana"/>
        </w:rPr>
      </w:pPr>
      <w:r w:rsidRPr="003534C9">
        <w:rPr>
          <w:rFonts w:ascii="Verdana" w:hAnsi="Verdana" w:cs="Calibri"/>
          <w:b/>
          <w:color w:val="000000"/>
        </w:rPr>
        <w:t>§ 7.</w:t>
      </w:r>
    </w:p>
    <w:p w:rsidR="00EC3E17" w:rsidRDefault="00EC3E17" w:rsidP="00851153">
      <w:pPr>
        <w:pStyle w:val="Tekstpodstawowywcity21"/>
        <w:widowControl/>
        <w:tabs>
          <w:tab w:val="clear" w:pos="2976"/>
        </w:tabs>
        <w:spacing w:before="0" w:after="120" w:line="276" w:lineRule="auto"/>
        <w:ind w:left="284" w:hanging="284"/>
        <w:jc w:val="left"/>
      </w:pPr>
      <w:r w:rsidRPr="003534C9">
        <w:rPr>
          <w:rFonts w:cs="Arial"/>
        </w:rPr>
        <w:t>1.</w:t>
      </w:r>
      <w:r w:rsidRPr="003534C9">
        <w:rPr>
          <w:rFonts w:cs="Arial"/>
        </w:rPr>
        <w:tab/>
      </w:r>
      <w:r w:rsidR="004963EC" w:rsidRPr="004963EC">
        <w:rPr>
          <w:rFonts w:cs="Arial"/>
        </w:rPr>
        <w:t>Faktury będą wystawiane przez Wykonawcę po zrealizowaniu każdego zlecenia,  o którym mowa w § 3 ust. 3 umowy, na podstawie podpisanego przez Strony protokołu odbioru przygotowanego przez Wykonawcę, o którym mowa w § 5 ust. 7.</w:t>
      </w:r>
    </w:p>
    <w:p w:rsidR="00730A93" w:rsidRPr="003534C9" w:rsidRDefault="00730A93" w:rsidP="00730A93">
      <w:pPr>
        <w:pStyle w:val="Tekstpodstawowywcity21"/>
        <w:widowControl/>
        <w:tabs>
          <w:tab w:val="clear" w:pos="2976"/>
        </w:tabs>
        <w:spacing w:before="0" w:after="120" w:line="276" w:lineRule="auto"/>
        <w:ind w:left="284" w:hanging="284"/>
        <w:jc w:val="left"/>
      </w:pPr>
      <w:r>
        <w:rPr>
          <w:rFonts w:cs="Arial"/>
        </w:rPr>
        <w:t>2</w:t>
      </w:r>
      <w:r w:rsidRPr="003534C9">
        <w:rPr>
          <w:rFonts w:cs="Arial"/>
        </w:rPr>
        <w:t>.</w:t>
      </w:r>
      <w:r w:rsidRPr="003534C9">
        <w:rPr>
          <w:rFonts w:cs="Arial"/>
        </w:rPr>
        <w:tab/>
      </w:r>
      <w:r w:rsidR="00D40B44" w:rsidRPr="00D40B44">
        <w:rPr>
          <w:rFonts w:cstheme="minorHAnsi"/>
          <w:kern w:val="0"/>
        </w:rPr>
        <w:t>Wykonawca jest zobowiązany wystawić fakturę zgodnie z aktualnie obowiązującymi przepisami ustawy o podatku od towarów i usług (</w:t>
      </w:r>
      <w:proofErr w:type="spellStart"/>
      <w:r w:rsidR="00D40B44" w:rsidRPr="00D40B44">
        <w:rPr>
          <w:rFonts w:cstheme="minorHAnsi"/>
          <w:kern w:val="0"/>
        </w:rPr>
        <w:t>jt</w:t>
      </w:r>
      <w:proofErr w:type="spellEnd"/>
      <w:r w:rsidR="00D40B44" w:rsidRPr="00D40B44">
        <w:rPr>
          <w:rFonts w:cstheme="minorHAnsi"/>
          <w:kern w:val="0"/>
        </w:rPr>
        <w:t xml:space="preserve">. Dz. U. z 2025 r. poz. 775 z </w:t>
      </w:r>
      <w:proofErr w:type="spellStart"/>
      <w:r w:rsidR="00D40B44" w:rsidRPr="00D40B44">
        <w:rPr>
          <w:rFonts w:cstheme="minorHAnsi"/>
          <w:kern w:val="0"/>
        </w:rPr>
        <w:t>późn</w:t>
      </w:r>
      <w:proofErr w:type="spellEnd"/>
      <w:r w:rsidR="00D40B44" w:rsidRPr="00D40B44">
        <w:rPr>
          <w:rFonts w:cstheme="minorHAnsi"/>
          <w:kern w:val="0"/>
        </w:rPr>
        <w:t>. zm.) w zakresie faktur ustrukturyzowanych i Krajowego Systemu e-Faktur, Wykonawca zobowiązany jest wypełnić element określony we wzorcu faktury ustrukturyzowanej jako Nabywcy i „Podmiotu innego” dotyczącego Odbiorcy.</w:t>
      </w:r>
    </w:p>
    <w:p w:rsidR="00730A93" w:rsidRPr="00CA284C" w:rsidRDefault="00730A93" w:rsidP="00730A93">
      <w:pPr>
        <w:pStyle w:val="Tekstpodstawowywcity21"/>
        <w:widowControl/>
        <w:tabs>
          <w:tab w:val="clear" w:pos="2976"/>
        </w:tabs>
        <w:spacing w:before="0" w:line="360" w:lineRule="auto"/>
        <w:ind w:left="851" w:hanging="851"/>
        <w:jc w:val="left"/>
        <w:rPr>
          <w:rFonts w:cstheme="minorHAnsi"/>
          <w:kern w:val="0"/>
        </w:rPr>
      </w:pPr>
      <w:r>
        <w:rPr>
          <w:rFonts w:cs="Arial"/>
        </w:rPr>
        <w:t xml:space="preserve">3. </w:t>
      </w:r>
      <w:r w:rsidRPr="00CA284C">
        <w:rPr>
          <w:rFonts w:cstheme="minorHAnsi"/>
          <w:kern w:val="0"/>
        </w:rPr>
        <w:t>Faktury wystawiane przez Wykonawcę powinny być wystawiane w następujący sposób:</w:t>
      </w:r>
    </w:p>
    <w:p w:rsidR="00B70BD8" w:rsidRDefault="00B70BD8" w:rsidP="00730A93">
      <w:pPr>
        <w:spacing w:after="0" w:line="360" w:lineRule="auto"/>
        <w:ind w:left="851"/>
        <w:contextualSpacing/>
        <w:rPr>
          <w:rFonts w:ascii="Verdana" w:hAnsi="Verdana" w:cstheme="minorHAnsi"/>
          <w:b/>
        </w:rPr>
      </w:pPr>
    </w:p>
    <w:p w:rsidR="00730A93" w:rsidRPr="00CA284C" w:rsidRDefault="00730A93" w:rsidP="00730A93">
      <w:pPr>
        <w:spacing w:after="0" w:line="360" w:lineRule="auto"/>
        <w:ind w:left="851"/>
        <w:contextualSpacing/>
        <w:rPr>
          <w:rFonts w:ascii="Verdana" w:hAnsi="Verdana" w:cstheme="minorHAnsi"/>
          <w:b/>
        </w:rPr>
      </w:pPr>
      <w:r w:rsidRPr="00CA284C">
        <w:rPr>
          <w:rFonts w:ascii="Verdana" w:hAnsi="Verdana" w:cstheme="minorHAnsi"/>
          <w:b/>
        </w:rPr>
        <w:t>Nabywca</w:t>
      </w:r>
    </w:p>
    <w:p w:rsidR="00730A93" w:rsidRPr="00CA284C" w:rsidRDefault="00730A93" w:rsidP="00730A93">
      <w:pPr>
        <w:spacing w:after="0" w:line="360" w:lineRule="auto"/>
        <w:ind w:left="851"/>
        <w:contextualSpacing/>
        <w:rPr>
          <w:rFonts w:ascii="Verdana" w:hAnsi="Verdana" w:cstheme="minorHAnsi"/>
        </w:rPr>
      </w:pPr>
      <w:r w:rsidRPr="00CA284C">
        <w:rPr>
          <w:rFonts w:ascii="Verdana" w:hAnsi="Verdana" w:cstheme="minorHAnsi"/>
        </w:rPr>
        <w:t>nazwa: Gmina Miasto Częstochowa</w:t>
      </w:r>
    </w:p>
    <w:p w:rsidR="00730A93" w:rsidRPr="00CA284C" w:rsidRDefault="00730A93" w:rsidP="00730A93">
      <w:pPr>
        <w:spacing w:after="0" w:line="360" w:lineRule="auto"/>
        <w:ind w:left="851"/>
        <w:contextualSpacing/>
        <w:rPr>
          <w:rFonts w:ascii="Verdana" w:hAnsi="Verdana" w:cstheme="minorHAnsi"/>
        </w:rPr>
      </w:pPr>
      <w:r w:rsidRPr="00CA284C">
        <w:rPr>
          <w:rFonts w:ascii="Verdana" w:hAnsi="Verdana" w:cstheme="minorHAnsi"/>
        </w:rPr>
        <w:t>NIP nabywcy: 5732745883</w:t>
      </w:r>
    </w:p>
    <w:p w:rsidR="00730A93" w:rsidRPr="00CA284C" w:rsidRDefault="00730A93" w:rsidP="00730A93">
      <w:pPr>
        <w:spacing w:after="0" w:line="360" w:lineRule="auto"/>
        <w:ind w:left="851"/>
        <w:contextualSpacing/>
        <w:rPr>
          <w:rFonts w:ascii="Verdana" w:hAnsi="Verdana" w:cstheme="minorHAnsi"/>
        </w:rPr>
      </w:pPr>
      <w:r w:rsidRPr="00CA284C">
        <w:rPr>
          <w:rFonts w:ascii="Verdana" w:hAnsi="Verdana" w:cstheme="minorHAnsi"/>
        </w:rPr>
        <w:t>Adres nabywcy: Śląska 11/13 42-217 Częstochowa</w:t>
      </w:r>
    </w:p>
    <w:p w:rsidR="00730A93" w:rsidRPr="00CA284C" w:rsidRDefault="00730A93" w:rsidP="00730A93">
      <w:pPr>
        <w:spacing w:after="0" w:line="360" w:lineRule="auto"/>
        <w:ind w:left="851"/>
        <w:contextualSpacing/>
        <w:rPr>
          <w:rFonts w:ascii="Verdana" w:hAnsi="Verdana" w:cstheme="minorHAnsi"/>
        </w:rPr>
      </w:pPr>
      <w:r w:rsidRPr="00CA284C">
        <w:rPr>
          <w:rFonts w:ascii="Verdana" w:hAnsi="Verdana" w:cstheme="minorHAnsi"/>
          <w:b/>
        </w:rPr>
        <w:t>Podmiot inny1</w:t>
      </w:r>
      <w:r w:rsidRPr="00CA284C">
        <w:rPr>
          <w:rFonts w:ascii="Verdana" w:hAnsi="Verdana" w:cstheme="minorHAnsi"/>
        </w:rPr>
        <w:t xml:space="preserve"> </w:t>
      </w:r>
    </w:p>
    <w:p w:rsidR="00730A93" w:rsidRPr="00CA284C" w:rsidRDefault="00730A93" w:rsidP="00730A93">
      <w:pPr>
        <w:spacing w:after="0" w:line="360" w:lineRule="auto"/>
        <w:ind w:left="851"/>
        <w:contextualSpacing/>
        <w:rPr>
          <w:rFonts w:ascii="Verdana" w:hAnsi="Verdana" w:cstheme="minorHAnsi"/>
        </w:rPr>
      </w:pPr>
      <w:r w:rsidRPr="00CA284C">
        <w:rPr>
          <w:rFonts w:ascii="Verdana" w:hAnsi="Verdana" w:cstheme="minorHAnsi"/>
        </w:rPr>
        <w:t>nazwa: Urząd Miasta Częstochowy</w:t>
      </w:r>
    </w:p>
    <w:p w:rsidR="00730A93" w:rsidRPr="00CA284C" w:rsidRDefault="00730A93" w:rsidP="00730A93">
      <w:pPr>
        <w:spacing w:after="0" w:line="360" w:lineRule="auto"/>
        <w:ind w:left="851"/>
        <w:contextualSpacing/>
        <w:rPr>
          <w:rFonts w:ascii="Verdana" w:hAnsi="Verdana" w:cstheme="minorHAnsi"/>
        </w:rPr>
      </w:pPr>
      <w:r w:rsidRPr="00CA284C">
        <w:rPr>
          <w:rFonts w:ascii="Verdana" w:hAnsi="Verdana" w:cstheme="minorHAnsi"/>
        </w:rPr>
        <w:t>NIP: 5730115304</w:t>
      </w:r>
    </w:p>
    <w:p w:rsidR="00730A93" w:rsidRPr="00CA284C" w:rsidRDefault="00730A93" w:rsidP="00730A93">
      <w:pPr>
        <w:spacing w:after="0" w:line="360" w:lineRule="auto"/>
        <w:ind w:left="851"/>
        <w:contextualSpacing/>
        <w:rPr>
          <w:rFonts w:ascii="Verdana" w:hAnsi="Verdana" w:cstheme="minorHAnsi"/>
        </w:rPr>
      </w:pPr>
      <w:r w:rsidRPr="00CA284C">
        <w:rPr>
          <w:rFonts w:ascii="Verdana" w:hAnsi="Verdana" w:cstheme="minorHAnsi"/>
        </w:rPr>
        <w:t>Rola: JST – odbiorca</w:t>
      </w:r>
    </w:p>
    <w:p w:rsidR="00730A93" w:rsidRPr="00CA284C" w:rsidRDefault="00730A93" w:rsidP="00730A93">
      <w:pPr>
        <w:spacing w:after="0" w:line="360" w:lineRule="auto"/>
        <w:ind w:left="851"/>
        <w:contextualSpacing/>
        <w:rPr>
          <w:rFonts w:ascii="Verdana" w:hAnsi="Verdana" w:cstheme="minorHAnsi"/>
          <w:b/>
        </w:rPr>
      </w:pPr>
      <w:r w:rsidRPr="00CA284C">
        <w:rPr>
          <w:rFonts w:ascii="Verdana" w:hAnsi="Verdana" w:cstheme="minorHAnsi"/>
          <w:b/>
        </w:rPr>
        <w:t xml:space="preserve">Podmiot inny2 </w:t>
      </w:r>
    </w:p>
    <w:p w:rsidR="00730A93" w:rsidRPr="00CA284C" w:rsidRDefault="00730A93" w:rsidP="00730A93">
      <w:pPr>
        <w:spacing w:after="0" w:line="360" w:lineRule="auto"/>
        <w:ind w:left="851"/>
        <w:contextualSpacing/>
        <w:rPr>
          <w:rFonts w:ascii="Verdana" w:hAnsi="Verdana" w:cstheme="minorHAnsi"/>
        </w:rPr>
      </w:pPr>
      <w:r w:rsidRPr="00CA284C">
        <w:rPr>
          <w:rFonts w:ascii="Verdana" w:hAnsi="Verdana" w:cstheme="minorHAnsi"/>
        </w:rPr>
        <w:t>Identyfikator wewnętrzny: 5730115304-41077</w:t>
      </w:r>
    </w:p>
    <w:p w:rsidR="00730A93" w:rsidRPr="00CA284C" w:rsidRDefault="00730A93" w:rsidP="00730A93">
      <w:pPr>
        <w:spacing w:after="0" w:line="360" w:lineRule="auto"/>
        <w:ind w:left="851"/>
        <w:contextualSpacing/>
        <w:rPr>
          <w:rFonts w:ascii="Verdana" w:hAnsi="Verdana" w:cstheme="minorHAnsi"/>
        </w:rPr>
      </w:pPr>
      <w:r w:rsidRPr="00CA284C">
        <w:rPr>
          <w:rFonts w:ascii="Verdana" w:hAnsi="Verdana" w:cstheme="minorHAnsi"/>
        </w:rPr>
        <w:t>Nazwa: Wydział Mienia i Nadzoru Właścicielskiego</w:t>
      </w:r>
    </w:p>
    <w:p w:rsidR="00730A93" w:rsidRPr="00CA284C" w:rsidRDefault="00730A93" w:rsidP="00730A93">
      <w:pPr>
        <w:spacing w:after="0" w:line="360" w:lineRule="auto"/>
        <w:ind w:left="851"/>
        <w:contextualSpacing/>
        <w:rPr>
          <w:rFonts w:ascii="Verdana" w:hAnsi="Verdana" w:cstheme="minorHAnsi"/>
          <w:b/>
        </w:rPr>
      </w:pPr>
      <w:r w:rsidRPr="00CA284C">
        <w:rPr>
          <w:rFonts w:ascii="Verdana" w:hAnsi="Verdana" w:cstheme="minorHAnsi"/>
        </w:rPr>
        <w:t>Rola: Odbiorca</w:t>
      </w:r>
    </w:p>
    <w:p w:rsidR="00730A93" w:rsidRPr="003534C9" w:rsidRDefault="00730A93" w:rsidP="00730A93">
      <w:pPr>
        <w:pStyle w:val="Tekstpodstawowywcity21"/>
        <w:widowControl/>
        <w:tabs>
          <w:tab w:val="clear" w:pos="2976"/>
        </w:tabs>
        <w:spacing w:before="0" w:after="120" w:line="276" w:lineRule="auto"/>
        <w:ind w:left="284" w:hanging="284"/>
        <w:jc w:val="left"/>
      </w:pPr>
      <w:r>
        <w:rPr>
          <w:rFonts w:cs="Arial"/>
        </w:rPr>
        <w:t>4</w:t>
      </w:r>
      <w:r w:rsidRPr="003534C9">
        <w:rPr>
          <w:rFonts w:cs="Arial"/>
        </w:rPr>
        <w:t>.</w:t>
      </w:r>
      <w:r w:rsidRPr="003534C9">
        <w:rPr>
          <w:rFonts w:cs="Arial"/>
        </w:rPr>
        <w:tab/>
      </w:r>
      <w:r w:rsidRPr="00CA284C">
        <w:rPr>
          <w:rFonts w:cstheme="minorHAnsi"/>
          <w:kern w:val="0"/>
        </w:rPr>
        <w:t>Strony zgodnie postanawiają, że w przypadku wystawienia przez Wykonawcę faktur niezgodnie z ust. 2 i 3, przewidziane w umowie terminy płatności nie rozpoczynają się do momentu dokonania przez Wykonawcę korekty błędnie wystawionych faktur, które to korekty będą uwzględniały zasady, o których mowa w ust. 2 i 3. Zamawiający nie jest zobowiązany do dokonania płatności w przypadku faktur wystawionych w sposób nieuwzględniający zasad, o których mowa w ust. 2 i 3.</w:t>
      </w:r>
    </w:p>
    <w:p w:rsidR="00EC3E17" w:rsidRPr="003534C9" w:rsidRDefault="00730A93" w:rsidP="00BB4BAD">
      <w:pPr>
        <w:pStyle w:val="Bezodstpw"/>
        <w:spacing w:before="120" w:after="120" w:line="276" w:lineRule="auto"/>
        <w:ind w:left="284" w:hanging="284"/>
        <w:rPr>
          <w:rFonts w:ascii="Verdana" w:hAnsi="Verdana"/>
          <w:sz w:val="22"/>
          <w:szCs w:val="22"/>
        </w:rPr>
      </w:pPr>
      <w:r>
        <w:rPr>
          <w:rFonts w:ascii="Verdana" w:hAnsi="Verdana" w:cs="Arial"/>
          <w:sz w:val="22"/>
          <w:szCs w:val="22"/>
        </w:rPr>
        <w:t>5</w:t>
      </w:r>
      <w:r w:rsidR="00EC3E17" w:rsidRPr="003534C9">
        <w:rPr>
          <w:rFonts w:ascii="Verdana" w:hAnsi="Verdana" w:cs="Arial"/>
          <w:sz w:val="22"/>
          <w:szCs w:val="22"/>
        </w:rPr>
        <w:t>.</w:t>
      </w:r>
      <w:r w:rsidR="00EC3E17" w:rsidRPr="003534C9">
        <w:rPr>
          <w:rFonts w:ascii="Verdana" w:hAnsi="Verdana" w:cs="Arial"/>
          <w:sz w:val="22"/>
          <w:szCs w:val="22"/>
        </w:rPr>
        <w:tab/>
      </w:r>
      <w:r w:rsidR="00D40B44" w:rsidRPr="00D40B44">
        <w:rPr>
          <w:rFonts w:ascii="Verdana" w:hAnsi="Verdana" w:cs="Arial"/>
          <w:sz w:val="22"/>
          <w:szCs w:val="22"/>
        </w:rPr>
        <w:t xml:space="preserve">Zapłata wynagrodzenia zostanie dokonana przelewem na bankowy rachunek Wykonawcy wskazany na fakturze w terminie 30 dni od daty dostarczenia faktury VAT do siedziby Zamawiającego, przy czym faktury wystawione w </w:t>
      </w:r>
      <w:r w:rsidR="00D40B44" w:rsidRPr="00D40B44">
        <w:rPr>
          <w:rFonts w:ascii="Verdana" w:hAnsi="Verdana" w:cs="Arial"/>
          <w:sz w:val="22"/>
          <w:szCs w:val="22"/>
        </w:rPr>
        <w:lastRenderedPageBreak/>
        <w:t>miesiącu grudniu (do dnia 4 grudnia 2026 r.) płatne będą w terminie do 31 grudnia 2026 r.</w:t>
      </w:r>
    </w:p>
    <w:p w:rsidR="00EC3E17" w:rsidRPr="003534C9" w:rsidRDefault="00102866" w:rsidP="00D93731">
      <w:pPr>
        <w:pStyle w:val="Bezodstpw"/>
        <w:tabs>
          <w:tab w:val="left" w:pos="284"/>
        </w:tabs>
        <w:spacing w:before="120" w:after="120" w:line="276" w:lineRule="auto"/>
        <w:ind w:left="284" w:hanging="284"/>
        <w:rPr>
          <w:rFonts w:ascii="Verdana" w:hAnsi="Verdana"/>
          <w:sz w:val="22"/>
          <w:szCs w:val="22"/>
        </w:rPr>
      </w:pPr>
      <w:r>
        <w:rPr>
          <w:rFonts w:ascii="Verdana" w:hAnsi="Verdana" w:cs="Arial"/>
          <w:sz w:val="22"/>
          <w:szCs w:val="22"/>
        </w:rPr>
        <w:t>6</w:t>
      </w:r>
      <w:r w:rsidR="00D40B44" w:rsidRPr="00D40B44">
        <w:t xml:space="preserve"> </w:t>
      </w:r>
      <w:r w:rsidR="00D40B44" w:rsidRPr="00D40B44">
        <w:rPr>
          <w:rFonts w:ascii="Verdana" w:hAnsi="Verdana" w:cs="Arial"/>
          <w:sz w:val="22"/>
          <w:szCs w:val="22"/>
        </w:rPr>
        <w:t>Zamawiający zobowiązuje Wykonawcę do wskazania numeru rachunku bankowego istniejącego na tzw. białej liście kontrahentów. Wykonawca oświadcza, że rachunek bankowy, wskazany na fakturze jako właściwy do uregulowania należności wynikającej z przedmiotowej umowy, służy do rozliczeń finansowych w ramach wykonywanej przez niego działalności gospodarczej i jest/nie jest dla niego prowadzony rachunek VAT, o którym mowa w art. 2 pkt 37 ustawy o podatku od towarów i usług. Rachunek jest zgłoszony do ________________________ (wskazać Urząd Skarbowy) i widnieje/nie widnieje w wykazie podmiotów zarejestrowanych jako podatnicy VAT, niezarejestrowanych oraz wykreślonych i przywróconych do rejestru VAT. Jednocześnie zobowiązuje się Wykonawcę do pisemnego powiadomienia o każdej zmianie rachunku bankowego poprzez pisemne oświadczenie Wykonawcy wraz z potwierdzeniem, że zmieniony rachunek znajduje się w wykazie podmiotów zarejestrowanych jako podatnicy VAT, niezarejestrowanych oraz wykreślonych i przywróconych do rejestru VAT, znajdującym się na stronie Ministerstwa Finansów.</w:t>
      </w:r>
    </w:p>
    <w:p w:rsidR="00EC3E17" w:rsidRPr="003534C9" w:rsidRDefault="00102866" w:rsidP="00BB4BAD">
      <w:pPr>
        <w:spacing w:before="120" w:after="120" w:line="276" w:lineRule="auto"/>
        <w:ind w:left="284" w:hanging="284"/>
        <w:rPr>
          <w:rFonts w:ascii="Verdana" w:hAnsi="Verdana"/>
        </w:rPr>
      </w:pPr>
      <w:r>
        <w:rPr>
          <w:rFonts w:ascii="Verdana" w:hAnsi="Verdana" w:cs="Calibri"/>
          <w:color w:val="000000"/>
        </w:rPr>
        <w:t>7</w:t>
      </w:r>
      <w:r w:rsidR="00EC3E17" w:rsidRPr="003534C9">
        <w:rPr>
          <w:rFonts w:ascii="Verdana" w:hAnsi="Verdana" w:cs="Calibri"/>
          <w:color w:val="000000"/>
        </w:rPr>
        <w:t>.</w:t>
      </w:r>
      <w:r w:rsidR="00EC3E17" w:rsidRPr="003534C9">
        <w:rPr>
          <w:rFonts w:ascii="Verdana" w:hAnsi="Verdana" w:cs="Calibri"/>
          <w:color w:val="000000"/>
        </w:rPr>
        <w:tab/>
      </w:r>
      <w:r w:rsidR="00D40B44" w:rsidRPr="00D40B44">
        <w:rPr>
          <w:rFonts w:ascii="Verdana" w:hAnsi="Verdana" w:cs="Calibri"/>
          <w:lang w:eastAsia="pl-PL"/>
        </w:rPr>
        <w:t>W przypadku konieczności wystawienia przez Wykonawcę faktury korygującej należy postępować zgodnie z art. 29 a ust. 13 ustawy o podatku od towarów i usług, w szczególności uzgodnienie warunków korekty VAT in minus pomiędzy Stronami powinno nastąpić w terminie umożliwiającym otrzymanie faktury korygującej w miesiącu jej wystawienia przez Wykonawcę, to jest niezwłocznie po jej wystawieniu. Wystawienie faktury korygującej powinno być poprzedzone uzgodnieniem między Stronami warunków korekty.</w:t>
      </w:r>
    </w:p>
    <w:p w:rsidR="00EC3E17" w:rsidRPr="003534C9" w:rsidRDefault="00102866" w:rsidP="003534C9">
      <w:pPr>
        <w:pStyle w:val="Tekstpodstawowywcity21"/>
        <w:widowControl/>
        <w:tabs>
          <w:tab w:val="clear" w:pos="2976"/>
        </w:tabs>
        <w:spacing w:before="0" w:line="276" w:lineRule="auto"/>
        <w:ind w:left="284" w:hanging="284"/>
        <w:jc w:val="left"/>
      </w:pPr>
      <w:r>
        <w:rPr>
          <w:rFonts w:cs="Calibri"/>
          <w:color w:val="000000"/>
        </w:rPr>
        <w:t>8</w:t>
      </w:r>
      <w:r w:rsidR="00EC3E17" w:rsidRPr="003534C9">
        <w:rPr>
          <w:rFonts w:cs="Calibri"/>
          <w:color w:val="000000"/>
        </w:rPr>
        <w:t>.</w:t>
      </w:r>
      <w:r w:rsidR="00EC3E17" w:rsidRPr="003534C9">
        <w:rPr>
          <w:rFonts w:cs="Calibri"/>
          <w:color w:val="000000"/>
        </w:rPr>
        <w:tab/>
        <w:t>Zamawiający może odstąpić od umowy w razie:</w:t>
      </w:r>
    </w:p>
    <w:p w:rsidR="00EC3E17" w:rsidRPr="003534C9" w:rsidRDefault="00EC3E17" w:rsidP="003534C9">
      <w:pPr>
        <w:spacing w:line="276" w:lineRule="auto"/>
        <w:ind w:left="567" w:hanging="283"/>
        <w:rPr>
          <w:rFonts w:ascii="Verdana" w:hAnsi="Verdana"/>
        </w:rPr>
      </w:pPr>
      <w:r w:rsidRPr="003534C9">
        <w:rPr>
          <w:rFonts w:ascii="Verdana" w:hAnsi="Verdana" w:cs="Calibri"/>
          <w:color w:val="000000"/>
        </w:rPr>
        <w:t>1)</w:t>
      </w:r>
      <w:r w:rsidRPr="003534C9">
        <w:rPr>
          <w:rFonts w:ascii="Verdana" w:hAnsi="Verdana" w:cs="Calibri"/>
          <w:color w:val="000000"/>
        </w:rPr>
        <w:tab/>
      </w:r>
      <w:r w:rsidR="00D40B44" w:rsidRPr="00D40B44">
        <w:rPr>
          <w:rFonts w:ascii="Verdana" w:hAnsi="Verdana" w:cs="Calibri"/>
          <w:color w:val="000000"/>
        </w:rPr>
        <w:t>wystąpienia istotnej zmiany okoliczności powodującej, że wykonanie umowy nie leży w interesie publicznym, czego nie można było przewidzieć w chwili jej zawarcia, zawiadamiając o tym Wykonawcę na piśmie w terminie 30 dni od powzięcia wiadomości o powyższych okolicznościach. Wówczas Wykonawca otrzymuje wynagrodzenie w wysokości proporcjonalnej do wykonania przedmiotu umowy. Postanowienia o karze umownej nie mają w tym przypadku zastosowania i Wykonawca nie może żądać odszkodowania,</w:t>
      </w:r>
    </w:p>
    <w:p w:rsidR="00EC3E17" w:rsidRPr="003534C9" w:rsidRDefault="00EC3E17" w:rsidP="003534C9">
      <w:pPr>
        <w:spacing w:line="276" w:lineRule="auto"/>
        <w:ind w:left="567" w:hanging="283"/>
        <w:rPr>
          <w:rFonts w:ascii="Verdana" w:hAnsi="Verdana"/>
        </w:rPr>
      </w:pPr>
      <w:r w:rsidRPr="003534C9">
        <w:rPr>
          <w:rFonts w:ascii="Verdana" w:hAnsi="Verdana" w:cs="Calibri"/>
          <w:color w:val="000000"/>
        </w:rPr>
        <w:t>2)</w:t>
      </w:r>
      <w:r w:rsidRPr="003534C9">
        <w:rPr>
          <w:rFonts w:ascii="Verdana" w:hAnsi="Verdana" w:cs="Calibri"/>
          <w:color w:val="000000"/>
        </w:rPr>
        <w:tab/>
      </w:r>
      <w:r w:rsidR="00D40B44" w:rsidRPr="00D40B44">
        <w:rPr>
          <w:rFonts w:ascii="Verdana" w:hAnsi="Verdana" w:cs="Calibri"/>
          <w:color w:val="000000"/>
        </w:rPr>
        <w:t>Wykonawca będzie wykonywać operaty szacunkowe niezgodnie z przepisami prawa oraz niezgodnie z zasadami obowiązującymi rzeczoznawcę majątkowego zawartymi w Kodeksie etyki zawodowej rzeczoznawców majątkowych, tj. nierzetelnie, nieuczciwie, bez szczególnej staranności, bez zachowania bezstronności i bez zachowania tajemnicy zawodowej oraz niezgodnie z wytycznymi zawartymi w standardach zawodowych dotyczących wyceny nieruchomości lub nie wykona operatów szacunkowych w terminie, o którym mowa w § 3 umowy, zawiadamiając o tym Wykonawcę na piśmie w terminie 30 dni od powzięcia wiadomości o powyższych okolicznościach.</w:t>
      </w:r>
    </w:p>
    <w:p w:rsidR="00EC3E17" w:rsidRPr="003534C9" w:rsidRDefault="00102866" w:rsidP="00D93731">
      <w:pPr>
        <w:pStyle w:val="Tekstpodstawowywcity21"/>
        <w:widowControl/>
        <w:tabs>
          <w:tab w:val="clear" w:pos="2976"/>
        </w:tabs>
        <w:spacing w:before="0" w:after="120" w:line="276" w:lineRule="auto"/>
        <w:ind w:left="284" w:hanging="284"/>
        <w:jc w:val="left"/>
      </w:pPr>
      <w:r>
        <w:rPr>
          <w:rFonts w:cs="Calibri"/>
          <w:color w:val="000000"/>
        </w:rPr>
        <w:lastRenderedPageBreak/>
        <w:t>9</w:t>
      </w:r>
      <w:r w:rsidR="00EC3E17" w:rsidRPr="003534C9">
        <w:rPr>
          <w:rFonts w:cs="Calibri"/>
          <w:color w:val="000000"/>
        </w:rPr>
        <w:t>.</w:t>
      </w:r>
      <w:r w:rsidR="00EC3E17" w:rsidRPr="003534C9">
        <w:rPr>
          <w:rFonts w:cs="Calibri"/>
          <w:color w:val="000000"/>
        </w:rPr>
        <w:tab/>
        <w:t>W przypadku negatywnej weryfikacji operatu szacunkowego przez Stowarzyszenie Rzeczoznawców Majątkowych, Zamawiający zastrzega sobie prawo do zwrotu poniesionych kosztów za wykonanie operatu oraz jego weryfikację.</w:t>
      </w:r>
    </w:p>
    <w:p w:rsidR="00EC3E17" w:rsidRPr="003534C9" w:rsidRDefault="00EC3E17" w:rsidP="00D93731">
      <w:pPr>
        <w:spacing w:after="120" w:line="276" w:lineRule="auto"/>
        <w:jc w:val="center"/>
        <w:rPr>
          <w:rFonts w:ascii="Verdana" w:hAnsi="Verdana"/>
        </w:rPr>
      </w:pPr>
      <w:r w:rsidRPr="003534C9">
        <w:rPr>
          <w:rFonts w:ascii="Verdana" w:hAnsi="Verdana" w:cs="Calibri"/>
          <w:b/>
          <w:bCs/>
          <w:color w:val="000000"/>
        </w:rPr>
        <w:t>§ 8.</w:t>
      </w:r>
    </w:p>
    <w:p w:rsidR="00294008" w:rsidRPr="003534C9" w:rsidRDefault="00EC3E17" w:rsidP="00981738">
      <w:pPr>
        <w:pStyle w:val="Tekstpodstawowywcity21"/>
        <w:widowControl/>
        <w:tabs>
          <w:tab w:val="left" w:pos="-1052"/>
        </w:tabs>
        <w:spacing w:before="0" w:after="120" w:line="276" w:lineRule="auto"/>
        <w:ind w:left="284" w:hanging="284"/>
        <w:jc w:val="left"/>
      </w:pPr>
      <w:r w:rsidRPr="003534C9">
        <w:rPr>
          <w:rFonts w:cs="Calibri"/>
        </w:rPr>
        <w:t>1.</w:t>
      </w:r>
      <w:r w:rsidRPr="003534C9">
        <w:rPr>
          <w:rFonts w:cs="Calibri"/>
        </w:rPr>
        <w:tab/>
      </w:r>
      <w:r w:rsidR="00294008" w:rsidRPr="00CA284C">
        <w:rPr>
          <w:rFonts w:cstheme="minorHAnsi"/>
          <w:kern w:val="0"/>
        </w:rPr>
        <w:t>Wykonawca</w:t>
      </w:r>
      <w:r w:rsidR="00294008" w:rsidRPr="00CA284C">
        <w:rPr>
          <w:rFonts w:cstheme="minorHAnsi"/>
          <w:kern w:val="0"/>
          <w:lang w:eastAsia="pl-PL"/>
        </w:rPr>
        <w:t xml:space="preserve"> wykona wersję elektroniczną operatu szacunkowego zgodnie z wymogami ustawy z dnia 4 kwietnia 2019 r. o dostępności cyfrowej stron internetowych i aplikacji mobilnych podmiotów publicznych (</w:t>
      </w:r>
      <w:proofErr w:type="spellStart"/>
      <w:r w:rsidR="00294008" w:rsidRPr="00CA284C">
        <w:rPr>
          <w:rFonts w:cstheme="minorHAnsi"/>
          <w:kern w:val="0"/>
          <w:lang w:eastAsia="pl-PL"/>
        </w:rPr>
        <w:t>jt</w:t>
      </w:r>
      <w:proofErr w:type="spellEnd"/>
      <w:r w:rsidR="00294008" w:rsidRPr="00CA284C">
        <w:rPr>
          <w:rFonts w:cstheme="minorHAnsi"/>
          <w:kern w:val="0"/>
          <w:lang w:eastAsia="pl-PL"/>
        </w:rPr>
        <w:t xml:space="preserve">. Dz. U. z 2023 r. poz. 1440 z </w:t>
      </w:r>
      <w:proofErr w:type="spellStart"/>
      <w:r w:rsidR="00294008" w:rsidRPr="00CA284C">
        <w:rPr>
          <w:rFonts w:cstheme="minorHAnsi"/>
          <w:kern w:val="0"/>
          <w:lang w:eastAsia="pl-PL"/>
        </w:rPr>
        <w:t>późn</w:t>
      </w:r>
      <w:proofErr w:type="spellEnd"/>
      <w:r w:rsidR="00294008" w:rsidRPr="00CA284C">
        <w:rPr>
          <w:rFonts w:cstheme="minorHAnsi"/>
          <w:kern w:val="0"/>
          <w:lang w:eastAsia="pl-PL"/>
        </w:rPr>
        <w:t>. zm., dalej ustawa o dostępności cyfrowej), w tym z wszystkimi wytycznymi WCAG 2.2 zawartymi w załączniku do tej ustawy.</w:t>
      </w:r>
    </w:p>
    <w:p w:rsidR="00EC3E17" w:rsidRDefault="00EC3E17" w:rsidP="006D41B6">
      <w:pPr>
        <w:tabs>
          <w:tab w:val="left" w:pos="708"/>
        </w:tabs>
        <w:spacing w:after="0" w:line="276" w:lineRule="auto"/>
        <w:ind w:left="360" w:hanging="360"/>
        <w:rPr>
          <w:rFonts w:ascii="Verdana" w:hAnsi="Verdana" w:cstheme="minorHAnsi"/>
          <w:lang w:eastAsia="pl-PL"/>
        </w:rPr>
      </w:pPr>
      <w:r w:rsidRPr="006D41B6">
        <w:rPr>
          <w:rFonts w:ascii="Verdana" w:hAnsi="Verdana"/>
        </w:rPr>
        <w:t>2.</w:t>
      </w:r>
      <w:r w:rsidRPr="006D41B6">
        <w:rPr>
          <w:rFonts w:ascii="Verdana" w:hAnsi="Verdana"/>
        </w:rPr>
        <w:tab/>
      </w:r>
      <w:r w:rsidR="00D814CF" w:rsidRPr="00CA284C">
        <w:rPr>
          <w:rFonts w:ascii="Verdana" w:hAnsi="Verdana" w:cstheme="minorHAnsi"/>
          <w:lang w:eastAsia="pl-PL"/>
        </w:rPr>
        <w:t>Wykonawca oświadcza, że posiada niezbędną wiedzę i doświadczenie w zakresie standardów sieciowych i wytycznych dotyczących dostępności cyfrowej dla osób niepełnosprawnych, o których mowa w załączniku do ustawy o dostępności cyfrowej.</w:t>
      </w:r>
    </w:p>
    <w:p w:rsidR="00D814CF" w:rsidRDefault="00D814CF" w:rsidP="006D41B6">
      <w:pPr>
        <w:tabs>
          <w:tab w:val="left" w:pos="708"/>
        </w:tabs>
        <w:spacing w:after="0" w:line="276" w:lineRule="auto"/>
        <w:ind w:left="360" w:hanging="360"/>
        <w:rPr>
          <w:rFonts w:ascii="Verdana" w:hAnsi="Verdana" w:cstheme="minorHAnsi"/>
          <w:lang w:eastAsia="pl-PL"/>
        </w:rPr>
      </w:pPr>
    </w:p>
    <w:p w:rsidR="00D814CF" w:rsidRDefault="00D814CF" w:rsidP="00D814CF">
      <w:pPr>
        <w:tabs>
          <w:tab w:val="left" w:pos="708"/>
        </w:tabs>
        <w:spacing w:after="0" w:line="276" w:lineRule="auto"/>
        <w:ind w:left="360" w:hanging="360"/>
        <w:rPr>
          <w:rFonts w:ascii="Verdana" w:hAnsi="Verdana" w:cstheme="minorHAnsi"/>
          <w:lang w:eastAsia="pl-PL"/>
        </w:rPr>
      </w:pPr>
      <w:r>
        <w:rPr>
          <w:rFonts w:ascii="Verdana" w:hAnsi="Verdana"/>
        </w:rPr>
        <w:t>3</w:t>
      </w:r>
      <w:r w:rsidRPr="006D41B6">
        <w:rPr>
          <w:rFonts w:ascii="Verdana" w:hAnsi="Verdana"/>
        </w:rPr>
        <w:t>.</w:t>
      </w:r>
      <w:r w:rsidRPr="006D41B6">
        <w:rPr>
          <w:rFonts w:ascii="Verdana" w:hAnsi="Verdana"/>
        </w:rPr>
        <w:tab/>
      </w:r>
      <w:r w:rsidRPr="00CA284C">
        <w:rPr>
          <w:rFonts w:ascii="Verdana" w:hAnsi="Verdana" w:cstheme="minorHAnsi"/>
          <w:lang w:eastAsia="pl-PL"/>
        </w:rPr>
        <w:t>W przypadku wystąpienia, przy wykonaniu przedmiotu umowy, niezgodności z załącznikiem do ustawy o dostępności cyfrowej, Wykonawca zobowiązuje się usunąć wskazane przez Zamawiającego niezgodności, na swój koszt, w terminie 14 dni od zawiadomienia.</w:t>
      </w:r>
    </w:p>
    <w:p w:rsidR="00D814CF" w:rsidRPr="006D41B6" w:rsidRDefault="00D814CF" w:rsidP="006D41B6">
      <w:pPr>
        <w:tabs>
          <w:tab w:val="left" w:pos="708"/>
        </w:tabs>
        <w:spacing w:after="0" w:line="276" w:lineRule="auto"/>
        <w:ind w:left="360" w:hanging="360"/>
        <w:rPr>
          <w:rFonts w:ascii="Verdana" w:hAnsi="Verdana" w:cs="Calibri"/>
        </w:rPr>
      </w:pPr>
    </w:p>
    <w:p w:rsidR="00EC3E17" w:rsidRPr="006D41B6" w:rsidRDefault="00EC3E17" w:rsidP="006D41B6">
      <w:pPr>
        <w:pStyle w:val="Tekstpodstawowywcity21"/>
        <w:widowControl/>
        <w:tabs>
          <w:tab w:val="left" w:pos="-1052"/>
        </w:tabs>
        <w:spacing w:before="0" w:after="120" w:line="276" w:lineRule="auto"/>
        <w:ind w:left="284" w:hanging="284"/>
        <w:jc w:val="center"/>
        <w:rPr>
          <w:b/>
        </w:rPr>
      </w:pPr>
      <w:r w:rsidRPr="006D41B6">
        <w:rPr>
          <w:b/>
          <w:color w:val="000000"/>
        </w:rPr>
        <w:t>§ 9.</w:t>
      </w:r>
    </w:p>
    <w:p w:rsidR="00D40B44" w:rsidRPr="00CA284C" w:rsidRDefault="00D40B44" w:rsidP="00D40B44">
      <w:pPr>
        <w:pStyle w:val="Tekstpodstawowywcity21"/>
        <w:widowControl/>
        <w:tabs>
          <w:tab w:val="clear" w:pos="2976"/>
        </w:tabs>
        <w:spacing w:before="0" w:line="276" w:lineRule="auto"/>
        <w:ind w:left="567" w:hanging="567"/>
        <w:jc w:val="left"/>
        <w:rPr>
          <w:rFonts w:cstheme="minorHAnsi"/>
          <w:kern w:val="0"/>
        </w:rPr>
      </w:pPr>
      <w:r w:rsidRPr="00CA284C">
        <w:rPr>
          <w:rFonts w:cstheme="minorHAnsi"/>
          <w:kern w:val="0"/>
          <w:lang w:eastAsia="pl-PL"/>
        </w:rPr>
        <w:t>1.</w:t>
      </w:r>
      <w:r w:rsidRPr="00CA284C">
        <w:rPr>
          <w:rFonts w:cstheme="minorHAnsi"/>
          <w:kern w:val="0"/>
          <w:lang w:eastAsia="pl-PL"/>
        </w:rPr>
        <w:tab/>
      </w:r>
      <w:r w:rsidRPr="00CA284C">
        <w:rPr>
          <w:rFonts w:cstheme="minorHAnsi"/>
          <w:kern w:val="0"/>
        </w:rPr>
        <w:t>Zmiana postanowień umowy może nastąpić za zgodą obu Stron wyrażoną na piśmie, w formie aneksu do umowy, pod rygorem nieważności takiej zmiany</w:t>
      </w:r>
      <w:r w:rsidRPr="00CA284C">
        <w:rPr>
          <w:rFonts w:cstheme="minorHAnsi"/>
          <w:b/>
          <w:kern w:val="0"/>
        </w:rPr>
        <w:t xml:space="preserve">. </w:t>
      </w:r>
      <w:r w:rsidRPr="00CA284C">
        <w:rPr>
          <w:rFonts w:cstheme="minorHAnsi"/>
          <w:bCs/>
          <w:kern w:val="0"/>
        </w:rPr>
        <w:t xml:space="preserve">Zmiany umowy nie mogą naruszać przepisów zawartych w artykułach 454 oraz 455 ustawy </w:t>
      </w:r>
      <w:proofErr w:type="spellStart"/>
      <w:r w:rsidRPr="00CA284C">
        <w:rPr>
          <w:rFonts w:cstheme="minorHAnsi"/>
          <w:bCs/>
          <w:kern w:val="0"/>
        </w:rPr>
        <w:t>Pzp</w:t>
      </w:r>
      <w:proofErr w:type="spellEnd"/>
      <w:r w:rsidRPr="00CA284C">
        <w:rPr>
          <w:rFonts w:cstheme="minorHAnsi"/>
          <w:bCs/>
          <w:kern w:val="0"/>
        </w:rPr>
        <w:t xml:space="preserve">. Zawarcie aneksu do umowy na podstawie art. 455 ust. 2 ustawy </w:t>
      </w:r>
      <w:proofErr w:type="spellStart"/>
      <w:r w:rsidRPr="00CA284C">
        <w:rPr>
          <w:rFonts w:cstheme="minorHAnsi"/>
          <w:bCs/>
          <w:kern w:val="0"/>
        </w:rPr>
        <w:t>Pzp</w:t>
      </w:r>
      <w:proofErr w:type="spellEnd"/>
      <w:r w:rsidRPr="00CA284C">
        <w:rPr>
          <w:rFonts w:cstheme="minorHAnsi"/>
          <w:bCs/>
          <w:kern w:val="0"/>
        </w:rPr>
        <w:t xml:space="preserve"> może nastąpić tylko w sytuacji, gdy łączna wartość zmian ceny ofertowej nie przekroczy 10%, przy uwzględnieniu ewentualnej waloryzacji ceny ofertowej na podstawie okoliczności, o których mowa w art. 455 ust. 4 ustawy </w:t>
      </w:r>
      <w:proofErr w:type="spellStart"/>
      <w:r w:rsidRPr="00CA284C">
        <w:rPr>
          <w:rFonts w:cstheme="minorHAnsi"/>
          <w:bCs/>
          <w:kern w:val="0"/>
        </w:rPr>
        <w:t>Pzp</w:t>
      </w:r>
      <w:proofErr w:type="spellEnd"/>
      <w:r w:rsidRPr="00CA284C">
        <w:rPr>
          <w:rFonts w:cstheme="minorHAnsi"/>
          <w:bCs/>
          <w:kern w:val="0"/>
        </w:rPr>
        <w:t>.</w:t>
      </w:r>
    </w:p>
    <w:p w:rsidR="00D40B44" w:rsidRPr="00CA284C" w:rsidRDefault="00D40B44" w:rsidP="00D40B44">
      <w:pPr>
        <w:pStyle w:val="Tekstpodstawowywcity21"/>
        <w:widowControl/>
        <w:tabs>
          <w:tab w:val="clear" w:pos="2976"/>
        </w:tabs>
        <w:spacing w:before="0" w:line="276" w:lineRule="auto"/>
        <w:ind w:left="567" w:hanging="567"/>
        <w:jc w:val="left"/>
        <w:rPr>
          <w:rFonts w:cstheme="minorHAnsi"/>
          <w:kern w:val="0"/>
          <w:highlight w:val="yellow"/>
        </w:rPr>
      </w:pPr>
      <w:r w:rsidRPr="00CA284C">
        <w:rPr>
          <w:rFonts w:cstheme="minorHAnsi"/>
          <w:kern w:val="0"/>
          <w:lang w:eastAsia="pl-PL"/>
        </w:rPr>
        <w:t>2.</w:t>
      </w:r>
      <w:r w:rsidRPr="00CA284C">
        <w:rPr>
          <w:rFonts w:cstheme="minorHAnsi"/>
          <w:kern w:val="0"/>
          <w:lang w:eastAsia="pl-PL"/>
        </w:rPr>
        <w:tab/>
      </w:r>
      <w:r w:rsidRPr="00CA284C">
        <w:rPr>
          <w:rFonts w:cstheme="minorHAnsi"/>
          <w:kern w:val="0"/>
        </w:rPr>
        <w:t>Wartość</w:t>
      </w:r>
      <w:r w:rsidRPr="00CA284C">
        <w:rPr>
          <w:rFonts w:cstheme="minorHAnsi"/>
          <w:kern w:val="0"/>
          <w:lang w:eastAsia="pl-PL"/>
        </w:rPr>
        <w:t xml:space="preserve"> wynagrodzenia wskazanego w fakturach wystawionych po upływie 6 miesięcy od podpisania umowy będzie podlegała waloryzacji, a </w:t>
      </w:r>
      <w:r w:rsidRPr="00CA284C">
        <w:rPr>
          <w:rFonts w:cstheme="minorHAnsi"/>
          <w:kern w:val="0"/>
        </w:rPr>
        <w:t>Zamawiający nie określa minimalnego poziomu zmiany ceny materiałów lub kosztów, o którym mowa w ust. 3, uprawniającego Strony umowy do żądania zmiany wynagrodzenia.</w:t>
      </w:r>
    </w:p>
    <w:p w:rsidR="00D40B44" w:rsidRPr="00CA284C" w:rsidRDefault="00D40B44" w:rsidP="00D40B44">
      <w:pPr>
        <w:pStyle w:val="Tekstpodstawowywcity21"/>
        <w:widowControl/>
        <w:tabs>
          <w:tab w:val="clear" w:pos="2976"/>
        </w:tabs>
        <w:spacing w:before="0" w:line="276" w:lineRule="auto"/>
        <w:ind w:left="567" w:hanging="567"/>
        <w:jc w:val="left"/>
        <w:rPr>
          <w:rFonts w:cstheme="minorHAnsi"/>
          <w:kern w:val="0"/>
          <w:lang w:eastAsia="pl-PL"/>
        </w:rPr>
      </w:pPr>
      <w:r w:rsidRPr="00CA284C">
        <w:rPr>
          <w:rFonts w:cstheme="minorHAnsi"/>
          <w:kern w:val="0"/>
          <w:lang w:eastAsia="pl-PL"/>
        </w:rPr>
        <w:t>3.</w:t>
      </w:r>
      <w:r w:rsidRPr="00CA284C">
        <w:rPr>
          <w:rFonts w:cstheme="minorHAnsi"/>
          <w:kern w:val="0"/>
          <w:lang w:eastAsia="pl-PL"/>
        </w:rPr>
        <w:tab/>
        <w:t xml:space="preserve">Wysokość wynagrodzenia Wykonawcy określonego na fakturze ulegnie waloryzacji o zmianę kwartalnego wskaźnika cen towarów i usług konsumpcyjnych ogółem za poprzedni kwartał, ogłoszonego przez Prezesa GUS na stronie Głównego Urzędu Statystycznego w formie komunikatu (Wskaźnik), obowiązującego w dniu wystawienia faktury w stosunku do kwartalnego wskaźnika obowiązującego w dniu składania ofert. Pierwsza waloryzacja będzie liczona dla faktur wystawionych po upływie 6 miesięcy od podpisania umowy. Wysokość wynagrodzenia należnego Wykonawcy za realizację zadania w całym okresie obowiązywania umowy, może zostać zwiększona lub zmniejszona maksymalnie o 5%. Postanowień </w:t>
      </w:r>
      <w:r w:rsidRPr="00CA284C">
        <w:rPr>
          <w:rFonts w:cstheme="minorHAnsi"/>
          <w:kern w:val="0"/>
          <w:lang w:eastAsia="pl-PL"/>
        </w:rPr>
        <w:lastRenderedPageBreak/>
        <w:t>umownych w zakresie waloryzacji nie stosuje się od chwili osiągnięcia ww. limitu.</w:t>
      </w:r>
    </w:p>
    <w:p w:rsidR="00D40B44" w:rsidRPr="00CA284C" w:rsidRDefault="00D40B44" w:rsidP="00D40B44">
      <w:pPr>
        <w:pStyle w:val="Tekstpodstawowywcity21"/>
        <w:widowControl/>
        <w:tabs>
          <w:tab w:val="clear" w:pos="2976"/>
        </w:tabs>
        <w:spacing w:before="0" w:line="276" w:lineRule="auto"/>
        <w:ind w:left="567" w:hanging="567"/>
        <w:jc w:val="left"/>
        <w:rPr>
          <w:rFonts w:cstheme="minorHAnsi"/>
          <w:bCs/>
          <w:iCs/>
          <w:kern w:val="0"/>
        </w:rPr>
      </w:pPr>
      <w:r w:rsidRPr="00CA284C">
        <w:rPr>
          <w:rFonts w:cstheme="minorHAnsi"/>
          <w:bCs/>
          <w:iCs/>
          <w:kern w:val="0"/>
        </w:rPr>
        <w:t>4.</w:t>
      </w:r>
      <w:r w:rsidRPr="00CA284C">
        <w:rPr>
          <w:rFonts w:cstheme="minorHAnsi"/>
          <w:bCs/>
          <w:iCs/>
          <w:kern w:val="0"/>
        </w:rPr>
        <w:tab/>
      </w:r>
      <w:r w:rsidRPr="00CA284C">
        <w:rPr>
          <w:rFonts w:cstheme="minorHAnsi"/>
          <w:kern w:val="0"/>
          <w:lang w:eastAsia="pl-PL"/>
        </w:rPr>
        <w:t>Zmiana</w:t>
      </w:r>
      <w:r w:rsidRPr="00CA284C">
        <w:rPr>
          <w:rFonts w:cstheme="minorHAnsi"/>
          <w:bCs/>
          <w:iCs/>
          <w:kern w:val="0"/>
        </w:rPr>
        <w:t xml:space="preserve"> wysokości </w:t>
      </w:r>
      <w:r w:rsidRPr="00CA284C">
        <w:rPr>
          <w:rFonts w:cstheme="minorHAnsi"/>
          <w:kern w:val="0"/>
          <w:lang w:eastAsia="pl-PL"/>
        </w:rPr>
        <w:t>wynagrodzenia</w:t>
      </w:r>
      <w:r w:rsidRPr="00CA284C">
        <w:rPr>
          <w:rFonts w:cstheme="minorHAnsi"/>
          <w:bCs/>
          <w:iCs/>
          <w:kern w:val="0"/>
        </w:rPr>
        <w:t xml:space="preserve"> (waloryzacja) następuje na pisemny wniosek jednej ze Stron umowy, zawierający wyczerpujące uzasadnienie faktyczne do dokonania takiej zmiany. Występując o waloryzację wynagrodzenia Wykonawca obliczy wartości zwaloryzowanych kwot wynagrodzenia, używając opublikowanych wskaźników waloryzacji określonych w umowie oraz wykaże, że zmiana ceny materiałów lub kosztów niezbędnych do realizacji zamówienia miała wpływ na koszt realizacji zamówienia.</w:t>
      </w:r>
    </w:p>
    <w:p w:rsidR="00D40B44" w:rsidRPr="00CA284C" w:rsidRDefault="00D40B44" w:rsidP="00D40B44">
      <w:pPr>
        <w:pStyle w:val="Tekstpodstawowywcity21"/>
        <w:widowControl/>
        <w:tabs>
          <w:tab w:val="clear" w:pos="2976"/>
        </w:tabs>
        <w:spacing w:before="0" w:line="276" w:lineRule="auto"/>
        <w:ind w:left="567" w:hanging="567"/>
        <w:jc w:val="left"/>
        <w:rPr>
          <w:rFonts w:cstheme="minorHAnsi"/>
          <w:kern w:val="0"/>
        </w:rPr>
      </w:pPr>
      <w:r w:rsidRPr="00CA284C">
        <w:rPr>
          <w:rFonts w:cstheme="minorHAnsi"/>
          <w:kern w:val="0"/>
          <w:lang w:eastAsia="pl-PL"/>
        </w:rPr>
        <w:t>5.</w:t>
      </w:r>
      <w:r w:rsidRPr="00CA284C">
        <w:rPr>
          <w:rFonts w:cstheme="minorHAnsi"/>
          <w:kern w:val="0"/>
          <w:lang w:eastAsia="pl-PL"/>
        </w:rPr>
        <w:tab/>
        <w:t xml:space="preserve">W </w:t>
      </w:r>
      <w:r w:rsidRPr="00CA284C">
        <w:rPr>
          <w:rFonts w:cstheme="minorHAnsi"/>
          <w:bCs/>
          <w:iCs/>
          <w:kern w:val="0"/>
        </w:rPr>
        <w:t>przypadku</w:t>
      </w:r>
      <w:r w:rsidRPr="00CA284C">
        <w:rPr>
          <w:rFonts w:cstheme="minorHAnsi"/>
          <w:kern w:val="0"/>
          <w:lang w:eastAsia="pl-PL"/>
        </w:rPr>
        <w:t xml:space="preserve"> likwidacji Wskaźnika, o którym mowa w ust. 3 lub zmiany podmiotu, który urzędowo go ustala, mechanizm, o którym mowa w ust. 3 stosuje się odpowiednio do wskaźnika i podmiotu, który zgodnie z odpowiednimi przepisami prawa zastąpi dotychczasowy Wskaźnik lub podmiot.</w:t>
      </w:r>
    </w:p>
    <w:p w:rsidR="00D40B44" w:rsidRPr="00CA284C" w:rsidRDefault="00D40B44" w:rsidP="00D40B44">
      <w:pPr>
        <w:pStyle w:val="Tekstpodstawowywcity21"/>
        <w:widowControl/>
        <w:tabs>
          <w:tab w:val="clear" w:pos="2976"/>
        </w:tabs>
        <w:spacing w:before="0" w:line="276" w:lineRule="auto"/>
        <w:ind w:left="567" w:hanging="567"/>
        <w:jc w:val="left"/>
        <w:rPr>
          <w:rFonts w:cstheme="minorHAnsi"/>
          <w:kern w:val="0"/>
        </w:rPr>
      </w:pPr>
      <w:r w:rsidRPr="00CA284C">
        <w:rPr>
          <w:rFonts w:cstheme="minorHAnsi"/>
          <w:kern w:val="0"/>
          <w:lang w:eastAsia="pl-PL"/>
        </w:rPr>
        <w:t>6.</w:t>
      </w:r>
      <w:r w:rsidRPr="00CA284C">
        <w:rPr>
          <w:rFonts w:cstheme="minorHAnsi"/>
          <w:kern w:val="0"/>
          <w:lang w:eastAsia="pl-PL"/>
        </w:rPr>
        <w:tab/>
      </w:r>
      <w:r w:rsidRPr="00CA284C">
        <w:rPr>
          <w:rFonts w:cstheme="minorHAnsi"/>
          <w:bCs/>
          <w:iCs/>
          <w:kern w:val="0"/>
        </w:rPr>
        <w:t>Waloryzacja</w:t>
      </w:r>
      <w:r w:rsidRPr="00CA284C">
        <w:rPr>
          <w:rFonts w:cstheme="minorHAnsi"/>
          <w:kern w:val="0"/>
          <w:lang w:eastAsia="pl-PL"/>
        </w:rPr>
        <w:t xml:space="preserve"> wynagrodzenia, o której mowa w ust. 2-5 nie stanowi zmiany umowy.</w:t>
      </w:r>
    </w:p>
    <w:p w:rsidR="005F283D" w:rsidRDefault="00D40B44" w:rsidP="005F283D">
      <w:pPr>
        <w:pStyle w:val="Tekstpodstawowywcity21"/>
        <w:widowControl/>
        <w:tabs>
          <w:tab w:val="clear" w:pos="2976"/>
        </w:tabs>
        <w:spacing w:before="0" w:after="120" w:line="276" w:lineRule="auto"/>
        <w:ind w:left="567" w:hanging="567"/>
        <w:jc w:val="left"/>
        <w:rPr>
          <w:rFonts w:cstheme="minorHAnsi"/>
          <w:kern w:val="0"/>
          <w:lang w:eastAsia="pl-PL"/>
        </w:rPr>
      </w:pPr>
      <w:r w:rsidRPr="00CA284C">
        <w:rPr>
          <w:rFonts w:cstheme="minorHAnsi"/>
          <w:kern w:val="0"/>
          <w:lang w:eastAsia="pl-PL"/>
        </w:rPr>
        <w:t>7.</w:t>
      </w:r>
      <w:r w:rsidRPr="00CA284C">
        <w:rPr>
          <w:rFonts w:cstheme="minorHAnsi"/>
          <w:kern w:val="0"/>
          <w:lang w:eastAsia="pl-PL"/>
        </w:rPr>
        <w:tab/>
      </w:r>
      <w:r w:rsidRPr="00CA284C">
        <w:rPr>
          <w:rFonts w:cstheme="minorHAnsi"/>
          <w:kern w:val="0"/>
        </w:rPr>
        <w:t>Wynagrodzenie</w:t>
      </w:r>
      <w:r w:rsidRPr="00CA284C">
        <w:rPr>
          <w:rFonts w:cstheme="minorHAnsi"/>
          <w:kern w:val="0"/>
          <w:lang w:eastAsia="pl-PL"/>
        </w:rPr>
        <w:t xml:space="preserve"> należne Wykonawcy zostanie ustalone z zastosowaniem stawki VAT obowiązującej w chwili powstania obowiązku podatkowego. Zmiana wynagrodzenia Wykonawcy w tym zakresie nie stanowi zmiany umowy.</w:t>
      </w:r>
    </w:p>
    <w:p w:rsidR="005F283D" w:rsidRPr="005F283D" w:rsidRDefault="005F283D" w:rsidP="005F283D">
      <w:pPr>
        <w:pStyle w:val="Tekstpodstawowywcity21"/>
        <w:widowControl/>
        <w:tabs>
          <w:tab w:val="clear" w:pos="2976"/>
        </w:tabs>
        <w:spacing w:before="0" w:after="120" w:line="276" w:lineRule="auto"/>
        <w:ind w:left="567" w:hanging="567"/>
        <w:jc w:val="left"/>
        <w:rPr>
          <w:rFonts w:cstheme="minorHAnsi"/>
          <w:b/>
          <w:bCs/>
          <w:iCs/>
          <w:lang w:eastAsia="pl-PL"/>
        </w:rPr>
      </w:pPr>
      <w:r>
        <w:rPr>
          <w:rFonts w:cstheme="minorHAnsi"/>
          <w:kern w:val="0"/>
          <w:lang w:eastAsia="pl-PL"/>
        </w:rPr>
        <w:t xml:space="preserve">8. </w:t>
      </w:r>
      <w:r>
        <w:rPr>
          <w:rFonts w:cstheme="minorHAnsi"/>
          <w:kern w:val="0"/>
          <w:lang w:eastAsia="pl-PL"/>
        </w:rPr>
        <w:tab/>
      </w:r>
      <w:r w:rsidRPr="005F283D">
        <w:rPr>
          <w:rFonts w:cstheme="minorHAnsi"/>
          <w:iCs/>
          <w:lang w:eastAsia="pl-PL"/>
        </w:rPr>
        <w:t xml:space="preserve">Jeżeli wynagrodzenie Wykonawcy zostanie zwaloryzowane zgodnie z art. 439 ust. 1-3 ustawy </w:t>
      </w:r>
      <w:proofErr w:type="spellStart"/>
      <w:r w:rsidRPr="005F283D">
        <w:rPr>
          <w:rFonts w:cstheme="minorHAnsi"/>
          <w:iCs/>
          <w:lang w:eastAsia="pl-PL"/>
        </w:rPr>
        <w:t>Pzp</w:t>
      </w:r>
      <w:proofErr w:type="spellEnd"/>
      <w:r w:rsidRPr="005F283D">
        <w:rPr>
          <w:rFonts w:cstheme="minorHAnsi"/>
          <w:iCs/>
          <w:lang w:eastAsia="pl-PL"/>
        </w:rPr>
        <w:t>,</w:t>
      </w:r>
      <w:r w:rsidRPr="005F283D">
        <w:rPr>
          <w:rFonts w:cstheme="minorHAnsi"/>
          <w:b/>
          <w:bCs/>
          <w:iCs/>
          <w:lang w:eastAsia="pl-PL"/>
        </w:rPr>
        <w:t xml:space="preserve"> Wykonawca zobowiązany jest do zmiany wynagrodzenia przysługującego Podwykonawcy i odpowiednio Podwykonawca </w:t>
      </w:r>
      <w:r w:rsidRPr="005F283D">
        <w:rPr>
          <w:rFonts w:cstheme="minorHAnsi"/>
          <w:b/>
          <w:iCs/>
          <w:lang w:eastAsia="pl-PL"/>
        </w:rPr>
        <w:t>dalszemu Podwykonawcy</w:t>
      </w:r>
      <w:r w:rsidRPr="005F283D">
        <w:rPr>
          <w:rFonts w:cstheme="minorHAnsi"/>
          <w:iCs/>
          <w:lang w:eastAsia="pl-PL"/>
        </w:rPr>
        <w:t>, z którym zawarł umowę, w zakresie odpowiadającym zmianom cen materiałów lub kosztów dotyczących zobowiązania Podwykonawcy i dalszego Podwykonawcy, jeżeli łącznie spełnione są następujące warunki</w:t>
      </w:r>
      <w:r w:rsidRPr="005F283D">
        <w:rPr>
          <w:rFonts w:cstheme="minorHAnsi"/>
          <w:bCs/>
          <w:iCs/>
          <w:lang w:eastAsia="pl-PL"/>
        </w:rPr>
        <w:t>:</w:t>
      </w:r>
      <w:r w:rsidRPr="005F283D">
        <w:rPr>
          <w:rFonts w:cstheme="minorHAnsi"/>
          <w:b/>
          <w:bCs/>
          <w:iCs/>
          <w:lang w:eastAsia="pl-PL"/>
        </w:rPr>
        <w:t xml:space="preserve"> przedmiotem umowy są roboty budowlane, dostawy lub usługi </w:t>
      </w:r>
      <w:r w:rsidRPr="005F283D">
        <w:rPr>
          <w:rFonts w:cstheme="minorHAnsi"/>
          <w:bCs/>
          <w:iCs/>
          <w:lang w:eastAsia="pl-PL"/>
        </w:rPr>
        <w:t>oraz</w:t>
      </w:r>
      <w:r w:rsidRPr="005F283D">
        <w:rPr>
          <w:rFonts w:cstheme="minorHAnsi"/>
          <w:b/>
          <w:bCs/>
          <w:iCs/>
          <w:lang w:eastAsia="pl-PL"/>
        </w:rPr>
        <w:t xml:space="preserve"> okres obowiązywania umowy przekracza sześć miesięcy.</w:t>
      </w:r>
    </w:p>
    <w:p w:rsidR="005F283D" w:rsidRPr="00CA284C" w:rsidRDefault="005F283D" w:rsidP="00D40B44">
      <w:pPr>
        <w:pStyle w:val="Tekstpodstawowywcity21"/>
        <w:widowControl/>
        <w:tabs>
          <w:tab w:val="clear" w:pos="2976"/>
        </w:tabs>
        <w:spacing w:before="0" w:after="120" w:line="276" w:lineRule="auto"/>
        <w:ind w:left="567" w:hanging="567"/>
        <w:jc w:val="left"/>
        <w:rPr>
          <w:rFonts w:cstheme="minorHAnsi"/>
          <w:kern w:val="0"/>
        </w:rPr>
      </w:pPr>
    </w:p>
    <w:p w:rsidR="00EC3E17" w:rsidRPr="003534C9" w:rsidRDefault="00D814CF" w:rsidP="00C86DDC">
      <w:pPr>
        <w:spacing w:after="120" w:line="240" w:lineRule="auto"/>
        <w:jc w:val="center"/>
        <w:rPr>
          <w:rFonts w:ascii="Verdana" w:hAnsi="Verdana"/>
        </w:rPr>
      </w:pPr>
      <w:r>
        <w:rPr>
          <w:rFonts w:ascii="Verdana" w:hAnsi="Verdana" w:cs="Calibri"/>
          <w:b/>
          <w:bCs/>
          <w:color w:val="000000"/>
        </w:rPr>
        <w:t>§ 10</w:t>
      </w:r>
      <w:r w:rsidR="00EC3E17" w:rsidRPr="003534C9">
        <w:rPr>
          <w:rFonts w:ascii="Verdana" w:hAnsi="Verdana" w:cs="Calibri"/>
          <w:b/>
          <w:bCs/>
          <w:color w:val="000000"/>
        </w:rPr>
        <w:t>.</w:t>
      </w:r>
    </w:p>
    <w:p w:rsidR="00EC3E17" w:rsidRPr="003534C9" w:rsidRDefault="00EC3E17" w:rsidP="003919B1">
      <w:pPr>
        <w:pStyle w:val="Bezodstpw"/>
        <w:spacing w:after="120" w:line="276" w:lineRule="auto"/>
        <w:ind w:left="284" w:hanging="284"/>
        <w:rPr>
          <w:rFonts w:ascii="Verdana" w:hAnsi="Verdana"/>
          <w:sz w:val="22"/>
          <w:szCs w:val="22"/>
        </w:rPr>
      </w:pPr>
      <w:r w:rsidRPr="003534C9">
        <w:rPr>
          <w:rFonts w:ascii="Verdana" w:hAnsi="Verdana"/>
          <w:sz w:val="22"/>
          <w:szCs w:val="22"/>
        </w:rPr>
        <w:t>1.</w:t>
      </w:r>
      <w:r w:rsidRPr="003534C9">
        <w:rPr>
          <w:rFonts w:ascii="Verdana" w:hAnsi="Verdana"/>
          <w:sz w:val="22"/>
          <w:szCs w:val="22"/>
        </w:rPr>
        <w:tab/>
      </w:r>
      <w:r w:rsidRPr="003534C9">
        <w:rPr>
          <w:rFonts w:ascii="Verdana" w:hAnsi="Verdana" w:cs="Arial"/>
          <w:sz w:val="22"/>
          <w:szCs w:val="22"/>
        </w:rPr>
        <w:t>Zamawiający oświadcza, że jest podatnikiem VAT.</w:t>
      </w:r>
    </w:p>
    <w:p w:rsidR="00EC3E17" w:rsidRPr="003534C9" w:rsidRDefault="00EC3E17" w:rsidP="003534C9">
      <w:pPr>
        <w:spacing w:line="276" w:lineRule="auto"/>
        <w:ind w:left="284" w:hanging="284"/>
        <w:rPr>
          <w:rFonts w:ascii="Verdana" w:hAnsi="Verdana"/>
        </w:rPr>
      </w:pPr>
      <w:r w:rsidRPr="003534C9">
        <w:rPr>
          <w:rFonts w:ascii="Verdana" w:hAnsi="Verdana" w:cs="Calibri"/>
          <w:color w:val="000000"/>
        </w:rPr>
        <w:t>2.</w:t>
      </w:r>
      <w:r w:rsidRPr="003534C9">
        <w:rPr>
          <w:rFonts w:ascii="Verdana" w:hAnsi="Verdana" w:cs="Calibri"/>
          <w:color w:val="000000"/>
        </w:rPr>
        <w:tab/>
        <w:t>Wykonawca oświadcza, że jest/nie jest c</w:t>
      </w:r>
      <w:r>
        <w:rPr>
          <w:rFonts w:ascii="Verdana" w:hAnsi="Verdana" w:cs="Calibri"/>
          <w:color w:val="000000"/>
        </w:rPr>
        <w:t>zynnym podatnikiem w podatku od </w:t>
      </w:r>
      <w:r w:rsidRPr="003534C9">
        <w:rPr>
          <w:rFonts w:ascii="Verdana" w:hAnsi="Verdana" w:cs="Calibri"/>
          <w:color w:val="000000"/>
        </w:rPr>
        <w:t>towarów i usług VAT, prowadząc działalność gospodarczą posługuj</w:t>
      </w:r>
      <w:r>
        <w:rPr>
          <w:rFonts w:ascii="Verdana" w:hAnsi="Verdana" w:cs="Calibri"/>
          <w:color w:val="000000"/>
        </w:rPr>
        <w:t>e</w:t>
      </w:r>
      <w:r w:rsidRPr="003534C9">
        <w:rPr>
          <w:rFonts w:ascii="Verdana" w:hAnsi="Verdana" w:cs="Calibri"/>
          <w:color w:val="000000"/>
        </w:rPr>
        <w:t xml:space="preserve"> się numerem identyfikacji podatkowej NIP</w:t>
      </w:r>
      <w:r>
        <w:rPr>
          <w:rFonts w:ascii="Verdana" w:hAnsi="Verdana" w:cs="Calibri"/>
          <w:color w:val="000000"/>
        </w:rPr>
        <w:t xml:space="preserve"> </w:t>
      </w:r>
      <w:r>
        <w:rPr>
          <w:rFonts w:cs="Calibri"/>
          <w:color w:val="000000"/>
        </w:rPr>
        <w:t>___________ .</w:t>
      </w:r>
    </w:p>
    <w:p w:rsidR="00EC3E17" w:rsidRPr="00BF1309" w:rsidRDefault="00EC3E17" w:rsidP="004C1119">
      <w:pPr>
        <w:spacing w:after="120" w:line="100" w:lineRule="atLeast"/>
        <w:jc w:val="center"/>
        <w:rPr>
          <w:rFonts w:ascii="Verdana" w:hAnsi="Verdana"/>
          <w:color w:val="FF0000"/>
        </w:rPr>
      </w:pPr>
      <w:r w:rsidRPr="0019381E">
        <w:rPr>
          <w:rFonts w:ascii="Verdana" w:hAnsi="Verdana" w:cs="Verdana"/>
          <w:b/>
          <w:bCs/>
        </w:rPr>
        <w:t xml:space="preserve">§ </w:t>
      </w:r>
      <w:r>
        <w:rPr>
          <w:rFonts w:ascii="Verdana" w:hAnsi="Verdana" w:cs="Verdana"/>
          <w:b/>
          <w:bCs/>
        </w:rPr>
        <w:t>1</w:t>
      </w:r>
      <w:r w:rsidR="00D814CF">
        <w:rPr>
          <w:rFonts w:ascii="Verdana" w:hAnsi="Verdana" w:cs="Calibri"/>
          <w:b/>
          <w:bCs/>
          <w:color w:val="000000"/>
        </w:rPr>
        <w:t>1</w:t>
      </w:r>
      <w:r w:rsidRPr="005F0E60">
        <w:rPr>
          <w:rFonts w:ascii="Verdana" w:hAnsi="Verdana" w:cs="Calibri"/>
          <w:b/>
          <w:bCs/>
          <w:color w:val="000000"/>
        </w:rPr>
        <w:t>.</w:t>
      </w:r>
    </w:p>
    <w:p w:rsidR="00EC3E17" w:rsidRPr="004C1119" w:rsidRDefault="00EC3E17" w:rsidP="008E6DDD">
      <w:pPr>
        <w:spacing w:after="120" w:line="276" w:lineRule="auto"/>
        <w:rPr>
          <w:rFonts w:ascii="Verdana" w:hAnsi="Verdana" w:cs="Calibri"/>
          <w:b/>
          <w:bCs/>
        </w:rPr>
      </w:pPr>
      <w:r w:rsidRPr="004C1119">
        <w:rPr>
          <w:rFonts w:ascii="Verdana" w:hAnsi="Verdana" w:cs="Helvetica"/>
        </w:rPr>
        <w:t>Bez zgody Zamawiaj</w:t>
      </w:r>
      <w:r w:rsidRPr="004C1119">
        <w:rPr>
          <w:rFonts w:ascii="Verdana" w:hAnsi="Verdana" w:cs="Arial"/>
        </w:rPr>
        <w:t>ą</w:t>
      </w:r>
      <w:r w:rsidRPr="004C1119">
        <w:rPr>
          <w:rFonts w:ascii="Verdana" w:hAnsi="Verdana" w:cs="Helvetica"/>
        </w:rPr>
        <w:t>cego wyra</w:t>
      </w:r>
      <w:r w:rsidRPr="004C1119">
        <w:rPr>
          <w:rFonts w:ascii="Verdana" w:hAnsi="Verdana" w:cs="Arial"/>
        </w:rPr>
        <w:t>ż</w:t>
      </w:r>
      <w:r w:rsidRPr="004C1119">
        <w:rPr>
          <w:rFonts w:ascii="Verdana" w:hAnsi="Verdana" w:cs="Helvetica"/>
        </w:rPr>
        <w:t>onej na pi</w:t>
      </w:r>
      <w:r w:rsidRPr="004C1119">
        <w:rPr>
          <w:rFonts w:ascii="Verdana" w:hAnsi="Verdana" w:cs="Arial"/>
        </w:rPr>
        <w:t>ś</w:t>
      </w:r>
      <w:r w:rsidRPr="004C1119">
        <w:rPr>
          <w:rFonts w:ascii="Verdana" w:hAnsi="Verdana" w:cs="Helvetica"/>
        </w:rPr>
        <w:t>mie pod rygorem niewa</w:t>
      </w:r>
      <w:r w:rsidRPr="004C1119">
        <w:rPr>
          <w:rFonts w:ascii="Verdana" w:hAnsi="Verdana" w:cs="Arial"/>
        </w:rPr>
        <w:t>ż</w:t>
      </w:r>
      <w:r w:rsidRPr="004C1119">
        <w:rPr>
          <w:rFonts w:ascii="Verdana" w:hAnsi="Verdana" w:cs="Helvetica"/>
        </w:rPr>
        <w:t>no</w:t>
      </w:r>
      <w:r w:rsidRPr="004C1119">
        <w:rPr>
          <w:rFonts w:ascii="Verdana" w:hAnsi="Verdana" w:cs="Arial"/>
        </w:rPr>
        <w:t>ś</w:t>
      </w:r>
      <w:r w:rsidRPr="004C1119">
        <w:rPr>
          <w:rFonts w:ascii="Verdana" w:hAnsi="Verdana" w:cs="Helvetica"/>
        </w:rPr>
        <w:t>ci, Wykonawca nie ma prawa dokonywa</w:t>
      </w:r>
      <w:r w:rsidRPr="004C1119">
        <w:rPr>
          <w:rFonts w:ascii="Verdana" w:hAnsi="Verdana" w:cs="Arial"/>
        </w:rPr>
        <w:t xml:space="preserve">ć </w:t>
      </w:r>
      <w:r w:rsidRPr="004C1119">
        <w:rPr>
          <w:rFonts w:ascii="Verdana" w:hAnsi="Verdana" w:cs="Helvetica"/>
        </w:rPr>
        <w:t>przelewu wierzytelno</w:t>
      </w:r>
      <w:r w:rsidRPr="004C1119">
        <w:rPr>
          <w:rFonts w:ascii="Verdana" w:hAnsi="Verdana" w:cs="Arial"/>
        </w:rPr>
        <w:t>ś</w:t>
      </w:r>
      <w:r w:rsidRPr="004C1119">
        <w:rPr>
          <w:rFonts w:ascii="Verdana" w:hAnsi="Verdana" w:cs="Helvetica"/>
        </w:rPr>
        <w:t>ci wynikaj</w:t>
      </w:r>
      <w:r w:rsidRPr="004C1119">
        <w:rPr>
          <w:rFonts w:ascii="Verdana" w:hAnsi="Verdana" w:cs="Arial"/>
        </w:rPr>
        <w:t>ą</w:t>
      </w:r>
      <w:r w:rsidRPr="004C1119">
        <w:rPr>
          <w:rFonts w:ascii="Verdana" w:hAnsi="Verdana" w:cs="Helvetica"/>
        </w:rPr>
        <w:t>cych z niniejszej Umowy i zwi</w:t>
      </w:r>
      <w:r w:rsidRPr="004C1119">
        <w:rPr>
          <w:rFonts w:ascii="Verdana" w:hAnsi="Verdana" w:cs="Arial"/>
        </w:rPr>
        <w:t>ą</w:t>
      </w:r>
      <w:r w:rsidRPr="004C1119">
        <w:rPr>
          <w:rFonts w:ascii="Verdana" w:hAnsi="Verdana" w:cs="Helvetica"/>
        </w:rPr>
        <w:t>zanych z nimi nale</w:t>
      </w:r>
      <w:r w:rsidRPr="004C1119">
        <w:rPr>
          <w:rFonts w:ascii="Verdana" w:hAnsi="Verdana" w:cs="Arial"/>
        </w:rPr>
        <w:t>ż</w:t>
      </w:r>
      <w:r w:rsidRPr="004C1119">
        <w:rPr>
          <w:rFonts w:ascii="Verdana" w:hAnsi="Verdana" w:cs="Helvetica"/>
        </w:rPr>
        <w:t>no</w:t>
      </w:r>
      <w:r w:rsidRPr="004C1119">
        <w:rPr>
          <w:rFonts w:ascii="Verdana" w:hAnsi="Verdana" w:cs="Arial"/>
        </w:rPr>
        <w:t>ś</w:t>
      </w:r>
      <w:r w:rsidRPr="004C1119">
        <w:rPr>
          <w:rFonts w:ascii="Verdana" w:hAnsi="Verdana" w:cs="Helvetica"/>
        </w:rPr>
        <w:t>ci ubocznych (np. odsetek), jak równie</w:t>
      </w:r>
      <w:r w:rsidRPr="004C1119">
        <w:rPr>
          <w:rFonts w:ascii="Verdana" w:hAnsi="Verdana" w:cs="Arial"/>
        </w:rPr>
        <w:t xml:space="preserve">ż </w:t>
      </w:r>
      <w:r w:rsidRPr="004C1119">
        <w:rPr>
          <w:rFonts w:ascii="Verdana" w:hAnsi="Verdana" w:cs="Helvetica"/>
        </w:rPr>
        <w:t>podejmować</w:t>
      </w:r>
      <w:r w:rsidRPr="004C1119">
        <w:rPr>
          <w:rFonts w:ascii="Verdana" w:hAnsi="Verdana" w:cs="Arial"/>
        </w:rPr>
        <w:t xml:space="preserve"> </w:t>
      </w:r>
      <w:r w:rsidRPr="004C1119">
        <w:rPr>
          <w:rFonts w:ascii="Verdana" w:hAnsi="Verdana" w:cs="Helvetica"/>
        </w:rPr>
        <w:t>jakichkolwiek czynno</w:t>
      </w:r>
      <w:r w:rsidRPr="004C1119">
        <w:rPr>
          <w:rFonts w:ascii="Verdana" w:hAnsi="Verdana" w:cs="Arial"/>
        </w:rPr>
        <w:t>ś</w:t>
      </w:r>
      <w:r w:rsidRPr="004C1119">
        <w:rPr>
          <w:rFonts w:ascii="Verdana" w:hAnsi="Verdana" w:cs="Helvetica"/>
        </w:rPr>
        <w:t>ci prawnych ani faktycznych, w nast</w:t>
      </w:r>
      <w:r w:rsidRPr="004C1119">
        <w:rPr>
          <w:rFonts w:ascii="Verdana" w:hAnsi="Verdana" w:cs="Arial"/>
        </w:rPr>
        <w:t>ę</w:t>
      </w:r>
      <w:r w:rsidRPr="004C1119">
        <w:rPr>
          <w:rFonts w:ascii="Verdana" w:hAnsi="Verdana" w:cs="Helvetica"/>
        </w:rPr>
        <w:t>pstwie których mo</w:t>
      </w:r>
      <w:r w:rsidRPr="004C1119">
        <w:rPr>
          <w:rFonts w:ascii="Verdana" w:hAnsi="Verdana" w:cs="Arial"/>
        </w:rPr>
        <w:t>ż</w:t>
      </w:r>
      <w:r w:rsidRPr="004C1119">
        <w:rPr>
          <w:rFonts w:ascii="Verdana" w:hAnsi="Verdana" w:cs="Helvetica"/>
        </w:rPr>
        <w:t>e doj</w:t>
      </w:r>
      <w:r w:rsidRPr="004C1119">
        <w:rPr>
          <w:rFonts w:ascii="Verdana" w:hAnsi="Verdana" w:cs="Arial"/>
        </w:rPr>
        <w:t xml:space="preserve">ść </w:t>
      </w:r>
      <w:r w:rsidRPr="004C1119">
        <w:rPr>
          <w:rFonts w:ascii="Verdana" w:hAnsi="Verdana" w:cs="Helvetica"/>
        </w:rPr>
        <w:t>do zmiany po stronie wierzyciela.</w:t>
      </w:r>
    </w:p>
    <w:p w:rsidR="00EC3E17" w:rsidRPr="005F0E60" w:rsidRDefault="00EC3E17" w:rsidP="004C1119">
      <w:pPr>
        <w:spacing w:after="120" w:line="240" w:lineRule="auto"/>
        <w:jc w:val="center"/>
        <w:rPr>
          <w:rFonts w:ascii="Verdana" w:hAnsi="Verdana"/>
        </w:rPr>
      </w:pPr>
      <w:r w:rsidRPr="005F0E60">
        <w:rPr>
          <w:rFonts w:ascii="Verdana" w:hAnsi="Verdana" w:cs="Calibri"/>
          <w:b/>
          <w:bCs/>
          <w:color w:val="000000"/>
        </w:rPr>
        <w:lastRenderedPageBreak/>
        <w:t>§ 1</w:t>
      </w:r>
      <w:r w:rsidR="00D814CF">
        <w:rPr>
          <w:rFonts w:ascii="Verdana" w:hAnsi="Verdana" w:cs="Calibri"/>
          <w:b/>
          <w:bCs/>
          <w:color w:val="000000"/>
        </w:rPr>
        <w:t>2</w:t>
      </w:r>
      <w:r w:rsidRPr="005F0E60">
        <w:rPr>
          <w:rFonts w:ascii="Verdana" w:hAnsi="Verdana" w:cs="Calibri"/>
          <w:b/>
          <w:bCs/>
          <w:color w:val="000000"/>
        </w:rPr>
        <w:t>.</w:t>
      </w:r>
    </w:p>
    <w:p w:rsidR="00EC3E17" w:rsidRDefault="00EC3E17" w:rsidP="00D814CF">
      <w:pPr>
        <w:tabs>
          <w:tab w:val="left" w:pos="708"/>
        </w:tabs>
        <w:spacing w:line="276" w:lineRule="auto"/>
        <w:rPr>
          <w:rFonts w:ascii="Verdana" w:hAnsi="Verdana" w:cs="Calibri"/>
          <w:color w:val="000000"/>
        </w:rPr>
      </w:pPr>
      <w:r w:rsidRPr="00E8686A">
        <w:rPr>
          <w:rFonts w:ascii="Verdana" w:hAnsi="Verdana" w:cs="Calibri"/>
          <w:color w:val="000000"/>
        </w:rPr>
        <w:t xml:space="preserve">W sprawach nieuregulowanych umową mają zastosowanie odpowiednie przepisy </w:t>
      </w:r>
      <w:proofErr w:type="spellStart"/>
      <w:r w:rsidRPr="00E8686A">
        <w:rPr>
          <w:rFonts w:ascii="Verdana" w:hAnsi="Verdana" w:cs="Calibri"/>
          <w:color w:val="000000"/>
        </w:rPr>
        <w:t>ugn</w:t>
      </w:r>
      <w:proofErr w:type="spellEnd"/>
      <w:r w:rsidRPr="00E8686A">
        <w:rPr>
          <w:rFonts w:ascii="Verdana" w:hAnsi="Verdana" w:cs="Calibri"/>
          <w:color w:val="000000"/>
        </w:rPr>
        <w:t xml:space="preserve">, Kodeksu cywilnego oraz ustawy </w:t>
      </w:r>
      <w:proofErr w:type="spellStart"/>
      <w:r w:rsidRPr="00E8686A">
        <w:rPr>
          <w:rFonts w:ascii="Verdana" w:hAnsi="Verdana" w:cs="Calibri"/>
          <w:color w:val="000000"/>
        </w:rPr>
        <w:t>Pzp</w:t>
      </w:r>
      <w:proofErr w:type="spellEnd"/>
      <w:r w:rsidRPr="00E8686A">
        <w:rPr>
          <w:rFonts w:ascii="Verdana" w:hAnsi="Verdana" w:cs="Calibri"/>
          <w:color w:val="000000"/>
        </w:rPr>
        <w:t>.</w:t>
      </w:r>
    </w:p>
    <w:p w:rsidR="00D814CF" w:rsidRPr="005F0E60" w:rsidRDefault="00D814CF" w:rsidP="00D814CF">
      <w:pPr>
        <w:spacing w:after="120" w:line="276" w:lineRule="auto"/>
        <w:jc w:val="center"/>
        <w:rPr>
          <w:rFonts w:ascii="Verdana" w:hAnsi="Verdana"/>
        </w:rPr>
      </w:pPr>
      <w:r w:rsidRPr="005F0E60">
        <w:rPr>
          <w:rFonts w:ascii="Verdana" w:hAnsi="Verdana" w:cs="Calibri"/>
          <w:b/>
          <w:bCs/>
          <w:color w:val="000000"/>
        </w:rPr>
        <w:t>§ 1</w:t>
      </w:r>
      <w:r>
        <w:rPr>
          <w:rFonts w:ascii="Verdana" w:hAnsi="Verdana" w:cs="Calibri"/>
          <w:b/>
          <w:bCs/>
          <w:color w:val="000000"/>
        </w:rPr>
        <w:t>3</w:t>
      </w:r>
      <w:r w:rsidRPr="005F0E60">
        <w:rPr>
          <w:rFonts w:ascii="Verdana" w:hAnsi="Verdana" w:cs="Calibri"/>
          <w:b/>
          <w:bCs/>
          <w:color w:val="000000"/>
        </w:rPr>
        <w:t>.</w:t>
      </w:r>
    </w:p>
    <w:p w:rsidR="00D814CF" w:rsidRPr="00D40B44" w:rsidRDefault="00D814CF" w:rsidP="00D814CF">
      <w:pPr>
        <w:spacing w:after="120" w:line="276" w:lineRule="auto"/>
        <w:rPr>
          <w:rFonts w:ascii="Verdana" w:hAnsi="Verdana" w:cs="Verdana"/>
          <w:lang w:eastAsia="ar-SA"/>
        </w:rPr>
      </w:pPr>
      <w:r w:rsidRPr="00D40B44">
        <w:rPr>
          <w:rFonts w:ascii="Verdana" w:eastAsia="Arial" w:hAnsi="Verdana" w:cs="Verdana"/>
          <w:lang w:eastAsia="ar-SA"/>
        </w:rPr>
        <w:t>Wykonawca, w trakcie realizacji przedmiotu zamówienia oraz w trakcie realizacji umowy będzie zobowiązany do przestrzegania zapisów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zwane dalej w skrócie „RODO” oraz ustawy z dnia 10 maja 2018 r. o ochronie danych osobowych (Dz. U. 2019 Poz. 1781). Klauzula dotycząca przetwarzania danych osobowych dla osób reprezentujących Stronę umowy zawartej z Gminą Miastem Częstochową oraz osób wyznaczonych przez Stronę umowy do kontaktu w zakresie obsługi umowy stanowi Załącznik nr 1 do Umowy.</w:t>
      </w:r>
    </w:p>
    <w:p w:rsidR="00EC3E17" w:rsidRPr="005F0E60" w:rsidRDefault="00EC3E17" w:rsidP="00F95940">
      <w:pPr>
        <w:spacing w:after="120" w:line="276" w:lineRule="auto"/>
        <w:jc w:val="center"/>
        <w:rPr>
          <w:rFonts w:ascii="Verdana" w:hAnsi="Verdana"/>
        </w:rPr>
      </w:pPr>
      <w:r w:rsidRPr="005F0E60">
        <w:rPr>
          <w:rFonts w:ascii="Verdana" w:hAnsi="Verdana" w:cs="Calibri"/>
          <w:b/>
          <w:bCs/>
          <w:color w:val="000000"/>
        </w:rPr>
        <w:t>§ 1</w:t>
      </w:r>
      <w:r w:rsidR="00D814CF">
        <w:rPr>
          <w:rFonts w:ascii="Verdana" w:hAnsi="Verdana" w:cs="Calibri"/>
          <w:b/>
          <w:bCs/>
          <w:color w:val="000000"/>
        </w:rPr>
        <w:t>4</w:t>
      </w:r>
      <w:r w:rsidRPr="005F0E60">
        <w:rPr>
          <w:rFonts w:ascii="Verdana" w:hAnsi="Verdana" w:cs="Calibri"/>
          <w:b/>
          <w:bCs/>
          <w:color w:val="000000"/>
        </w:rPr>
        <w:t>.</w:t>
      </w:r>
    </w:p>
    <w:p w:rsidR="00EC3E17" w:rsidRPr="004C1119" w:rsidRDefault="00EC3E17" w:rsidP="00DC19CD">
      <w:pPr>
        <w:spacing w:after="120" w:line="276" w:lineRule="auto"/>
        <w:rPr>
          <w:rFonts w:ascii="Verdana" w:hAnsi="Verdana" w:cs="Verdana"/>
          <w:b/>
          <w:bCs/>
        </w:rPr>
      </w:pPr>
      <w:r w:rsidRPr="004C1119">
        <w:rPr>
          <w:rFonts w:ascii="Verdana" w:hAnsi="Verdana" w:cs="Verdana"/>
        </w:rPr>
        <w:t>Ewentualne spory powstałe na tle wykonania przedmiotu umowy, Strony poddają rozstrzygnięciu sądom powszechnym właściwym dla siedziby Zamawiającego.</w:t>
      </w:r>
    </w:p>
    <w:p w:rsidR="00EC3E17" w:rsidRPr="005F0E60" w:rsidRDefault="00EC3E17" w:rsidP="00F95940">
      <w:pPr>
        <w:spacing w:after="120" w:line="276" w:lineRule="auto"/>
        <w:jc w:val="center"/>
        <w:rPr>
          <w:rFonts w:ascii="Verdana" w:hAnsi="Verdana"/>
        </w:rPr>
      </w:pPr>
      <w:r w:rsidRPr="005F0E60">
        <w:rPr>
          <w:rFonts w:ascii="Verdana" w:hAnsi="Verdana" w:cs="Calibri"/>
          <w:b/>
          <w:bCs/>
          <w:color w:val="000000"/>
        </w:rPr>
        <w:t>§ 1</w:t>
      </w:r>
      <w:r w:rsidR="00D814CF">
        <w:rPr>
          <w:rFonts w:ascii="Verdana" w:hAnsi="Verdana" w:cs="Calibri"/>
          <w:b/>
          <w:bCs/>
          <w:color w:val="000000"/>
        </w:rPr>
        <w:t>5</w:t>
      </w:r>
      <w:r w:rsidRPr="005F0E60">
        <w:rPr>
          <w:rFonts w:ascii="Verdana" w:hAnsi="Verdana" w:cs="Calibri"/>
          <w:b/>
          <w:bCs/>
          <w:color w:val="000000"/>
        </w:rPr>
        <w:t>.</w:t>
      </w:r>
    </w:p>
    <w:p w:rsidR="00EC3E17" w:rsidRDefault="00EC3E17" w:rsidP="00C86DDC">
      <w:pPr>
        <w:spacing w:after="0" w:line="276" w:lineRule="auto"/>
        <w:rPr>
          <w:rFonts w:ascii="Verdana" w:hAnsi="Verdana" w:cs="Calibri"/>
          <w:color w:val="000000"/>
        </w:rPr>
      </w:pPr>
      <w:r w:rsidRPr="005F0E60">
        <w:rPr>
          <w:rFonts w:ascii="Verdana" w:hAnsi="Verdana" w:cs="Calibri"/>
          <w:color w:val="000000"/>
        </w:rPr>
        <w:t xml:space="preserve">Umowę sporządzono w </w:t>
      </w:r>
      <w:r>
        <w:rPr>
          <w:rFonts w:ascii="Verdana" w:hAnsi="Verdana" w:cs="Calibri"/>
          <w:color w:val="000000"/>
        </w:rPr>
        <w:t>4</w:t>
      </w:r>
      <w:r w:rsidRPr="005F0E60">
        <w:rPr>
          <w:rFonts w:ascii="Verdana" w:hAnsi="Verdana" w:cs="Calibri"/>
          <w:color w:val="000000"/>
        </w:rPr>
        <w:t xml:space="preserve"> jednobrzmiących egzemplarzach – </w:t>
      </w:r>
      <w:r>
        <w:rPr>
          <w:rFonts w:ascii="Verdana" w:hAnsi="Verdana" w:cs="Calibri"/>
          <w:color w:val="000000"/>
        </w:rPr>
        <w:t>3 egzemplarze dla </w:t>
      </w:r>
      <w:r w:rsidRPr="005F0E60">
        <w:rPr>
          <w:rFonts w:ascii="Verdana" w:hAnsi="Verdana" w:cs="Calibri"/>
          <w:color w:val="000000"/>
        </w:rPr>
        <w:t>Zamawiającego i </w:t>
      </w:r>
      <w:r>
        <w:rPr>
          <w:rFonts w:ascii="Verdana" w:hAnsi="Verdana" w:cs="Calibri"/>
          <w:color w:val="000000"/>
        </w:rPr>
        <w:t>1</w:t>
      </w:r>
      <w:r w:rsidRPr="005F0E60">
        <w:rPr>
          <w:rFonts w:ascii="Verdana" w:hAnsi="Verdana" w:cs="Calibri"/>
          <w:color w:val="000000"/>
        </w:rPr>
        <w:t> egzemplarz dla Wykonawcy.</w:t>
      </w:r>
    </w:p>
    <w:p w:rsidR="00D814CF" w:rsidRDefault="00D814CF" w:rsidP="00C86DDC">
      <w:pPr>
        <w:spacing w:after="0" w:line="276" w:lineRule="auto"/>
        <w:rPr>
          <w:rFonts w:ascii="Verdana" w:hAnsi="Verdana" w:cs="Calibri"/>
          <w:color w:val="000000"/>
        </w:rPr>
      </w:pPr>
    </w:p>
    <w:p w:rsidR="00D814CF" w:rsidRPr="00CA284C" w:rsidRDefault="00D814CF" w:rsidP="00D814CF">
      <w:pPr>
        <w:spacing w:after="0" w:line="360" w:lineRule="auto"/>
        <w:rPr>
          <w:rFonts w:ascii="Verdana" w:hAnsi="Verdana" w:cstheme="minorHAnsi"/>
          <w:b/>
          <w:lang w:eastAsia="zh-CN"/>
        </w:rPr>
      </w:pPr>
      <w:r w:rsidRPr="00CA284C">
        <w:rPr>
          <w:rFonts w:ascii="Verdana" w:hAnsi="Verdana" w:cstheme="minorHAnsi"/>
          <w:b/>
          <w:lang w:eastAsia="zh-CN"/>
        </w:rPr>
        <w:t>Załącznik:</w:t>
      </w:r>
    </w:p>
    <w:p w:rsidR="00D814CF" w:rsidRPr="00CA284C" w:rsidRDefault="00D814CF" w:rsidP="00D814CF">
      <w:pPr>
        <w:spacing w:after="0" w:line="360" w:lineRule="auto"/>
        <w:rPr>
          <w:rFonts w:ascii="Verdana" w:hAnsi="Verdana" w:cstheme="minorHAnsi"/>
          <w:lang w:eastAsia="zh-CN"/>
        </w:rPr>
      </w:pPr>
      <w:r>
        <w:rPr>
          <w:rFonts w:ascii="Verdana" w:hAnsi="Verdana" w:cstheme="minorHAnsi"/>
          <w:lang w:eastAsia="zh-CN"/>
        </w:rPr>
        <w:t>1. K</w:t>
      </w:r>
      <w:r w:rsidRPr="00CA284C">
        <w:rPr>
          <w:rFonts w:ascii="Verdana" w:hAnsi="Verdana" w:cstheme="minorHAnsi"/>
          <w:lang w:eastAsia="zh-CN"/>
        </w:rPr>
        <w:t>lauzula RODO</w:t>
      </w:r>
    </w:p>
    <w:p w:rsidR="00EC3E17" w:rsidRPr="00C86DDC" w:rsidRDefault="00435F59" w:rsidP="0024705D">
      <w:pPr>
        <w:tabs>
          <w:tab w:val="left" w:pos="567"/>
        </w:tabs>
        <w:spacing w:before="600" w:line="276" w:lineRule="auto"/>
        <w:ind w:left="567"/>
        <w:rPr>
          <w:rFonts w:cs="Calibri"/>
          <w:color w:val="000000"/>
        </w:rPr>
      </w:pPr>
      <w:r>
        <w:rPr>
          <w:rFonts w:ascii="Verdana" w:hAnsi="Verdana" w:cs="Calibri"/>
          <w:b/>
          <w:color w:val="000000"/>
        </w:rPr>
        <w:t>ZA</w:t>
      </w:r>
      <w:r w:rsidR="00EC3E17" w:rsidRPr="005F0E60">
        <w:rPr>
          <w:rFonts w:ascii="Verdana" w:hAnsi="Verdana" w:cs="Calibri"/>
          <w:b/>
          <w:color w:val="000000"/>
        </w:rPr>
        <w:t>MAWIAJĄCY:</w:t>
      </w:r>
      <w:r w:rsidR="00EC3E17" w:rsidRPr="005F0E60">
        <w:rPr>
          <w:rFonts w:ascii="Verdana" w:hAnsi="Verdana" w:cs="Calibri"/>
          <w:b/>
          <w:color w:val="000000"/>
        </w:rPr>
        <w:tab/>
      </w:r>
      <w:r w:rsidR="00EC3E17" w:rsidRPr="005F0E60">
        <w:rPr>
          <w:rFonts w:ascii="Verdana" w:hAnsi="Verdana" w:cs="Calibri"/>
          <w:b/>
          <w:color w:val="000000"/>
        </w:rPr>
        <w:tab/>
      </w:r>
      <w:r w:rsidR="00EC3E17" w:rsidRPr="005F0E60">
        <w:rPr>
          <w:rFonts w:ascii="Verdana" w:hAnsi="Verdana" w:cs="Calibri"/>
          <w:b/>
          <w:color w:val="000000"/>
        </w:rPr>
        <w:tab/>
      </w:r>
      <w:r w:rsidR="00EC3E17" w:rsidRPr="005F0E60">
        <w:rPr>
          <w:rFonts w:ascii="Verdana" w:hAnsi="Verdana" w:cs="Calibri"/>
          <w:b/>
          <w:color w:val="000000"/>
        </w:rPr>
        <w:tab/>
      </w:r>
      <w:r w:rsidR="00EC3E17" w:rsidRPr="005F0E60">
        <w:rPr>
          <w:rFonts w:ascii="Verdana" w:hAnsi="Verdana" w:cs="Calibri"/>
          <w:b/>
          <w:color w:val="000000"/>
        </w:rPr>
        <w:tab/>
      </w:r>
      <w:r w:rsidR="00EC3E17" w:rsidRPr="005F0E60">
        <w:rPr>
          <w:rFonts w:ascii="Verdana" w:hAnsi="Verdana" w:cs="Calibri"/>
          <w:b/>
          <w:color w:val="000000"/>
        </w:rPr>
        <w:tab/>
        <w:t>WYKONAWCA:</w:t>
      </w:r>
      <w:r w:rsidR="00EC3E17">
        <w:rPr>
          <w:rFonts w:cs="Calibri"/>
          <w:b/>
          <w:color w:val="000000"/>
        </w:rPr>
        <w:br w:type="page"/>
      </w:r>
      <w:r w:rsidR="00EC3E17">
        <w:rPr>
          <w:rFonts w:ascii="Verdana" w:hAnsi="Verdana" w:cs="Arial"/>
        </w:rPr>
        <w:lastRenderedPageBreak/>
        <w:tab/>
      </w:r>
      <w:r w:rsidR="00EC3E17">
        <w:rPr>
          <w:rFonts w:ascii="Verdana" w:hAnsi="Verdana" w:cs="Arial"/>
        </w:rPr>
        <w:tab/>
      </w:r>
      <w:r w:rsidR="00EC3E17">
        <w:rPr>
          <w:rFonts w:ascii="Verdana" w:hAnsi="Verdana" w:cs="Arial"/>
        </w:rPr>
        <w:tab/>
      </w:r>
      <w:r w:rsidR="00EC3E17">
        <w:rPr>
          <w:rFonts w:ascii="Verdana" w:hAnsi="Verdana" w:cs="Arial"/>
        </w:rPr>
        <w:tab/>
      </w:r>
      <w:r w:rsidR="00EC3E17">
        <w:rPr>
          <w:rFonts w:ascii="Verdana" w:hAnsi="Verdana" w:cs="Arial"/>
        </w:rPr>
        <w:tab/>
      </w:r>
      <w:r w:rsidR="00EC3E17">
        <w:rPr>
          <w:rFonts w:ascii="Verdana" w:hAnsi="Verdana" w:cs="Arial"/>
        </w:rPr>
        <w:tab/>
      </w:r>
      <w:r w:rsidR="00EC3E17">
        <w:rPr>
          <w:rFonts w:ascii="Verdana" w:hAnsi="Verdana" w:cs="Arial"/>
        </w:rPr>
        <w:tab/>
      </w:r>
      <w:r w:rsidR="00EC3E17">
        <w:rPr>
          <w:rFonts w:ascii="Verdana" w:hAnsi="Verdana" w:cs="Arial"/>
        </w:rPr>
        <w:tab/>
      </w:r>
      <w:r w:rsidR="00567EA7">
        <w:rPr>
          <w:rFonts w:ascii="Verdana" w:hAnsi="Verdana" w:cs="Arial"/>
        </w:rPr>
        <w:tab/>
      </w:r>
      <w:r w:rsidR="00EC3E17" w:rsidRPr="00C86DDC">
        <w:rPr>
          <w:rFonts w:ascii="Verdana" w:hAnsi="Verdana" w:cs="Arial"/>
        </w:rPr>
        <w:t>Załącznik nr 1c do SWZ</w:t>
      </w:r>
    </w:p>
    <w:p w:rsidR="00EC3E17" w:rsidRPr="00BF6A93" w:rsidRDefault="00EC3E17" w:rsidP="00437FE5">
      <w:pPr>
        <w:pStyle w:val="Nagwek3"/>
        <w:spacing w:before="240" w:line="276" w:lineRule="auto"/>
        <w:ind w:firstLine="0"/>
        <w:jc w:val="center"/>
        <w:rPr>
          <w:rFonts w:ascii="Verdana" w:hAnsi="Verdana"/>
          <w:b w:val="0"/>
          <w:i w:val="0"/>
          <w:color w:val="000000"/>
          <w:sz w:val="22"/>
          <w:szCs w:val="22"/>
        </w:rPr>
      </w:pPr>
      <w:r w:rsidRPr="002635AA">
        <w:rPr>
          <w:rFonts w:ascii="Verdana" w:hAnsi="Verdana"/>
          <w:i w:val="0"/>
          <w:color w:val="000000"/>
          <w:sz w:val="22"/>
          <w:szCs w:val="22"/>
        </w:rPr>
        <w:t>UMOWA</w:t>
      </w:r>
      <w:r>
        <w:rPr>
          <w:rFonts w:ascii="Verdana" w:hAnsi="Verdana"/>
          <w:i w:val="0"/>
          <w:color w:val="000000"/>
          <w:sz w:val="22"/>
          <w:szCs w:val="22"/>
        </w:rPr>
        <w:t xml:space="preserve"> </w:t>
      </w:r>
      <w:r w:rsidRPr="00BF6A93">
        <w:rPr>
          <w:rFonts w:ascii="Verdana" w:hAnsi="Verdana"/>
          <w:i w:val="0"/>
          <w:color w:val="000000"/>
          <w:sz w:val="22"/>
          <w:szCs w:val="22"/>
        </w:rPr>
        <w:t xml:space="preserve">(WZÓR dot. </w:t>
      </w:r>
      <w:r>
        <w:rPr>
          <w:rFonts w:ascii="Verdana" w:hAnsi="Verdana"/>
          <w:i w:val="0"/>
          <w:color w:val="000000"/>
          <w:sz w:val="22"/>
          <w:szCs w:val="22"/>
        </w:rPr>
        <w:t>zadań</w:t>
      </w:r>
      <w:r w:rsidRPr="00BF6A93">
        <w:rPr>
          <w:rFonts w:ascii="Verdana" w:hAnsi="Verdana"/>
          <w:i w:val="0"/>
          <w:color w:val="000000"/>
          <w:sz w:val="22"/>
          <w:szCs w:val="22"/>
        </w:rPr>
        <w:t xml:space="preserve"> </w:t>
      </w:r>
      <w:r w:rsidRPr="00BF6A93">
        <w:rPr>
          <w:rFonts w:ascii="Verdana" w:hAnsi="Verdana" w:cs="Calibri"/>
          <w:i w:val="0"/>
          <w:color w:val="000000"/>
          <w:sz w:val="22"/>
          <w:szCs w:val="22"/>
        </w:rPr>
        <w:t>1</w:t>
      </w:r>
      <w:r>
        <w:rPr>
          <w:rFonts w:ascii="Verdana" w:hAnsi="Verdana" w:cs="Calibri"/>
          <w:i w:val="0"/>
          <w:color w:val="000000"/>
          <w:sz w:val="22"/>
          <w:szCs w:val="22"/>
        </w:rPr>
        <w:t>3</w:t>
      </w:r>
      <w:r w:rsidRPr="00BF6A93">
        <w:rPr>
          <w:rFonts w:ascii="Verdana" w:hAnsi="Verdana" w:cs="Calibri"/>
          <w:i w:val="0"/>
          <w:color w:val="000000"/>
          <w:sz w:val="22"/>
          <w:szCs w:val="22"/>
        </w:rPr>
        <w:t>-1</w:t>
      </w:r>
      <w:r>
        <w:rPr>
          <w:rFonts w:ascii="Verdana" w:hAnsi="Verdana" w:cs="Calibri"/>
          <w:i w:val="0"/>
          <w:color w:val="000000"/>
          <w:sz w:val="22"/>
          <w:szCs w:val="22"/>
        </w:rPr>
        <w:t>4</w:t>
      </w:r>
      <w:r w:rsidRPr="00BF6A93">
        <w:rPr>
          <w:rFonts w:ascii="Verdana" w:hAnsi="Verdana"/>
          <w:i w:val="0"/>
          <w:color w:val="000000"/>
          <w:sz w:val="22"/>
          <w:szCs w:val="22"/>
        </w:rPr>
        <w:t>)</w:t>
      </w:r>
    </w:p>
    <w:p w:rsidR="00EC3E17" w:rsidRPr="006D14A0" w:rsidRDefault="003C17DE" w:rsidP="00437FE5">
      <w:pPr>
        <w:spacing w:after="0" w:line="276" w:lineRule="auto"/>
        <w:jc w:val="center"/>
        <w:rPr>
          <w:rFonts w:ascii="Verdana" w:hAnsi="Verdana"/>
          <w:b/>
        </w:rPr>
      </w:pPr>
      <w:r>
        <w:rPr>
          <w:rFonts w:ascii="Verdana" w:hAnsi="Verdana"/>
          <w:b/>
        </w:rPr>
        <w:t>CRU/___/MN/___/26</w:t>
      </w:r>
    </w:p>
    <w:p w:rsidR="00D40B44" w:rsidRPr="00CA284C" w:rsidRDefault="00D40B44" w:rsidP="00D40B44">
      <w:pPr>
        <w:spacing w:before="240" w:after="0" w:line="360" w:lineRule="auto"/>
        <w:rPr>
          <w:rFonts w:ascii="Verdana" w:hAnsi="Verdana" w:cstheme="minorHAnsi"/>
        </w:rPr>
      </w:pPr>
      <w:r w:rsidRPr="00CA284C">
        <w:rPr>
          <w:rFonts w:ascii="Verdana" w:hAnsi="Verdana" w:cstheme="minorHAnsi"/>
        </w:rPr>
        <w:t>zawarta w dniu ____________ w Częstochowie, pomiędzy:</w:t>
      </w:r>
    </w:p>
    <w:p w:rsidR="00D40B44" w:rsidRPr="00CA284C" w:rsidRDefault="00D40B44" w:rsidP="00D40B44">
      <w:pPr>
        <w:tabs>
          <w:tab w:val="left" w:pos="0"/>
        </w:tabs>
        <w:spacing w:line="360" w:lineRule="auto"/>
        <w:rPr>
          <w:rFonts w:ascii="Verdana" w:hAnsi="Verdana" w:cstheme="minorHAnsi"/>
        </w:rPr>
      </w:pPr>
      <w:r w:rsidRPr="00CA284C">
        <w:rPr>
          <w:rFonts w:ascii="Verdana" w:hAnsi="Verdana" w:cstheme="minorHAnsi"/>
          <w:b/>
          <w:bCs/>
        </w:rPr>
        <w:t xml:space="preserve">Skarbem Państwa </w:t>
      </w:r>
      <w:r w:rsidRPr="00CA284C">
        <w:rPr>
          <w:rFonts w:ascii="Verdana" w:hAnsi="Verdana" w:cstheme="minorHAnsi"/>
          <w:bCs/>
        </w:rPr>
        <w:t>reprezentowanym przez Prezydenta Miasta Częstochowy wykonującego zadania z zakresu administracji rządowej/</w:t>
      </w:r>
      <w:r w:rsidRPr="00CA284C">
        <w:rPr>
          <w:rFonts w:ascii="Verdana" w:hAnsi="Verdana" w:cstheme="minorHAnsi"/>
          <w:b/>
        </w:rPr>
        <w:t>Gminą Miasto Częstochowa</w:t>
      </w:r>
      <w:r w:rsidRPr="00CA284C">
        <w:rPr>
          <w:rFonts w:ascii="Verdana" w:hAnsi="Verdana" w:cstheme="minorHAnsi"/>
        </w:rPr>
        <w:t>, z siedzibą: 42-217 Częstochowa, ul. Śląska 11/13, NIP: 5732745883, REGON 151399002, w imieniu której na podstawie upoważnienia znak ______________ Prezydenta Miasta Częstochowy z dnia _________ działają:</w:t>
      </w:r>
    </w:p>
    <w:p w:rsidR="00D40B44" w:rsidRPr="00CA284C" w:rsidRDefault="00D40B44" w:rsidP="00D40B44">
      <w:pPr>
        <w:tabs>
          <w:tab w:val="left" w:pos="0"/>
        </w:tabs>
        <w:spacing w:line="360" w:lineRule="auto"/>
        <w:rPr>
          <w:rFonts w:ascii="Verdana" w:hAnsi="Verdana" w:cstheme="minorHAnsi"/>
          <w:bCs/>
        </w:rPr>
      </w:pPr>
      <w:r w:rsidRPr="00CA284C">
        <w:rPr>
          <w:rFonts w:ascii="Verdana" w:hAnsi="Verdana" w:cstheme="minorHAnsi"/>
        </w:rPr>
        <w:t xml:space="preserve">______________ </w:t>
      </w:r>
      <w:r w:rsidRPr="00CA284C">
        <w:rPr>
          <w:rFonts w:ascii="Verdana" w:hAnsi="Verdana" w:cstheme="minorHAnsi"/>
          <w:bCs/>
        </w:rPr>
        <w:t>– Zastępca Prezydenta Miasta Częstochowy,</w:t>
      </w:r>
    </w:p>
    <w:p w:rsidR="00D40B44" w:rsidRPr="00CA284C" w:rsidRDefault="00D40B44" w:rsidP="00D40B44">
      <w:pPr>
        <w:tabs>
          <w:tab w:val="left" w:pos="0"/>
        </w:tabs>
        <w:spacing w:after="120" w:line="360" w:lineRule="auto"/>
        <w:rPr>
          <w:rFonts w:ascii="Verdana" w:hAnsi="Verdana" w:cstheme="minorHAnsi"/>
        </w:rPr>
      </w:pPr>
      <w:r w:rsidRPr="00CA284C">
        <w:rPr>
          <w:rFonts w:ascii="Verdana" w:hAnsi="Verdana" w:cstheme="minorHAnsi"/>
        </w:rPr>
        <w:t xml:space="preserve">______________ </w:t>
      </w:r>
      <w:r w:rsidRPr="00CA284C">
        <w:rPr>
          <w:rFonts w:ascii="Verdana" w:hAnsi="Verdana" w:cstheme="minorHAnsi"/>
          <w:bCs/>
        </w:rPr>
        <w:t xml:space="preserve">– </w:t>
      </w:r>
      <w:r w:rsidRPr="00CA284C">
        <w:rPr>
          <w:rFonts w:ascii="Verdana" w:hAnsi="Verdana" w:cstheme="minorHAnsi"/>
        </w:rPr>
        <w:t xml:space="preserve">______________ Wydziału Mienia i Nadzoru Właścicielskiego </w:t>
      </w:r>
      <w:r w:rsidRPr="00CA284C">
        <w:rPr>
          <w:rFonts w:ascii="Verdana" w:hAnsi="Verdana" w:cstheme="minorHAnsi"/>
          <w:bCs/>
        </w:rPr>
        <w:t>Urzędu Miasta Częstochowy,</w:t>
      </w:r>
    </w:p>
    <w:p w:rsidR="00D40B44" w:rsidRPr="00CA284C" w:rsidRDefault="00D40B44" w:rsidP="00D40B44">
      <w:pPr>
        <w:spacing w:after="120" w:line="360" w:lineRule="auto"/>
        <w:rPr>
          <w:rFonts w:ascii="Verdana" w:hAnsi="Verdana" w:cstheme="minorHAnsi"/>
        </w:rPr>
      </w:pPr>
      <w:r w:rsidRPr="00CA284C">
        <w:rPr>
          <w:rFonts w:ascii="Verdana" w:hAnsi="Verdana" w:cstheme="minorHAnsi"/>
        </w:rPr>
        <w:t xml:space="preserve">zwanym dalej </w:t>
      </w:r>
      <w:r w:rsidRPr="00CA284C">
        <w:rPr>
          <w:rFonts w:ascii="Verdana" w:hAnsi="Verdana" w:cstheme="minorHAnsi"/>
          <w:b/>
        </w:rPr>
        <w:t>Zamawiającym</w:t>
      </w:r>
      <w:r w:rsidRPr="00CA284C">
        <w:rPr>
          <w:rFonts w:ascii="Verdana" w:hAnsi="Verdana" w:cstheme="minorHAnsi"/>
        </w:rPr>
        <w:t>,</w:t>
      </w:r>
    </w:p>
    <w:p w:rsidR="00D40B44" w:rsidRPr="00CA284C" w:rsidRDefault="00D40B44" w:rsidP="00D40B44">
      <w:pPr>
        <w:spacing w:before="120" w:after="0" w:line="360" w:lineRule="auto"/>
        <w:rPr>
          <w:rFonts w:ascii="Verdana" w:hAnsi="Verdana" w:cstheme="minorHAnsi"/>
        </w:rPr>
      </w:pPr>
      <w:r w:rsidRPr="00CA284C">
        <w:rPr>
          <w:rFonts w:ascii="Verdana" w:hAnsi="Verdana" w:cstheme="minorHAnsi"/>
        </w:rPr>
        <w:t>a firmą: _________________________________________________________</w:t>
      </w:r>
    </w:p>
    <w:p w:rsidR="00D40B44" w:rsidRPr="00CA284C" w:rsidRDefault="00D40B44" w:rsidP="00D40B44">
      <w:pPr>
        <w:spacing w:after="0" w:line="360" w:lineRule="auto"/>
        <w:rPr>
          <w:rFonts w:ascii="Verdana" w:hAnsi="Verdana" w:cstheme="minorHAnsi"/>
        </w:rPr>
      </w:pPr>
      <w:r w:rsidRPr="00CA284C">
        <w:rPr>
          <w:rFonts w:ascii="Verdana" w:hAnsi="Verdana" w:cstheme="minorHAnsi"/>
        </w:rPr>
        <w:t>z siedzibą: _______________________________________________________</w:t>
      </w:r>
    </w:p>
    <w:p w:rsidR="00D40B44" w:rsidRPr="00CA284C" w:rsidRDefault="00D40B44" w:rsidP="00D40B44">
      <w:pPr>
        <w:spacing w:after="0" w:line="360" w:lineRule="auto"/>
        <w:rPr>
          <w:rFonts w:ascii="Verdana" w:hAnsi="Verdana" w:cstheme="minorHAnsi"/>
        </w:rPr>
      </w:pPr>
      <w:r w:rsidRPr="00CA284C">
        <w:rPr>
          <w:rFonts w:ascii="Verdana" w:hAnsi="Verdana" w:cstheme="minorHAnsi"/>
        </w:rPr>
        <w:t>wpisaną do Krajowego Rejestru Sądowego w Sądzie _______________________ Wydział ___________________ pod numerem KRS _________, NIP: _________ zwaną dalej 'Wykonawcą', którą reprezentują:</w:t>
      </w:r>
    </w:p>
    <w:p w:rsidR="00D40B44" w:rsidRPr="00CA284C" w:rsidRDefault="00D40B44" w:rsidP="00D40B44">
      <w:pPr>
        <w:spacing w:after="0" w:line="360" w:lineRule="auto"/>
        <w:rPr>
          <w:rFonts w:ascii="Verdana" w:hAnsi="Verdana" w:cstheme="minorHAnsi"/>
        </w:rPr>
      </w:pPr>
      <w:r w:rsidRPr="00CA284C">
        <w:rPr>
          <w:rFonts w:ascii="Verdana" w:hAnsi="Verdana" w:cstheme="minorHAnsi"/>
        </w:rPr>
        <w:t>_________________________________________________________________________________</w:t>
      </w:r>
    </w:p>
    <w:p w:rsidR="00D40B44" w:rsidRPr="00CA284C" w:rsidRDefault="00D40B44" w:rsidP="00D40B44">
      <w:pPr>
        <w:spacing w:after="240" w:line="360" w:lineRule="auto"/>
        <w:rPr>
          <w:rFonts w:ascii="Verdana" w:hAnsi="Verdana" w:cstheme="minorHAnsi"/>
          <w:b/>
          <w:bCs/>
        </w:rPr>
      </w:pPr>
      <w:r w:rsidRPr="00CA284C">
        <w:rPr>
          <w:rFonts w:ascii="Verdana" w:hAnsi="Verdana" w:cstheme="minorHAnsi"/>
        </w:rPr>
        <w:t xml:space="preserve">zgodnie z wynikiem postępowania o udzielenie zamówienia publicznego przeprowadzonego w trybie podstawowym bez możliwości prowadzenia negocjacji – art. 275 pkt 1 ustawy Prawo zamówień publicznych </w:t>
      </w:r>
      <w:r w:rsidRPr="00CA284C">
        <w:rPr>
          <w:rFonts w:ascii="Verdana" w:eastAsia="SimSun" w:hAnsi="Verdana" w:cstheme="minorHAnsi"/>
          <w:lang w:eastAsia="hi-IN" w:bidi="hi-IN"/>
        </w:rPr>
        <w:t>(</w:t>
      </w:r>
      <w:proofErr w:type="spellStart"/>
      <w:r w:rsidRPr="00CA284C">
        <w:rPr>
          <w:rFonts w:ascii="Verdana" w:eastAsia="SimSun" w:hAnsi="Verdana" w:cstheme="minorHAnsi"/>
          <w:lang w:eastAsia="hi-IN" w:bidi="hi-IN"/>
        </w:rPr>
        <w:t>jt</w:t>
      </w:r>
      <w:proofErr w:type="spellEnd"/>
      <w:r w:rsidRPr="00CA284C">
        <w:rPr>
          <w:rFonts w:ascii="Verdana" w:eastAsia="SimSun" w:hAnsi="Verdana" w:cstheme="minorHAnsi"/>
          <w:lang w:eastAsia="hi-IN" w:bidi="hi-IN"/>
        </w:rPr>
        <w:t xml:space="preserve">. Dz. U. z 2024 r. poz. 1320 z </w:t>
      </w:r>
      <w:proofErr w:type="spellStart"/>
      <w:r w:rsidRPr="00CA284C">
        <w:rPr>
          <w:rFonts w:ascii="Verdana" w:eastAsia="SimSun" w:hAnsi="Verdana" w:cstheme="minorHAnsi"/>
          <w:lang w:eastAsia="hi-IN" w:bidi="hi-IN"/>
        </w:rPr>
        <w:t>późn</w:t>
      </w:r>
      <w:proofErr w:type="spellEnd"/>
      <w:r w:rsidRPr="00CA284C">
        <w:rPr>
          <w:rFonts w:ascii="Verdana" w:eastAsia="SimSun" w:hAnsi="Verdana" w:cstheme="minorHAnsi"/>
          <w:lang w:eastAsia="hi-IN" w:bidi="hi-IN"/>
        </w:rPr>
        <w:t>. zm.)</w:t>
      </w:r>
      <w:r w:rsidRPr="00CA284C">
        <w:rPr>
          <w:rFonts w:ascii="Verdana" w:hAnsi="Verdana" w:cstheme="minorHAnsi"/>
        </w:rPr>
        <w:t xml:space="preserve">, dalej ustawa </w:t>
      </w:r>
      <w:proofErr w:type="spellStart"/>
      <w:r w:rsidRPr="00CA284C">
        <w:rPr>
          <w:rFonts w:ascii="Verdana" w:hAnsi="Verdana" w:cstheme="minorHAnsi"/>
        </w:rPr>
        <w:t>Pzp</w:t>
      </w:r>
      <w:proofErr w:type="spellEnd"/>
      <w:r w:rsidRPr="00CA284C">
        <w:rPr>
          <w:rFonts w:ascii="Verdana" w:hAnsi="Verdana" w:cstheme="minorHAnsi"/>
        </w:rPr>
        <w:t>, ogłoszonego w Biuletynie Zamówień Publicznych w dniu __________________ pod numerem __________________, o następującej treści:</w:t>
      </w:r>
    </w:p>
    <w:p w:rsidR="00EC3E17" w:rsidRPr="004D6D40" w:rsidRDefault="00EC3E17" w:rsidP="00AE1083">
      <w:pPr>
        <w:tabs>
          <w:tab w:val="left" w:pos="708"/>
        </w:tabs>
        <w:spacing w:after="120" w:line="276" w:lineRule="auto"/>
        <w:jc w:val="center"/>
        <w:rPr>
          <w:rFonts w:ascii="Verdana" w:hAnsi="Verdana"/>
        </w:rPr>
      </w:pPr>
      <w:r w:rsidRPr="004D6D40">
        <w:rPr>
          <w:rFonts w:ascii="Verdana" w:hAnsi="Verdana" w:cs="Calibri"/>
          <w:b/>
          <w:color w:val="000000"/>
        </w:rPr>
        <w:t>§ 1.</w:t>
      </w:r>
    </w:p>
    <w:p w:rsidR="00EC3E17" w:rsidRPr="004D6D40" w:rsidRDefault="00EC3E17" w:rsidP="00AE1083">
      <w:pPr>
        <w:spacing w:after="120" w:line="276" w:lineRule="auto"/>
        <w:ind w:left="284" w:hanging="284"/>
        <w:rPr>
          <w:rFonts w:ascii="Verdana" w:hAnsi="Verdana"/>
        </w:rPr>
      </w:pPr>
      <w:r w:rsidRPr="004D6D40">
        <w:rPr>
          <w:rFonts w:ascii="Verdana" w:hAnsi="Verdana" w:cs="Calibri"/>
          <w:color w:val="000000"/>
        </w:rPr>
        <w:t>1.</w:t>
      </w:r>
      <w:r w:rsidRPr="004D6D40">
        <w:rPr>
          <w:rFonts w:ascii="Verdana" w:hAnsi="Verdana" w:cs="Calibri"/>
          <w:color w:val="000000"/>
        </w:rPr>
        <w:tab/>
      </w:r>
      <w:r w:rsidRPr="004D6D40">
        <w:rPr>
          <w:rFonts w:ascii="Verdana" w:hAnsi="Verdana" w:cs="Calibri"/>
          <w:b/>
          <w:color w:val="000000"/>
        </w:rPr>
        <w:t xml:space="preserve">Przedmiotem umowy </w:t>
      </w:r>
      <w:r w:rsidRPr="004D6D40">
        <w:rPr>
          <w:rFonts w:ascii="Verdana" w:hAnsi="Verdana" w:cs="Calibri"/>
          <w:color w:val="000000"/>
        </w:rPr>
        <w:t xml:space="preserve">jest </w:t>
      </w:r>
      <w:r w:rsidRPr="004D6D40">
        <w:rPr>
          <w:rFonts w:ascii="Verdana" w:hAnsi="Verdana" w:cs="Calibri"/>
          <w:i/>
          <w:color w:val="000000"/>
        </w:rPr>
        <w:t>(w zależności od wyboru najkorzystniejszej oferty):</w:t>
      </w:r>
    </w:p>
    <w:p w:rsidR="00EC3E17" w:rsidRPr="005F0E60" w:rsidRDefault="00EC3E17" w:rsidP="0019381E">
      <w:pPr>
        <w:spacing w:before="60" w:line="276" w:lineRule="auto"/>
        <w:ind w:left="284"/>
        <w:rPr>
          <w:rFonts w:ascii="Verdana" w:hAnsi="Verdana"/>
        </w:rPr>
      </w:pPr>
      <w:r>
        <w:rPr>
          <w:rFonts w:ascii="Verdana" w:hAnsi="Verdana" w:cs="Calibri"/>
          <w:b/>
        </w:rPr>
        <w:t>Zadanie</w:t>
      </w:r>
      <w:r w:rsidRPr="005F0E60">
        <w:rPr>
          <w:rFonts w:ascii="Verdana" w:hAnsi="Verdana" w:cs="Calibri"/>
          <w:b/>
        </w:rPr>
        <w:t xml:space="preserve"> </w:t>
      </w:r>
      <w:r w:rsidRPr="002E5E0B">
        <w:rPr>
          <w:rFonts w:ascii="Verdana" w:hAnsi="Verdana" w:cs="Calibri"/>
        </w:rPr>
        <w:t>___</w:t>
      </w:r>
      <w:r>
        <w:rPr>
          <w:rFonts w:ascii="Verdana" w:hAnsi="Verdana" w:cs="Calibri"/>
          <w:b/>
        </w:rPr>
        <w:t xml:space="preserve"> </w:t>
      </w:r>
      <w:r w:rsidRPr="005F0E60">
        <w:rPr>
          <w:rFonts w:ascii="Verdana" w:hAnsi="Verdana" w:cs="Calibri"/>
          <w:b/>
        </w:rPr>
        <w:t>:</w:t>
      </w:r>
      <w:r>
        <w:rPr>
          <w:rFonts w:ascii="Verdana" w:hAnsi="Verdana" w:cs="Calibri"/>
          <w:b/>
        </w:rPr>
        <w:t xml:space="preserve"> </w:t>
      </w:r>
      <w:r w:rsidRPr="002E5E0B">
        <w:rPr>
          <w:rFonts w:ascii="Verdana" w:hAnsi="Verdana" w:cs="Calibri"/>
        </w:rPr>
        <w:t>____________________________________________</w:t>
      </w:r>
      <w:r>
        <w:rPr>
          <w:rFonts w:ascii="Verdana" w:hAnsi="Verdana" w:cs="Calibri"/>
        </w:rPr>
        <w:t>______</w:t>
      </w:r>
    </w:p>
    <w:p w:rsidR="00EC3E17" w:rsidRPr="004D6D40" w:rsidRDefault="00EC3E17" w:rsidP="004D6D40">
      <w:pPr>
        <w:pStyle w:val="Tekstpodstawowywcity21"/>
        <w:widowControl/>
        <w:tabs>
          <w:tab w:val="clear" w:pos="2976"/>
        </w:tabs>
        <w:spacing w:before="0" w:line="276" w:lineRule="auto"/>
        <w:ind w:left="284" w:hanging="284"/>
        <w:jc w:val="left"/>
      </w:pPr>
      <w:r w:rsidRPr="004D6D40">
        <w:rPr>
          <w:rFonts w:cs="Calibri"/>
          <w:color w:val="000000"/>
        </w:rPr>
        <w:t>2.</w:t>
      </w:r>
      <w:r w:rsidRPr="004D6D40">
        <w:rPr>
          <w:rFonts w:cs="Calibri"/>
          <w:color w:val="000000"/>
        </w:rPr>
        <w:tab/>
        <w:t>Operat szacunkowy powinien być sporządzony zgodnie z:</w:t>
      </w:r>
    </w:p>
    <w:p w:rsidR="00EC3E17" w:rsidRPr="00BD7F69" w:rsidRDefault="00EC3E17" w:rsidP="00BD7F69">
      <w:pPr>
        <w:pStyle w:val="Default"/>
        <w:tabs>
          <w:tab w:val="left" w:pos="708"/>
        </w:tabs>
        <w:ind w:left="568" w:hanging="284"/>
        <w:rPr>
          <w:rFonts w:ascii="Verdana" w:hAnsi="Verdana"/>
          <w:color w:val="auto"/>
        </w:rPr>
      </w:pPr>
      <w:r w:rsidRPr="004D6D40">
        <w:rPr>
          <w:rFonts w:ascii="Verdana" w:hAnsi="Verdana"/>
          <w:sz w:val="22"/>
          <w:szCs w:val="22"/>
        </w:rPr>
        <w:t>1)</w:t>
      </w:r>
      <w:r w:rsidRPr="004D6D40">
        <w:rPr>
          <w:rFonts w:ascii="Verdana" w:hAnsi="Verdana"/>
          <w:sz w:val="22"/>
          <w:szCs w:val="22"/>
        </w:rPr>
        <w:tab/>
        <w:t xml:space="preserve">ustawą z dnia 21 sierpnia </w:t>
      </w:r>
      <w:r w:rsidRPr="004D6D40">
        <w:rPr>
          <w:rFonts w:ascii="Verdana" w:hAnsi="Verdana"/>
          <w:color w:val="auto"/>
          <w:sz w:val="22"/>
          <w:szCs w:val="22"/>
        </w:rPr>
        <w:t>1997 r. o g</w:t>
      </w:r>
      <w:r>
        <w:rPr>
          <w:rFonts w:ascii="Verdana" w:hAnsi="Verdana"/>
          <w:color w:val="auto"/>
          <w:sz w:val="22"/>
          <w:szCs w:val="22"/>
        </w:rPr>
        <w:t xml:space="preserve">ospodarce nieruchomościami </w:t>
      </w:r>
      <w:r w:rsidRPr="00BD7F69">
        <w:rPr>
          <w:rFonts w:ascii="Verdana" w:hAnsi="Verdana"/>
          <w:color w:val="auto"/>
          <w:sz w:val="22"/>
          <w:szCs w:val="22"/>
        </w:rPr>
        <w:t>(</w:t>
      </w:r>
      <w:proofErr w:type="spellStart"/>
      <w:r w:rsidRPr="00BD7F69">
        <w:rPr>
          <w:rFonts w:ascii="Verdana" w:hAnsi="Verdana"/>
          <w:color w:val="auto"/>
          <w:sz w:val="22"/>
          <w:szCs w:val="22"/>
        </w:rPr>
        <w:t>jt</w:t>
      </w:r>
      <w:proofErr w:type="spellEnd"/>
      <w:r w:rsidRPr="00BD7F69">
        <w:rPr>
          <w:rFonts w:ascii="Verdana" w:hAnsi="Verdana"/>
          <w:color w:val="auto"/>
          <w:sz w:val="22"/>
          <w:szCs w:val="22"/>
        </w:rPr>
        <w:t>. Dz. U. z 2024 r. poz. 1145 z </w:t>
      </w:r>
      <w:proofErr w:type="spellStart"/>
      <w:r w:rsidRPr="00BD7F69">
        <w:rPr>
          <w:rFonts w:ascii="Verdana" w:hAnsi="Verdana"/>
          <w:color w:val="auto"/>
          <w:sz w:val="22"/>
          <w:szCs w:val="22"/>
        </w:rPr>
        <w:t>późn</w:t>
      </w:r>
      <w:proofErr w:type="spellEnd"/>
      <w:r w:rsidRPr="00BD7F69">
        <w:rPr>
          <w:rFonts w:ascii="Verdana" w:hAnsi="Verdana"/>
          <w:color w:val="auto"/>
          <w:sz w:val="22"/>
          <w:szCs w:val="22"/>
        </w:rPr>
        <w:t xml:space="preserve">. zm., dalej </w:t>
      </w:r>
      <w:proofErr w:type="spellStart"/>
      <w:r w:rsidRPr="00BD7F69">
        <w:rPr>
          <w:rFonts w:ascii="Verdana" w:hAnsi="Verdana"/>
          <w:color w:val="auto"/>
          <w:sz w:val="22"/>
          <w:szCs w:val="22"/>
        </w:rPr>
        <w:t>ugn</w:t>
      </w:r>
      <w:proofErr w:type="spellEnd"/>
      <w:r w:rsidRPr="00BD7F69">
        <w:rPr>
          <w:rFonts w:ascii="Verdana" w:hAnsi="Verdana"/>
          <w:color w:val="auto"/>
          <w:sz w:val="22"/>
          <w:szCs w:val="22"/>
        </w:rPr>
        <w:t>),</w:t>
      </w:r>
    </w:p>
    <w:p w:rsidR="00EC3E17" w:rsidRPr="004D6D40" w:rsidRDefault="00EC3E17" w:rsidP="004D6D40">
      <w:pPr>
        <w:pStyle w:val="Default"/>
        <w:spacing w:line="276" w:lineRule="auto"/>
        <w:ind w:left="567" w:hanging="283"/>
        <w:rPr>
          <w:rFonts w:ascii="Verdana" w:hAnsi="Verdana"/>
          <w:color w:val="auto"/>
          <w:sz w:val="22"/>
          <w:szCs w:val="22"/>
        </w:rPr>
      </w:pPr>
      <w:r w:rsidRPr="004D6D40">
        <w:rPr>
          <w:rFonts w:ascii="Verdana" w:hAnsi="Verdana"/>
          <w:sz w:val="22"/>
          <w:szCs w:val="22"/>
        </w:rPr>
        <w:lastRenderedPageBreak/>
        <w:t>2)</w:t>
      </w:r>
      <w:r w:rsidRPr="004D6D40">
        <w:rPr>
          <w:rFonts w:ascii="Verdana" w:hAnsi="Verdana"/>
          <w:color w:val="auto"/>
          <w:sz w:val="22"/>
          <w:szCs w:val="22"/>
        </w:rPr>
        <w:tab/>
        <w:t>rozporządzeniem Ministra Rozwoju i Technolo</w:t>
      </w:r>
      <w:r>
        <w:rPr>
          <w:rFonts w:ascii="Verdana" w:hAnsi="Verdana"/>
          <w:color w:val="auto"/>
          <w:sz w:val="22"/>
          <w:szCs w:val="22"/>
        </w:rPr>
        <w:t>gii z dnia 5 września 2023 r. w </w:t>
      </w:r>
      <w:r w:rsidRPr="004D6D40">
        <w:rPr>
          <w:rFonts w:ascii="Verdana" w:hAnsi="Verdana"/>
          <w:color w:val="auto"/>
          <w:sz w:val="22"/>
          <w:szCs w:val="22"/>
        </w:rPr>
        <w:t>sprawie wyceny nieruchomości (Dz. U. 2023 poz. 1832),</w:t>
      </w:r>
    </w:p>
    <w:p w:rsidR="00EC3E17" w:rsidRPr="00BD7F69" w:rsidRDefault="00EC3E17" w:rsidP="00BD7F69">
      <w:pPr>
        <w:pStyle w:val="Default"/>
        <w:spacing w:line="276" w:lineRule="auto"/>
        <w:ind w:left="568" w:hanging="284"/>
        <w:rPr>
          <w:rFonts w:ascii="Verdana" w:hAnsi="Verdana"/>
          <w:sz w:val="22"/>
          <w:szCs w:val="22"/>
        </w:rPr>
      </w:pPr>
      <w:r w:rsidRPr="004D6D40">
        <w:rPr>
          <w:rFonts w:ascii="Verdana" w:hAnsi="Verdana"/>
          <w:sz w:val="22"/>
          <w:szCs w:val="22"/>
        </w:rPr>
        <w:t>3)</w:t>
      </w:r>
      <w:r w:rsidRPr="004D6D40">
        <w:rPr>
          <w:rFonts w:ascii="Verdana" w:hAnsi="Verdana"/>
          <w:sz w:val="22"/>
          <w:szCs w:val="22"/>
        </w:rPr>
        <w:tab/>
        <w:t xml:space="preserve">Standardami Zawodowymi Polskiej Federacji Stowarzyszeń Rzeczoznawców </w:t>
      </w:r>
      <w:r w:rsidRPr="00BD7F69">
        <w:rPr>
          <w:rFonts w:ascii="Verdana" w:hAnsi="Verdana"/>
          <w:sz w:val="22"/>
          <w:szCs w:val="22"/>
        </w:rPr>
        <w:t>Majątkowych.</w:t>
      </w:r>
    </w:p>
    <w:p w:rsidR="003C17DE" w:rsidRPr="00CA284C" w:rsidRDefault="003C17DE" w:rsidP="003C17DE">
      <w:pPr>
        <w:pStyle w:val="Tekstpodstawowywcity21"/>
        <w:widowControl/>
        <w:tabs>
          <w:tab w:val="clear" w:pos="2976"/>
        </w:tabs>
        <w:spacing w:before="0" w:line="360" w:lineRule="auto"/>
        <w:ind w:left="851" w:hanging="851"/>
        <w:jc w:val="left"/>
        <w:rPr>
          <w:rFonts w:cstheme="minorHAnsi"/>
          <w:kern w:val="0"/>
        </w:rPr>
      </w:pPr>
      <w:r w:rsidRPr="00CA284C">
        <w:rPr>
          <w:rFonts w:cstheme="minorHAnsi"/>
          <w:kern w:val="0"/>
        </w:rPr>
        <w:t>3.</w:t>
      </w:r>
      <w:r w:rsidRPr="00CA284C">
        <w:rPr>
          <w:rFonts w:cstheme="minorHAnsi"/>
          <w:kern w:val="0"/>
        </w:rPr>
        <w:tab/>
        <w:t>Sporządzone operaty szacunkowe ustalające wartość nieruchomości powinny zawierać w szczególności aktualną(y):</w:t>
      </w:r>
    </w:p>
    <w:p w:rsidR="00D40B44" w:rsidRPr="00CA284C" w:rsidRDefault="00D40B44" w:rsidP="00D40B44">
      <w:pPr>
        <w:pStyle w:val="Default"/>
        <w:spacing w:line="360" w:lineRule="auto"/>
        <w:ind w:left="1701" w:hanging="850"/>
        <w:rPr>
          <w:rFonts w:ascii="Verdana" w:hAnsi="Verdana" w:cstheme="minorHAnsi"/>
          <w:color w:val="auto"/>
          <w:sz w:val="22"/>
          <w:szCs w:val="22"/>
        </w:rPr>
      </w:pPr>
      <w:r w:rsidRPr="00CA284C">
        <w:rPr>
          <w:rFonts w:ascii="Verdana" w:hAnsi="Verdana" w:cstheme="minorHAnsi"/>
          <w:color w:val="auto"/>
          <w:sz w:val="22"/>
          <w:szCs w:val="22"/>
        </w:rPr>
        <w:t>1)</w:t>
      </w:r>
      <w:r w:rsidRPr="00CA284C">
        <w:rPr>
          <w:rFonts w:ascii="Verdana" w:hAnsi="Verdana" w:cstheme="minorHAnsi"/>
          <w:color w:val="auto"/>
          <w:sz w:val="22"/>
          <w:szCs w:val="22"/>
        </w:rPr>
        <w:tab/>
        <w:t>oryginał mapy zasadniczej z nakładką granic ewidencyjnych, pozyskaną z właściwego Ośrodka Dokumentacji Geodezyjnej i Kartograficznej,</w:t>
      </w:r>
    </w:p>
    <w:p w:rsidR="00D40B44" w:rsidRPr="00CA284C" w:rsidRDefault="00D40B44" w:rsidP="00D40B44">
      <w:pPr>
        <w:pStyle w:val="Default"/>
        <w:spacing w:line="360" w:lineRule="auto"/>
        <w:ind w:left="1701" w:hanging="850"/>
        <w:rPr>
          <w:rFonts w:ascii="Verdana" w:hAnsi="Verdana" w:cstheme="minorHAnsi"/>
          <w:color w:val="auto"/>
          <w:sz w:val="22"/>
          <w:szCs w:val="22"/>
        </w:rPr>
      </w:pPr>
      <w:r w:rsidRPr="00CA284C">
        <w:rPr>
          <w:rFonts w:ascii="Verdana" w:hAnsi="Verdana" w:cstheme="minorHAnsi"/>
          <w:color w:val="auto"/>
          <w:sz w:val="22"/>
          <w:szCs w:val="22"/>
        </w:rPr>
        <w:t>2)</w:t>
      </w:r>
      <w:r w:rsidRPr="00CA284C">
        <w:rPr>
          <w:rFonts w:ascii="Verdana" w:hAnsi="Verdana" w:cstheme="minorHAnsi"/>
          <w:color w:val="auto"/>
          <w:sz w:val="22"/>
          <w:szCs w:val="22"/>
        </w:rPr>
        <w:tab/>
        <w:t>wypis z ewidencji gruntów i budynków (lub protokół z badania),</w:t>
      </w:r>
    </w:p>
    <w:p w:rsidR="00D40B44" w:rsidRPr="00CA284C" w:rsidRDefault="00D40B44" w:rsidP="00D40B44">
      <w:pPr>
        <w:pStyle w:val="Default"/>
        <w:spacing w:line="360" w:lineRule="auto"/>
        <w:ind w:left="1701" w:hanging="850"/>
        <w:rPr>
          <w:rFonts w:ascii="Verdana" w:hAnsi="Verdana" w:cstheme="minorHAnsi"/>
          <w:color w:val="auto"/>
          <w:sz w:val="22"/>
          <w:szCs w:val="22"/>
        </w:rPr>
      </w:pPr>
      <w:r w:rsidRPr="00CA284C">
        <w:rPr>
          <w:rFonts w:ascii="Verdana" w:hAnsi="Verdana" w:cstheme="minorHAnsi"/>
          <w:color w:val="auto"/>
          <w:sz w:val="22"/>
          <w:szCs w:val="22"/>
        </w:rPr>
        <w:t>3)</w:t>
      </w:r>
      <w:r w:rsidRPr="00CA284C">
        <w:rPr>
          <w:rFonts w:ascii="Verdana" w:hAnsi="Verdana" w:cstheme="minorHAnsi"/>
          <w:color w:val="auto"/>
          <w:sz w:val="22"/>
          <w:szCs w:val="22"/>
        </w:rPr>
        <w:tab/>
        <w:t>odpis z księgi wieczystej (lub protokół z badania stanu prawnego),</w:t>
      </w:r>
    </w:p>
    <w:p w:rsidR="00D40B44" w:rsidRPr="00CA284C" w:rsidRDefault="00D40B44" w:rsidP="00D40B44">
      <w:pPr>
        <w:pStyle w:val="Default"/>
        <w:spacing w:line="360" w:lineRule="auto"/>
        <w:ind w:left="1701" w:hanging="850"/>
        <w:rPr>
          <w:rFonts w:ascii="Verdana" w:hAnsi="Verdana" w:cstheme="minorHAnsi"/>
          <w:color w:val="auto"/>
          <w:sz w:val="22"/>
          <w:szCs w:val="22"/>
        </w:rPr>
      </w:pPr>
      <w:r w:rsidRPr="00CA284C">
        <w:rPr>
          <w:rFonts w:ascii="Verdana" w:hAnsi="Verdana" w:cstheme="minorHAnsi"/>
          <w:color w:val="auto"/>
          <w:sz w:val="22"/>
          <w:szCs w:val="22"/>
        </w:rPr>
        <w:t>4)</w:t>
      </w:r>
      <w:r w:rsidRPr="00CA284C">
        <w:rPr>
          <w:rFonts w:ascii="Verdana" w:hAnsi="Verdana" w:cstheme="minorHAnsi"/>
          <w:color w:val="auto"/>
          <w:sz w:val="22"/>
          <w:szCs w:val="22"/>
        </w:rPr>
        <w:tab/>
        <w:t>zaświadczenie o przeznaczeniu nieruchomości (lub protokół z badania),</w:t>
      </w:r>
    </w:p>
    <w:p w:rsidR="00D40B44" w:rsidRPr="00CA284C" w:rsidRDefault="00D40B44" w:rsidP="00D40B44">
      <w:pPr>
        <w:pStyle w:val="Default"/>
        <w:spacing w:line="360" w:lineRule="auto"/>
        <w:ind w:left="1701" w:hanging="850"/>
        <w:rPr>
          <w:rFonts w:ascii="Verdana" w:hAnsi="Verdana" w:cstheme="minorHAnsi"/>
          <w:color w:val="auto"/>
          <w:sz w:val="22"/>
          <w:szCs w:val="22"/>
        </w:rPr>
      </w:pPr>
      <w:r w:rsidRPr="00CA284C">
        <w:rPr>
          <w:rFonts w:ascii="Verdana" w:hAnsi="Verdana" w:cstheme="minorHAnsi"/>
          <w:color w:val="auto"/>
          <w:sz w:val="22"/>
          <w:szCs w:val="22"/>
        </w:rPr>
        <w:t>5)</w:t>
      </w:r>
      <w:r w:rsidRPr="00CA284C">
        <w:rPr>
          <w:rFonts w:ascii="Verdana" w:hAnsi="Verdana" w:cstheme="minorHAnsi"/>
          <w:color w:val="auto"/>
          <w:sz w:val="22"/>
          <w:szCs w:val="22"/>
        </w:rPr>
        <w:tab/>
        <w:t>fotografie przedstawiające nieruchomość oraz jej bezpośrednie otoczenie,</w:t>
      </w:r>
    </w:p>
    <w:p w:rsidR="00D40B44" w:rsidRPr="00CA284C" w:rsidRDefault="00D40B44" w:rsidP="00D40B44">
      <w:pPr>
        <w:pStyle w:val="Default"/>
        <w:spacing w:line="360" w:lineRule="auto"/>
        <w:ind w:left="1701" w:hanging="850"/>
        <w:rPr>
          <w:rFonts w:ascii="Verdana" w:hAnsi="Verdana" w:cstheme="minorHAnsi"/>
          <w:color w:val="auto"/>
          <w:sz w:val="22"/>
          <w:szCs w:val="22"/>
        </w:rPr>
      </w:pPr>
      <w:r w:rsidRPr="00CA284C">
        <w:rPr>
          <w:rFonts w:ascii="Verdana" w:hAnsi="Verdana" w:cstheme="minorHAnsi"/>
          <w:color w:val="auto"/>
          <w:sz w:val="22"/>
          <w:szCs w:val="22"/>
        </w:rPr>
        <w:t>6)</w:t>
      </w:r>
      <w:r w:rsidRPr="00CA284C">
        <w:rPr>
          <w:rFonts w:ascii="Verdana" w:hAnsi="Verdana" w:cstheme="minorHAnsi"/>
          <w:color w:val="auto"/>
          <w:sz w:val="22"/>
          <w:szCs w:val="22"/>
        </w:rPr>
        <w:tab/>
        <w:t xml:space="preserve">protokół z oględzin nieruchomości, </w:t>
      </w:r>
    </w:p>
    <w:p w:rsidR="00D40B44" w:rsidRPr="00CA284C" w:rsidRDefault="00D40B44" w:rsidP="00D40B44">
      <w:pPr>
        <w:pStyle w:val="Default"/>
        <w:spacing w:line="360" w:lineRule="auto"/>
        <w:ind w:left="1701" w:hanging="850"/>
        <w:rPr>
          <w:rFonts w:ascii="Verdana" w:hAnsi="Verdana" w:cstheme="minorHAnsi"/>
          <w:color w:val="auto"/>
          <w:sz w:val="22"/>
          <w:szCs w:val="22"/>
        </w:rPr>
      </w:pPr>
      <w:r w:rsidRPr="00CA284C">
        <w:rPr>
          <w:rFonts w:ascii="Verdana" w:hAnsi="Verdana" w:cstheme="minorHAnsi"/>
          <w:color w:val="auto"/>
          <w:sz w:val="22"/>
          <w:szCs w:val="22"/>
        </w:rPr>
        <w:t>7)</w:t>
      </w:r>
      <w:r w:rsidRPr="00CA284C">
        <w:rPr>
          <w:rFonts w:ascii="Verdana" w:hAnsi="Verdana" w:cstheme="minorHAnsi"/>
          <w:color w:val="auto"/>
          <w:sz w:val="22"/>
          <w:szCs w:val="22"/>
        </w:rPr>
        <w:tab/>
        <w:t>wykaz nieruchomości przyjętych do porównań, ich obszerny opis wskazujący na prawidłowy dobór nieruchomości przyjętej jako podobnej do nieruchomości wycenianej (tj. obręb, powierzchnie działki/działek, przeznaczenie, nr aktu notarialnego, data transakcji, cena, cena jednostkowa),</w:t>
      </w:r>
    </w:p>
    <w:p w:rsidR="00D40B44" w:rsidRPr="00CA284C" w:rsidRDefault="00D40B44" w:rsidP="00D40B44">
      <w:pPr>
        <w:pStyle w:val="Default"/>
        <w:spacing w:line="360" w:lineRule="auto"/>
        <w:ind w:left="1701" w:hanging="850"/>
        <w:rPr>
          <w:rFonts w:ascii="Verdana" w:hAnsi="Verdana" w:cstheme="minorHAnsi"/>
          <w:color w:val="auto"/>
          <w:sz w:val="22"/>
          <w:szCs w:val="22"/>
        </w:rPr>
      </w:pPr>
      <w:r w:rsidRPr="00CA284C">
        <w:rPr>
          <w:rFonts w:ascii="Verdana" w:hAnsi="Verdana" w:cstheme="minorHAnsi"/>
          <w:color w:val="auto"/>
          <w:sz w:val="22"/>
          <w:szCs w:val="22"/>
        </w:rPr>
        <w:t>8)</w:t>
      </w:r>
      <w:r w:rsidRPr="00CA284C">
        <w:rPr>
          <w:rFonts w:ascii="Verdana" w:hAnsi="Verdana" w:cstheme="minorHAnsi"/>
          <w:color w:val="auto"/>
          <w:sz w:val="22"/>
          <w:szCs w:val="22"/>
        </w:rPr>
        <w:tab/>
        <w:t>aktualny dokument ubezpieczenia rzeczoznawcy majątkowego od odpowiedzialności cywilnej w zakresie prowadzonej działalności,</w:t>
      </w:r>
    </w:p>
    <w:p w:rsidR="00D40B44" w:rsidRPr="00CA284C" w:rsidRDefault="00D40B44" w:rsidP="00D40B44">
      <w:pPr>
        <w:pStyle w:val="Default"/>
        <w:spacing w:line="360" w:lineRule="auto"/>
        <w:ind w:left="1701" w:hanging="850"/>
        <w:rPr>
          <w:rFonts w:ascii="Verdana" w:hAnsi="Verdana" w:cstheme="minorHAnsi"/>
          <w:color w:val="auto"/>
          <w:sz w:val="22"/>
          <w:szCs w:val="22"/>
        </w:rPr>
      </w:pPr>
      <w:r w:rsidRPr="00CA284C">
        <w:rPr>
          <w:rFonts w:ascii="Verdana" w:hAnsi="Verdana" w:cstheme="minorHAnsi"/>
          <w:color w:val="auto"/>
          <w:sz w:val="22"/>
          <w:szCs w:val="22"/>
        </w:rPr>
        <w:t>9)</w:t>
      </w:r>
      <w:r w:rsidRPr="00CA284C">
        <w:rPr>
          <w:rFonts w:ascii="Verdana" w:hAnsi="Verdana" w:cstheme="minorHAnsi"/>
          <w:color w:val="auto"/>
          <w:sz w:val="22"/>
          <w:szCs w:val="22"/>
        </w:rPr>
        <w:tab/>
        <w:t>wyciąg z operatu szacunkowego z wyszczególnieniem wartości jednostkowej.</w:t>
      </w:r>
    </w:p>
    <w:p w:rsidR="00983A65" w:rsidRPr="00CA284C" w:rsidRDefault="00983A65" w:rsidP="00983A65">
      <w:pPr>
        <w:pStyle w:val="Default"/>
        <w:spacing w:line="360" w:lineRule="auto"/>
        <w:ind w:left="851"/>
        <w:rPr>
          <w:rFonts w:ascii="Verdana" w:hAnsi="Verdana" w:cstheme="minorHAnsi"/>
          <w:color w:val="auto"/>
          <w:sz w:val="22"/>
          <w:szCs w:val="22"/>
        </w:rPr>
      </w:pPr>
      <w:r w:rsidRPr="00CA284C">
        <w:rPr>
          <w:rFonts w:ascii="Verdana" w:hAnsi="Verdana" w:cstheme="minorHAnsi"/>
          <w:color w:val="auto"/>
          <w:sz w:val="22"/>
          <w:szCs w:val="22"/>
        </w:rPr>
        <w:t>Wykonawca jest zobowiązany do pozyskania niezbędnych dokumentów we własnym zakresie i na własny koszt.</w:t>
      </w:r>
    </w:p>
    <w:p w:rsidR="00D40B44" w:rsidRPr="00CA284C" w:rsidRDefault="00D40B44" w:rsidP="00D40B44">
      <w:pPr>
        <w:pStyle w:val="Tekstpodstawowywcity21"/>
        <w:widowControl/>
        <w:tabs>
          <w:tab w:val="clear" w:pos="2976"/>
        </w:tabs>
        <w:spacing w:before="0" w:line="276" w:lineRule="auto"/>
        <w:ind w:left="567" w:hanging="567"/>
        <w:jc w:val="left"/>
        <w:rPr>
          <w:rFonts w:cstheme="minorHAnsi"/>
          <w:kern w:val="0"/>
        </w:rPr>
      </w:pPr>
      <w:r w:rsidRPr="00CA284C">
        <w:rPr>
          <w:rFonts w:cstheme="minorHAnsi"/>
          <w:kern w:val="0"/>
        </w:rPr>
        <w:t>4.</w:t>
      </w:r>
      <w:r w:rsidRPr="00CA284C">
        <w:rPr>
          <w:rFonts w:cstheme="minorHAnsi"/>
          <w:kern w:val="0"/>
        </w:rPr>
        <w:tab/>
        <w:t xml:space="preserve">Zamawiający może zwrócić się do Wykonawcy z wnioskiem o potwierdzenie aktualności operatu. Jeśli operat szacunkowy nadal może być wykorzystywany w celu, do którego został sporządzony, Wykonawca zobowiązany jest zgodnie z art. 156 ust. 4 </w:t>
      </w:r>
      <w:proofErr w:type="spellStart"/>
      <w:r w:rsidRPr="00CA284C">
        <w:rPr>
          <w:rFonts w:cstheme="minorHAnsi"/>
          <w:kern w:val="0"/>
        </w:rPr>
        <w:t>ugn</w:t>
      </w:r>
      <w:proofErr w:type="spellEnd"/>
      <w:r w:rsidRPr="00CA284C">
        <w:rPr>
          <w:rFonts w:cstheme="minorHAnsi"/>
          <w:kern w:val="0"/>
        </w:rPr>
        <w:t xml:space="preserve"> do umieszczenia stosownej klauzuli potwierdzającej jego aktualność oraz dołączenia analizy potwierdzającej, że od daty jego sporządzenia nie wystąpiły zmiany uwarunkowań prawnych lub istotne zmiany czynników, o których mowa w art. 154 </w:t>
      </w:r>
      <w:proofErr w:type="spellStart"/>
      <w:r w:rsidRPr="00CA284C">
        <w:rPr>
          <w:rFonts w:cstheme="minorHAnsi"/>
          <w:kern w:val="0"/>
        </w:rPr>
        <w:t>ugn</w:t>
      </w:r>
      <w:proofErr w:type="spellEnd"/>
      <w:r w:rsidRPr="00CA284C">
        <w:rPr>
          <w:rFonts w:cstheme="minorHAnsi"/>
          <w:kern w:val="0"/>
        </w:rPr>
        <w:t xml:space="preserve">. W przypadku, gdy aktualność operatu szacunkowego nie może być potwierdzona, Wykonawca powinien przedstawić analizę wskazującą na zmiany uwarunkowań prawnych lub wystąpienie istotnych czynników, które uniemożliwiają jego potwierdzenie. Wykonawca wskazane czynności powinien </w:t>
      </w:r>
      <w:r w:rsidRPr="00CA284C">
        <w:rPr>
          <w:rFonts w:cstheme="minorHAnsi"/>
          <w:kern w:val="0"/>
        </w:rPr>
        <w:lastRenderedPageBreak/>
        <w:t>wykonać w ciągu 14 dni roboczych od daty otrzymania wniosku, bez dodatkowego wynagrodzenia.</w:t>
      </w:r>
    </w:p>
    <w:p w:rsidR="00D40B44" w:rsidRPr="00CA284C" w:rsidRDefault="00D40B44" w:rsidP="00D40B44">
      <w:pPr>
        <w:pStyle w:val="Tekstpodstawowywcity21"/>
        <w:widowControl/>
        <w:tabs>
          <w:tab w:val="clear" w:pos="2976"/>
        </w:tabs>
        <w:spacing w:before="0" w:line="276" w:lineRule="auto"/>
        <w:ind w:left="567" w:hanging="567"/>
        <w:jc w:val="left"/>
        <w:rPr>
          <w:rFonts w:cstheme="minorHAnsi"/>
          <w:kern w:val="0"/>
        </w:rPr>
      </w:pPr>
      <w:r w:rsidRPr="00CA284C">
        <w:rPr>
          <w:rFonts w:cstheme="minorHAnsi"/>
          <w:kern w:val="0"/>
        </w:rPr>
        <w:t>5.</w:t>
      </w:r>
      <w:r w:rsidRPr="00CA284C">
        <w:rPr>
          <w:rFonts w:cstheme="minorHAnsi"/>
          <w:kern w:val="0"/>
        </w:rPr>
        <w:tab/>
        <w:t>Za dzień roboczy w umowie należy rozumieć dzień od poniedziałku do piątku z wykluczeniem dni ustawowo wolnych od pracy.</w:t>
      </w:r>
    </w:p>
    <w:p w:rsidR="00D40B44" w:rsidRPr="00CA284C" w:rsidRDefault="00D40B44" w:rsidP="00D40B44">
      <w:pPr>
        <w:pStyle w:val="Tekstpodstawowywcity21"/>
        <w:widowControl/>
        <w:tabs>
          <w:tab w:val="clear" w:pos="2976"/>
        </w:tabs>
        <w:spacing w:before="0" w:line="276" w:lineRule="auto"/>
        <w:ind w:left="567" w:hanging="567"/>
        <w:jc w:val="left"/>
        <w:rPr>
          <w:rFonts w:cstheme="minorHAnsi"/>
          <w:kern w:val="0"/>
        </w:rPr>
      </w:pPr>
      <w:r w:rsidRPr="00CA284C">
        <w:rPr>
          <w:rFonts w:cstheme="minorHAnsi"/>
          <w:kern w:val="0"/>
        </w:rPr>
        <w:t>6.</w:t>
      </w:r>
      <w:r w:rsidRPr="00CA284C">
        <w:rPr>
          <w:rFonts w:cstheme="minorHAnsi"/>
          <w:kern w:val="0"/>
        </w:rPr>
        <w:tab/>
        <w:t>W okresie aktualności operatów szacunkowych, Wykonawca zobowiązuje się do czynnego udziału w rozprawach administracyjnych na pisemne wezwanie organu, w trakcie których strony postępowania administracyjnego mogą zapoznać się z treścią wykonanego operatu szacunkowego oraz złożenia stronom postępowania wszelkich wyjaśnień dotyczących wykonanej pracy, bez dodatkowego wynagrodzenia.</w:t>
      </w:r>
    </w:p>
    <w:p w:rsidR="00D40B44" w:rsidRPr="00CA284C" w:rsidRDefault="00D40B44" w:rsidP="00D40B44">
      <w:pPr>
        <w:pStyle w:val="Tekstpodstawowywcity21"/>
        <w:widowControl/>
        <w:tabs>
          <w:tab w:val="clear" w:pos="2976"/>
        </w:tabs>
        <w:spacing w:before="0" w:line="276" w:lineRule="auto"/>
        <w:ind w:left="567" w:hanging="567"/>
        <w:jc w:val="left"/>
        <w:rPr>
          <w:rFonts w:cstheme="minorHAnsi"/>
          <w:kern w:val="0"/>
        </w:rPr>
      </w:pPr>
      <w:r w:rsidRPr="00CA284C">
        <w:rPr>
          <w:rFonts w:cstheme="minorHAnsi"/>
          <w:kern w:val="0"/>
        </w:rPr>
        <w:t>7.</w:t>
      </w:r>
      <w:r w:rsidRPr="00CA284C">
        <w:rPr>
          <w:rFonts w:cstheme="minorHAnsi"/>
          <w:kern w:val="0"/>
        </w:rPr>
        <w:tab/>
        <w:t>W każdym czasie, w zakresie sporządzonego operatu szacunkowego, Wykonawca zobowiązany jest do udziału w postępowaniach przed organem odwoławczym, bądź sporządzenia odpowiedniej opinii w celu jej wykorzystania przez Zamawiającego w postępowaniach odwoławczych, na pisemny wniosek Zamawiającego, bez dodatkowego wynagrodzenia.</w:t>
      </w:r>
    </w:p>
    <w:p w:rsidR="00D40B44" w:rsidRPr="00CA284C" w:rsidRDefault="00D40B44" w:rsidP="00D40B44">
      <w:pPr>
        <w:pStyle w:val="Tekstpodstawowywcity21"/>
        <w:widowControl/>
        <w:tabs>
          <w:tab w:val="clear" w:pos="2976"/>
        </w:tabs>
        <w:spacing w:before="0" w:line="276" w:lineRule="auto"/>
        <w:ind w:left="567" w:hanging="567"/>
        <w:jc w:val="left"/>
        <w:rPr>
          <w:rFonts w:cstheme="minorHAnsi"/>
          <w:kern w:val="0"/>
        </w:rPr>
      </w:pPr>
      <w:r w:rsidRPr="00CA284C">
        <w:rPr>
          <w:rFonts w:cstheme="minorHAnsi"/>
          <w:kern w:val="0"/>
        </w:rPr>
        <w:t>8.</w:t>
      </w:r>
      <w:r w:rsidRPr="00CA284C">
        <w:rPr>
          <w:rFonts w:cstheme="minorHAnsi"/>
          <w:kern w:val="0"/>
        </w:rPr>
        <w:tab/>
        <w:t>W każdym czasie, Wykonawca jest zobowiązany do udzielenia pisemnych wyjaśnień na żądanie Zamawiającego, w przedmiocie sporządzonych operatów szacunkowych.</w:t>
      </w:r>
    </w:p>
    <w:p w:rsidR="00D40B44" w:rsidRPr="00CA284C" w:rsidRDefault="00D40B44" w:rsidP="00D40B44">
      <w:pPr>
        <w:pStyle w:val="Tekstpodstawowywcity21"/>
        <w:widowControl/>
        <w:tabs>
          <w:tab w:val="clear" w:pos="2976"/>
        </w:tabs>
        <w:spacing w:before="0" w:line="276" w:lineRule="auto"/>
        <w:ind w:left="567" w:hanging="567"/>
        <w:jc w:val="left"/>
        <w:rPr>
          <w:rFonts w:cstheme="minorHAnsi"/>
          <w:kern w:val="0"/>
        </w:rPr>
      </w:pPr>
      <w:r w:rsidRPr="00CA284C">
        <w:rPr>
          <w:rFonts w:cstheme="minorHAnsi"/>
          <w:kern w:val="0"/>
        </w:rPr>
        <w:t>9.</w:t>
      </w:r>
      <w:r w:rsidRPr="00CA284C">
        <w:rPr>
          <w:rFonts w:cstheme="minorHAnsi"/>
          <w:kern w:val="0"/>
        </w:rPr>
        <w:tab/>
        <w:t>W każdym czasie, w przypadku nieuznania przez organ odwoławczy wypowiedzenia, na potrzeby którego Wykonawca sporządził operat szacunkowy, w związku z błędami formalno-prawnymi operatu bądź nieudzielaniem przez Wykonawcę odpowiedzi na pytania organu odwoławczego, Wykonawca jest zobowiązany na żądanie Zamawiającego do sporządzenia nowego operatu szacunkowego, bez dodatkowego wynagrodzenia.</w:t>
      </w:r>
    </w:p>
    <w:p w:rsidR="00D40B44" w:rsidRPr="00CA284C" w:rsidRDefault="00D40B44" w:rsidP="00D40B44">
      <w:pPr>
        <w:pStyle w:val="Tekstpodstawowywcity21"/>
        <w:widowControl/>
        <w:tabs>
          <w:tab w:val="clear" w:pos="2976"/>
        </w:tabs>
        <w:spacing w:before="0" w:line="276" w:lineRule="auto"/>
        <w:ind w:left="567" w:hanging="567"/>
        <w:jc w:val="left"/>
        <w:rPr>
          <w:rFonts w:cstheme="minorHAnsi"/>
          <w:kern w:val="0"/>
        </w:rPr>
      </w:pPr>
      <w:r w:rsidRPr="00CA284C">
        <w:rPr>
          <w:rFonts w:cstheme="minorHAnsi"/>
          <w:kern w:val="0"/>
        </w:rPr>
        <w:t>10.</w:t>
      </w:r>
      <w:r w:rsidRPr="00CA284C">
        <w:rPr>
          <w:rFonts w:cstheme="minorHAnsi"/>
          <w:kern w:val="0"/>
        </w:rPr>
        <w:tab/>
        <w:t>Jeżeli przedmiotem wyceny jest nieruchomość gruntowa stanowiąca własność gminy/Skarbu Państwa (wyceniana uprzednio w ramach niniejszej umowy), która następnie uległa podziałowi, cena za sporządzenie przez rzeczoznawcę majątkowego kolejnego operatu szacunkowego uwzględniającego podział nieruchomości wynosić będzie 30% ceny jednostkowej za sporządzenie operatu szacunkowego.</w:t>
      </w:r>
    </w:p>
    <w:p w:rsidR="00D40B44" w:rsidRPr="00CA284C" w:rsidRDefault="00D40B44" w:rsidP="00D40B44">
      <w:pPr>
        <w:pStyle w:val="Tekstpodstawowywcity21"/>
        <w:widowControl/>
        <w:tabs>
          <w:tab w:val="clear" w:pos="2976"/>
        </w:tabs>
        <w:spacing w:before="0" w:after="120" w:line="276" w:lineRule="auto"/>
        <w:ind w:left="567" w:hanging="567"/>
        <w:jc w:val="left"/>
        <w:rPr>
          <w:rFonts w:cstheme="minorHAnsi"/>
          <w:kern w:val="0"/>
        </w:rPr>
      </w:pPr>
      <w:r w:rsidRPr="00CA284C">
        <w:rPr>
          <w:rFonts w:cstheme="minorHAnsi"/>
          <w:kern w:val="0"/>
        </w:rPr>
        <w:t>11.</w:t>
      </w:r>
      <w:r w:rsidRPr="00CA284C">
        <w:rPr>
          <w:rFonts w:cstheme="minorHAnsi"/>
          <w:kern w:val="0"/>
        </w:rPr>
        <w:tab/>
        <w:t>Przedmiotem wyceny jest działka lub zespół działek tworzących zorganizowaną całość (kompleks) uregulowana/-y w jednej księdze wieczystej. Wycena jednej nieruchomości powinna być sporządzona w jednym operacie.</w:t>
      </w:r>
    </w:p>
    <w:p w:rsidR="00EC3E17" w:rsidRPr="004D6D40" w:rsidRDefault="00EC3E17" w:rsidP="007A3B61">
      <w:pPr>
        <w:spacing w:after="120" w:line="240" w:lineRule="auto"/>
        <w:jc w:val="center"/>
        <w:rPr>
          <w:rFonts w:ascii="Verdana" w:hAnsi="Verdana"/>
        </w:rPr>
      </w:pPr>
      <w:r w:rsidRPr="004D6D40">
        <w:rPr>
          <w:rFonts w:ascii="Verdana" w:hAnsi="Verdana" w:cs="Calibri"/>
          <w:b/>
          <w:color w:val="000000"/>
        </w:rPr>
        <w:t>§ 2.</w:t>
      </w:r>
    </w:p>
    <w:p w:rsidR="00EC3E17" w:rsidRPr="004D6D40" w:rsidRDefault="00EC3E17" w:rsidP="009F747B">
      <w:pPr>
        <w:pStyle w:val="Tekstpodstawowywcity21"/>
        <w:widowControl/>
        <w:tabs>
          <w:tab w:val="clear" w:pos="2976"/>
        </w:tabs>
        <w:spacing w:before="0" w:after="120" w:line="276" w:lineRule="auto"/>
        <w:ind w:left="284" w:hanging="284"/>
        <w:jc w:val="left"/>
      </w:pPr>
      <w:r w:rsidRPr="004D6D40">
        <w:rPr>
          <w:rFonts w:cs="Calibri"/>
          <w:color w:val="000000"/>
        </w:rPr>
        <w:t>1.</w:t>
      </w:r>
      <w:r w:rsidRPr="004D6D40">
        <w:rPr>
          <w:rFonts w:cs="Calibri"/>
          <w:color w:val="000000"/>
        </w:rPr>
        <w:tab/>
        <w:t>Ryczałtowa cena jednostkowa za sporządzenie operatu szacunkowego:</w:t>
      </w:r>
    </w:p>
    <w:p w:rsidR="00EC3E17" w:rsidRDefault="00EC3E17" w:rsidP="009F747B">
      <w:pPr>
        <w:tabs>
          <w:tab w:val="left" w:pos="5103"/>
        </w:tabs>
        <w:suppressAutoHyphens w:val="0"/>
        <w:autoSpaceDE w:val="0"/>
        <w:spacing w:before="100" w:after="0" w:line="276" w:lineRule="auto"/>
        <w:ind w:left="284"/>
        <w:rPr>
          <w:rFonts w:ascii="Verdana" w:hAnsi="Verdana"/>
        </w:rPr>
      </w:pPr>
      <w:r>
        <w:rPr>
          <w:rFonts w:ascii="Verdana" w:hAnsi="Verdana" w:cs="Calibri"/>
          <w:color w:val="000000"/>
        </w:rPr>
        <w:t>a) cena netto:</w:t>
      </w:r>
      <w:r>
        <w:rPr>
          <w:rFonts w:ascii="Verdana" w:hAnsi="Verdana" w:cs="Calibri"/>
          <w:color w:val="000000"/>
        </w:rPr>
        <w:tab/>
      </w:r>
      <w:r>
        <w:rPr>
          <w:rFonts w:ascii="Verdana" w:hAnsi="Verdana"/>
        </w:rPr>
        <w:t>_________________ zł</w:t>
      </w:r>
    </w:p>
    <w:p w:rsidR="00EC3E17" w:rsidRPr="005F0E60" w:rsidRDefault="00EC3E17" w:rsidP="009F747B">
      <w:pPr>
        <w:tabs>
          <w:tab w:val="left" w:pos="5103"/>
        </w:tabs>
        <w:suppressAutoHyphens w:val="0"/>
        <w:autoSpaceDE w:val="0"/>
        <w:spacing w:before="100" w:after="0" w:line="276" w:lineRule="auto"/>
        <w:ind w:left="567"/>
        <w:rPr>
          <w:rFonts w:ascii="Verdana" w:hAnsi="Verdana"/>
        </w:rPr>
      </w:pPr>
      <w:r w:rsidRPr="005F0E60">
        <w:rPr>
          <w:rFonts w:ascii="Verdana" w:hAnsi="Verdana" w:cs="Calibri"/>
          <w:color w:val="000000"/>
        </w:rPr>
        <w:t xml:space="preserve">słownie złotych: </w:t>
      </w:r>
      <w:r>
        <w:rPr>
          <w:rFonts w:ascii="Verdana" w:hAnsi="Verdana" w:cs="Calibri"/>
          <w:color w:val="000000"/>
        </w:rPr>
        <w:t>_______________________________________________</w:t>
      </w:r>
    </w:p>
    <w:p w:rsidR="00EC3E17" w:rsidRDefault="00EC3E17" w:rsidP="009F747B">
      <w:pPr>
        <w:tabs>
          <w:tab w:val="left" w:pos="5103"/>
        </w:tabs>
        <w:suppressAutoHyphens w:val="0"/>
        <w:autoSpaceDE w:val="0"/>
        <w:spacing w:before="100" w:after="0" w:line="276" w:lineRule="auto"/>
        <w:ind w:left="284"/>
        <w:rPr>
          <w:rFonts w:ascii="Verdana" w:hAnsi="Verdana"/>
        </w:rPr>
      </w:pPr>
      <w:r>
        <w:rPr>
          <w:rFonts w:ascii="Verdana" w:hAnsi="Verdana" w:cs="Calibri"/>
          <w:color w:val="000000"/>
        </w:rPr>
        <w:t xml:space="preserve">b) </w:t>
      </w:r>
      <w:r w:rsidRPr="005F0E60">
        <w:rPr>
          <w:rFonts w:ascii="Verdana" w:hAnsi="Verdana" w:cs="Calibri"/>
          <w:color w:val="000000"/>
        </w:rPr>
        <w:t>podatek VAT w wysokości 23%:</w:t>
      </w:r>
      <w:r>
        <w:rPr>
          <w:rFonts w:ascii="Verdana" w:hAnsi="Verdana" w:cs="Calibri"/>
          <w:color w:val="000000"/>
        </w:rPr>
        <w:tab/>
      </w:r>
      <w:r>
        <w:rPr>
          <w:rFonts w:ascii="Verdana" w:hAnsi="Verdana"/>
        </w:rPr>
        <w:t>_________________ zł</w:t>
      </w:r>
    </w:p>
    <w:p w:rsidR="00EC3E17" w:rsidRPr="005F0E60" w:rsidRDefault="00EC3E17" w:rsidP="009F747B">
      <w:pPr>
        <w:tabs>
          <w:tab w:val="left" w:pos="5103"/>
        </w:tabs>
        <w:suppressAutoHyphens w:val="0"/>
        <w:autoSpaceDE w:val="0"/>
        <w:spacing w:before="100" w:after="0" w:line="276" w:lineRule="auto"/>
        <w:ind w:left="567"/>
        <w:rPr>
          <w:rFonts w:ascii="Verdana" w:hAnsi="Verdana"/>
        </w:rPr>
      </w:pPr>
      <w:r w:rsidRPr="005F0E60">
        <w:rPr>
          <w:rFonts w:ascii="Verdana" w:hAnsi="Verdana" w:cs="Calibri"/>
          <w:color w:val="000000"/>
        </w:rPr>
        <w:t xml:space="preserve">słownie złotych: </w:t>
      </w:r>
      <w:r>
        <w:rPr>
          <w:rFonts w:ascii="Verdana" w:hAnsi="Verdana" w:cs="Calibri"/>
          <w:color w:val="000000"/>
        </w:rPr>
        <w:t>_______________________________________________</w:t>
      </w:r>
    </w:p>
    <w:p w:rsidR="00EC3E17" w:rsidRPr="005F0E60" w:rsidRDefault="00EC3E17" w:rsidP="009F747B">
      <w:pPr>
        <w:tabs>
          <w:tab w:val="left" w:pos="5103"/>
        </w:tabs>
        <w:suppressAutoHyphens w:val="0"/>
        <w:autoSpaceDE w:val="0"/>
        <w:spacing w:before="100" w:after="0" w:line="276" w:lineRule="auto"/>
        <w:ind w:left="284"/>
        <w:rPr>
          <w:rFonts w:ascii="Verdana" w:hAnsi="Verdana"/>
        </w:rPr>
      </w:pPr>
      <w:r>
        <w:rPr>
          <w:rFonts w:ascii="Verdana" w:hAnsi="Verdana" w:cs="Calibri"/>
          <w:color w:val="000000"/>
        </w:rPr>
        <w:t xml:space="preserve">c) </w:t>
      </w:r>
      <w:r w:rsidRPr="005F0E60">
        <w:rPr>
          <w:rFonts w:ascii="Verdana" w:hAnsi="Verdana" w:cs="Calibri"/>
          <w:color w:val="000000"/>
        </w:rPr>
        <w:t>cena brutto:</w:t>
      </w:r>
      <w:r>
        <w:rPr>
          <w:rFonts w:ascii="Verdana" w:hAnsi="Verdana" w:cs="Calibri"/>
          <w:color w:val="000000"/>
        </w:rPr>
        <w:tab/>
      </w:r>
      <w:r>
        <w:rPr>
          <w:rFonts w:ascii="Verdana" w:hAnsi="Verdana"/>
        </w:rPr>
        <w:t>_________________ zł</w:t>
      </w:r>
    </w:p>
    <w:p w:rsidR="00EC3E17" w:rsidRDefault="00EC3E17" w:rsidP="009F747B">
      <w:pPr>
        <w:tabs>
          <w:tab w:val="left" w:pos="5103"/>
        </w:tabs>
        <w:suppressAutoHyphens w:val="0"/>
        <w:autoSpaceDE w:val="0"/>
        <w:spacing w:before="100" w:after="120" w:line="276" w:lineRule="auto"/>
        <w:ind w:left="567"/>
        <w:rPr>
          <w:rFonts w:ascii="Verdana" w:hAnsi="Verdana" w:cs="Calibri"/>
          <w:color w:val="000000"/>
        </w:rPr>
      </w:pPr>
      <w:r w:rsidRPr="005F0E60">
        <w:rPr>
          <w:rFonts w:ascii="Verdana" w:hAnsi="Verdana" w:cs="Calibri"/>
          <w:color w:val="000000"/>
        </w:rPr>
        <w:t xml:space="preserve">słownie złotych: </w:t>
      </w:r>
      <w:r>
        <w:rPr>
          <w:rFonts w:ascii="Verdana" w:hAnsi="Verdana" w:cs="Calibri"/>
          <w:color w:val="000000"/>
        </w:rPr>
        <w:t>_______________________________________________</w:t>
      </w:r>
    </w:p>
    <w:p w:rsidR="00EC3E17" w:rsidRDefault="00EC3E17" w:rsidP="009F747B">
      <w:pPr>
        <w:suppressAutoHyphens w:val="0"/>
        <w:autoSpaceDE w:val="0"/>
        <w:spacing w:after="0" w:line="276" w:lineRule="auto"/>
        <w:ind w:left="284"/>
        <w:rPr>
          <w:rFonts w:ascii="Verdana" w:hAnsi="Verdana" w:cs="Calibri"/>
          <w:color w:val="000000"/>
        </w:rPr>
      </w:pPr>
      <w:r w:rsidRPr="004D6D40">
        <w:rPr>
          <w:rFonts w:ascii="Verdana" w:hAnsi="Verdana" w:cs="Calibri"/>
          <w:color w:val="000000"/>
        </w:rPr>
        <w:lastRenderedPageBreak/>
        <w:t>Ww. cena zawiera wszystkie koszty wynikające z wykonania przedmiotu</w:t>
      </w:r>
    </w:p>
    <w:p w:rsidR="00EC3E17" w:rsidRPr="004D6D40" w:rsidRDefault="00EC3E17" w:rsidP="009F747B">
      <w:pPr>
        <w:suppressAutoHyphens w:val="0"/>
        <w:autoSpaceDE w:val="0"/>
        <w:spacing w:after="120" w:line="276" w:lineRule="auto"/>
        <w:ind w:left="284"/>
        <w:rPr>
          <w:rFonts w:ascii="Verdana" w:hAnsi="Verdana"/>
        </w:rPr>
      </w:pPr>
      <w:r w:rsidRPr="004D6D40">
        <w:rPr>
          <w:rFonts w:ascii="Verdana" w:hAnsi="Verdana" w:cs="Calibri"/>
          <w:color w:val="000000"/>
        </w:rPr>
        <w:t>umowy i jest ceną ryczałtową w rozumieniu art. 632 Kodeksu cywilnego.</w:t>
      </w:r>
    </w:p>
    <w:p w:rsidR="00EC3E17" w:rsidRPr="004D6D40" w:rsidRDefault="00EC3E17" w:rsidP="004D6D40">
      <w:pPr>
        <w:pStyle w:val="Tekstpodstawowywcity21"/>
        <w:widowControl/>
        <w:tabs>
          <w:tab w:val="clear" w:pos="2976"/>
        </w:tabs>
        <w:spacing w:before="0" w:line="276" w:lineRule="auto"/>
        <w:ind w:left="284" w:hanging="284"/>
        <w:jc w:val="left"/>
      </w:pPr>
      <w:r w:rsidRPr="004D6D40">
        <w:rPr>
          <w:rFonts w:cs="Calibri"/>
          <w:color w:val="000000"/>
        </w:rPr>
        <w:t>2.</w:t>
      </w:r>
      <w:r w:rsidRPr="004D6D40">
        <w:rPr>
          <w:rFonts w:cs="Calibri"/>
          <w:color w:val="000000"/>
        </w:rPr>
        <w:tab/>
        <w:t>Liczba operatów szacunkowych będzie wynikała z faktycznych potrzeb Zamawiającego w okresie obowiązywania umowy. Przewidywana wartość umowy w 202</w:t>
      </w:r>
      <w:r w:rsidR="00102866">
        <w:rPr>
          <w:rFonts w:cs="Calibri"/>
          <w:color w:val="000000"/>
        </w:rPr>
        <w:t>6</w:t>
      </w:r>
      <w:r w:rsidRPr="004D6D40">
        <w:rPr>
          <w:rFonts w:cs="Calibri"/>
          <w:color w:val="000000"/>
        </w:rPr>
        <w:t xml:space="preserve"> roku określona:</w:t>
      </w:r>
    </w:p>
    <w:p w:rsidR="00391354" w:rsidRPr="00391354" w:rsidRDefault="00391354" w:rsidP="00391354">
      <w:pPr>
        <w:pStyle w:val="Bezodstpw"/>
        <w:tabs>
          <w:tab w:val="left" w:pos="567"/>
        </w:tabs>
        <w:spacing w:after="120" w:line="276" w:lineRule="auto"/>
        <w:ind w:left="284"/>
        <w:rPr>
          <w:rFonts w:ascii="Verdana" w:hAnsi="Verdana"/>
          <w:sz w:val="22"/>
          <w:szCs w:val="22"/>
        </w:rPr>
      </w:pPr>
      <w:r w:rsidRPr="00391354">
        <w:rPr>
          <w:rFonts w:ascii="Verdana" w:hAnsi="Verdana"/>
          <w:sz w:val="22"/>
          <w:szCs w:val="22"/>
        </w:rPr>
        <w:t>-</w:t>
      </w:r>
      <w:r w:rsidRPr="00391354">
        <w:rPr>
          <w:rFonts w:ascii="Verdana" w:hAnsi="Verdana"/>
          <w:sz w:val="22"/>
          <w:szCs w:val="22"/>
        </w:rPr>
        <w:tab/>
        <w:t>w zadaniu 13 wynosi 20 000 zł brutto,</w:t>
      </w:r>
    </w:p>
    <w:p w:rsidR="00391354" w:rsidRPr="00391354" w:rsidRDefault="00391354" w:rsidP="00391354">
      <w:pPr>
        <w:pStyle w:val="Bezodstpw"/>
        <w:tabs>
          <w:tab w:val="left" w:pos="567"/>
        </w:tabs>
        <w:spacing w:after="120" w:line="276" w:lineRule="auto"/>
        <w:ind w:left="284"/>
        <w:rPr>
          <w:rFonts w:ascii="Verdana" w:hAnsi="Verdana"/>
          <w:sz w:val="22"/>
          <w:szCs w:val="22"/>
        </w:rPr>
      </w:pPr>
      <w:r w:rsidRPr="00391354">
        <w:rPr>
          <w:rFonts w:ascii="Verdana" w:hAnsi="Verdana"/>
          <w:sz w:val="22"/>
          <w:szCs w:val="22"/>
        </w:rPr>
        <w:t>-</w:t>
      </w:r>
      <w:r w:rsidRPr="00391354">
        <w:rPr>
          <w:rFonts w:ascii="Verdana" w:hAnsi="Verdana"/>
          <w:sz w:val="22"/>
          <w:szCs w:val="22"/>
        </w:rPr>
        <w:tab/>
        <w:t>w zadaniu 13a wynosi 40 000 zł brutto,</w:t>
      </w:r>
    </w:p>
    <w:p w:rsidR="00391354" w:rsidRPr="004D6D40" w:rsidRDefault="00391354" w:rsidP="00391354">
      <w:pPr>
        <w:pStyle w:val="Bezodstpw"/>
        <w:tabs>
          <w:tab w:val="left" w:pos="567"/>
        </w:tabs>
        <w:spacing w:after="120" w:line="276" w:lineRule="auto"/>
        <w:ind w:left="284"/>
        <w:rPr>
          <w:rFonts w:ascii="Verdana" w:hAnsi="Verdana"/>
          <w:sz w:val="22"/>
          <w:szCs w:val="22"/>
        </w:rPr>
      </w:pPr>
      <w:r w:rsidRPr="00391354">
        <w:rPr>
          <w:rFonts w:ascii="Verdana" w:hAnsi="Verdana"/>
          <w:sz w:val="22"/>
          <w:szCs w:val="22"/>
        </w:rPr>
        <w:t>-</w:t>
      </w:r>
      <w:r w:rsidRPr="00391354">
        <w:rPr>
          <w:rFonts w:ascii="Verdana" w:hAnsi="Verdana"/>
          <w:sz w:val="22"/>
          <w:szCs w:val="22"/>
        </w:rPr>
        <w:tab/>
        <w:t>w zadaniu 14 wynosi 31 458 zł brutto.</w:t>
      </w:r>
    </w:p>
    <w:p w:rsidR="001E70EB" w:rsidRDefault="00EC3E17" w:rsidP="001E70EB">
      <w:pPr>
        <w:pStyle w:val="Tekstpodstawowywcity21"/>
        <w:widowControl/>
        <w:tabs>
          <w:tab w:val="left" w:pos="708"/>
        </w:tabs>
        <w:spacing w:before="0" w:line="276" w:lineRule="auto"/>
        <w:ind w:left="284" w:hanging="284"/>
        <w:jc w:val="left"/>
        <w:rPr>
          <w:rFonts w:cstheme="minorHAnsi"/>
        </w:rPr>
      </w:pPr>
      <w:r w:rsidRPr="0039239D">
        <w:rPr>
          <w:rFonts w:cs="Calibri"/>
          <w:color w:val="000000"/>
        </w:rPr>
        <w:t>3.</w:t>
      </w:r>
      <w:r w:rsidRPr="0039239D">
        <w:rPr>
          <w:rFonts w:cs="Calibri"/>
          <w:color w:val="000000"/>
        </w:rPr>
        <w:tab/>
      </w:r>
      <w:r w:rsidR="001E70EB" w:rsidRPr="001E70EB">
        <w:rPr>
          <w:rFonts w:cstheme="minorHAnsi"/>
        </w:rPr>
        <w:t xml:space="preserve">W sytuacji, gdy potrzeby </w:t>
      </w:r>
      <w:r w:rsidR="00312635">
        <w:rPr>
          <w:rFonts w:cstheme="minorHAnsi"/>
        </w:rPr>
        <w:t xml:space="preserve">Zamawiającego </w:t>
      </w:r>
      <w:r w:rsidR="001E70EB" w:rsidRPr="001E70EB">
        <w:rPr>
          <w:rFonts w:cstheme="minorHAnsi"/>
        </w:rPr>
        <w:t>będą większe, podwyższenie wartości umowy może nastąpić wówczas, gdy będzie posiada</w:t>
      </w:r>
      <w:r w:rsidR="00312635">
        <w:rPr>
          <w:rFonts w:cstheme="minorHAnsi"/>
        </w:rPr>
        <w:t>ć</w:t>
      </w:r>
      <w:r w:rsidR="001E70EB" w:rsidRPr="001E70EB">
        <w:rPr>
          <w:rFonts w:cstheme="minorHAnsi"/>
        </w:rPr>
        <w:t xml:space="preserve"> środki finansowe na ten cel oraz po podpisaniu przez Strony aneksu do umowy. W przypadku uzyskania ceny za wszystkie pozycje z wykazów nieruchomości (załącznik 1a, 1b, 2) poniżej wysokości środków finansowych przeznaczonych na ten cel, Zamawiający przedstawi dodatkowy wykaz nieruchomości do wyceny, który – po akceptacji przez Wykonawcę – będzie stanowić podstawę do podpisania przez strony aneksu do umowy. W przypadku braku wystarczających środków finansowych na zrealizowanie wszystkich pozycji z wykazu, Zamawiający zastrzega sobie, że przedmiot zamówienia będzie realizowany według ceny jednostkowej za operat szacunkowy, przy czym Zamawiający wskaże nieruchomości do wyceny z wykazów nieruchomości załączonych do umowy.</w:t>
      </w:r>
    </w:p>
    <w:p w:rsidR="001E70EB" w:rsidRDefault="001E70EB" w:rsidP="001E70EB">
      <w:pPr>
        <w:pStyle w:val="Tekstpodstawowywcity21"/>
        <w:widowControl/>
        <w:tabs>
          <w:tab w:val="left" w:pos="708"/>
        </w:tabs>
        <w:spacing w:before="0" w:line="276" w:lineRule="auto"/>
        <w:ind w:left="284" w:hanging="284"/>
        <w:jc w:val="left"/>
        <w:rPr>
          <w:rFonts w:cs="Calibri"/>
        </w:rPr>
      </w:pPr>
    </w:p>
    <w:p w:rsidR="00EC3E17" w:rsidRPr="0019381E" w:rsidRDefault="00EC3E17" w:rsidP="001E70EB">
      <w:pPr>
        <w:pStyle w:val="Tekstpodstawowywcity21"/>
        <w:widowControl/>
        <w:tabs>
          <w:tab w:val="left" w:pos="708"/>
        </w:tabs>
        <w:spacing w:before="0" w:line="276" w:lineRule="auto"/>
        <w:ind w:left="284" w:hanging="284"/>
        <w:jc w:val="left"/>
      </w:pPr>
      <w:r w:rsidRPr="0019381E">
        <w:rPr>
          <w:rFonts w:cs="Calibri"/>
        </w:rPr>
        <w:t>4.</w:t>
      </w:r>
      <w:r w:rsidRPr="0019381E">
        <w:rPr>
          <w:rFonts w:cs="Calibri"/>
        </w:rPr>
        <w:tab/>
        <w:t>Płatność zostanie dokonana z budżetu miasta dla zadań:</w:t>
      </w:r>
    </w:p>
    <w:p w:rsidR="00EC3E17" w:rsidRPr="0019381E" w:rsidRDefault="00EC3E17" w:rsidP="00604DFE">
      <w:pPr>
        <w:pStyle w:val="Tekstpodstawowywcity21"/>
        <w:widowControl/>
        <w:tabs>
          <w:tab w:val="clear" w:pos="2976"/>
        </w:tabs>
        <w:spacing w:before="120" w:after="120" w:line="276" w:lineRule="auto"/>
        <w:ind w:left="284" w:firstLine="0"/>
        <w:jc w:val="left"/>
      </w:pPr>
      <w:r w:rsidRPr="0019381E">
        <w:rPr>
          <w:rFonts w:cs="Calibri"/>
        </w:rPr>
        <w:t>Zadanie _____: dział ___ rozdział ___ - kwota _________ zł.</w:t>
      </w:r>
    </w:p>
    <w:p w:rsidR="00EC3E17" w:rsidRPr="0019381E" w:rsidRDefault="00EC3E17" w:rsidP="00604DFE">
      <w:pPr>
        <w:pStyle w:val="Tekstpodstawowywcity21"/>
        <w:widowControl/>
        <w:tabs>
          <w:tab w:val="clear" w:pos="2976"/>
        </w:tabs>
        <w:spacing w:before="120" w:after="120" w:line="276" w:lineRule="auto"/>
        <w:ind w:left="284" w:firstLine="0"/>
        <w:jc w:val="left"/>
      </w:pPr>
      <w:r w:rsidRPr="0019381E">
        <w:rPr>
          <w:rFonts w:cs="Calibri"/>
        </w:rPr>
        <w:t>Razem wartość umowy _________ zł brutto.</w:t>
      </w:r>
    </w:p>
    <w:p w:rsidR="00EC3E17" w:rsidRPr="004D6D40" w:rsidRDefault="00EC3E17" w:rsidP="00604DFE">
      <w:pPr>
        <w:pStyle w:val="Tekstpodstawowywcity21"/>
        <w:widowControl/>
        <w:tabs>
          <w:tab w:val="clear" w:pos="2976"/>
        </w:tabs>
        <w:spacing w:before="120" w:after="120" w:line="276" w:lineRule="auto"/>
        <w:ind w:left="284" w:hanging="284"/>
        <w:jc w:val="left"/>
      </w:pPr>
      <w:r w:rsidRPr="004D6D40">
        <w:rPr>
          <w:rFonts w:cs="Calibri"/>
        </w:rPr>
        <w:t>5.</w:t>
      </w:r>
      <w:r w:rsidRPr="004D6D40">
        <w:rPr>
          <w:rFonts w:cs="Calibri"/>
        </w:rPr>
        <w:tab/>
        <w:t>Ewentualna zmiana klasyfikacji budżetowej nie wymaga zmiany umowy</w:t>
      </w:r>
      <w:r>
        <w:rPr>
          <w:rFonts w:cs="Calibri"/>
        </w:rPr>
        <w:t>, a </w:t>
      </w:r>
      <w:r w:rsidRPr="004D6D40">
        <w:rPr>
          <w:rFonts w:cs="Calibri"/>
        </w:rPr>
        <w:t>Wykonawca wyraża zgodę</w:t>
      </w:r>
      <w:r>
        <w:rPr>
          <w:rFonts w:cs="Calibri"/>
        </w:rPr>
        <w:t>,</w:t>
      </w:r>
      <w:r w:rsidRPr="004D6D40">
        <w:rPr>
          <w:rFonts w:cs="Calibri"/>
        </w:rPr>
        <w:t xml:space="preserve"> aby Zamawiający dokonywał tego we własnym zakresie bez konieczności informowania Wykonawcy.</w:t>
      </w:r>
    </w:p>
    <w:p w:rsidR="00EC3E17" w:rsidRPr="004D6D40" w:rsidRDefault="00EC3E17" w:rsidP="00391B17">
      <w:pPr>
        <w:pStyle w:val="Tekstpodstawowywcity21"/>
        <w:widowControl/>
        <w:tabs>
          <w:tab w:val="clear" w:pos="2976"/>
        </w:tabs>
        <w:spacing w:before="0" w:after="120" w:line="276" w:lineRule="auto"/>
        <w:ind w:left="284" w:hanging="284"/>
        <w:jc w:val="left"/>
      </w:pPr>
      <w:r w:rsidRPr="004D6D40">
        <w:rPr>
          <w:rFonts w:cs="Calibri"/>
        </w:rPr>
        <w:t>6.</w:t>
      </w:r>
      <w:r w:rsidRPr="004D6D40">
        <w:rPr>
          <w:rFonts w:cs="Calibri"/>
        </w:rPr>
        <w:tab/>
        <w:t>Powyższe wynagrodzenie zostanie zmienione w przypadku urzędowych zmian w obowiązujących przepisach podatkowych, w tym zmiany podatku VAT.</w:t>
      </w:r>
    </w:p>
    <w:p w:rsidR="00EC3E17" w:rsidRPr="004D6D40" w:rsidRDefault="00EC3E17" w:rsidP="0019381E">
      <w:pPr>
        <w:spacing w:after="120" w:line="240" w:lineRule="auto"/>
        <w:jc w:val="center"/>
        <w:rPr>
          <w:rFonts w:ascii="Verdana" w:hAnsi="Verdana"/>
        </w:rPr>
      </w:pPr>
      <w:r w:rsidRPr="004D6D40">
        <w:rPr>
          <w:rFonts w:ascii="Verdana" w:hAnsi="Verdana" w:cs="Calibri"/>
          <w:b/>
          <w:color w:val="000000"/>
        </w:rPr>
        <w:t>§ 3.</w:t>
      </w:r>
    </w:p>
    <w:p w:rsidR="00FC36E4" w:rsidRPr="00CA284C" w:rsidRDefault="00FC36E4" w:rsidP="00FC36E4">
      <w:pPr>
        <w:spacing w:after="0" w:line="276" w:lineRule="auto"/>
        <w:ind w:left="284" w:hanging="284"/>
        <w:rPr>
          <w:rFonts w:ascii="Verdana" w:hAnsi="Verdana" w:cstheme="minorHAnsi"/>
        </w:rPr>
      </w:pPr>
      <w:r w:rsidRPr="00CA284C">
        <w:rPr>
          <w:rFonts w:ascii="Verdana" w:hAnsi="Verdana" w:cstheme="minorHAnsi"/>
        </w:rPr>
        <w:t>1.</w:t>
      </w:r>
      <w:r w:rsidRPr="00CA284C">
        <w:rPr>
          <w:rFonts w:ascii="Verdana" w:hAnsi="Verdana" w:cstheme="minorHAnsi"/>
        </w:rPr>
        <w:tab/>
        <w:t>Termin rozpoczęcia realizacji zamówienia ustala się na dzień zawarcia umowy.</w:t>
      </w:r>
    </w:p>
    <w:p w:rsidR="00FC36E4" w:rsidRPr="00CA284C" w:rsidRDefault="00FC36E4" w:rsidP="00FC36E4">
      <w:pPr>
        <w:pStyle w:val="Tekstpodstawowywcity21"/>
        <w:widowControl/>
        <w:tabs>
          <w:tab w:val="clear" w:pos="2976"/>
        </w:tabs>
        <w:spacing w:before="0" w:line="276" w:lineRule="auto"/>
        <w:ind w:left="284" w:hanging="284"/>
        <w:jc w:val="left"/>
        <w:rPr>
          <w:rFonts w:cstheme="minorHAnsi"/>
          <w:b/>
          <w:kern w:val="0"/>
        </w:rPr>
      </w:pPr>
      <w:r w:rsidRPr="00CA284C">
        <w:rPr>
          <w:rFonts w:cstheme="minorHAnsi"/>
          <w:kern w:val="0"/>
        </w:rPr>
        <w:t>2.</w:t>
      </w:r>
      <w:r w:rsidRPr="00CA284C">
        <w:rPr>
          <w:rFonts w:cstheme="minorHAnsi"/>
          <w:kern w:val="0"/>
        </w:rPr>
        <w:tab/>
        <w:t>Termin zakończenia realizacji zamówienia</w:t>
      </w:r>
      <w:r w:rsidRPr="00CA284C">
        <w:rPr>
          <w:rFonts w:cstheme="minorHAnsi"/>
          <w:b/>
          <w:kern w:val="0"/>
        </w:rPr>
        <w:t>: 60 dni roboczych od dnia podpisania umowy, ale nie później niż do 31 sierpnia 2026 r.</w:t>
      </w:r>
    </w:p>
    <w:p w:rsidR="00FC36E4" w:rsidRPr="00CA284C" w:rsidRDefault="00FC36E4" w:rsidP="00FC36E4">
      <w:pPr>
        <w:pStyle w:val="Tekstpodstawowywcity21"/>
        <w:widowControl/>
        <w:tabs>
          <w:tab w:val="clear" w:pos="2976"/>
        </w:tabs>
        <w:spacing w:before="0" w:after="120" w:line="276" w:lineRule="auto"/>
        <w:ind w:left="284" w:hanging="284"/>
        <w:jc w:val="left"/>
        <w:rPr>
          <w:rFonts w:cstheme="minorHAnsi"/>
          <w:kern w:val="0"/>
        </w:rPr>
      </w:pPr>
      <w:r w:rsidRPr="00CA284C">
        <w:rPr>
          <w:rFonts w:cstheme="minorHAnsi"/>
          <w:kern w:val="0"/>
        </w:rPr>
        <w:t>3.</w:t>
      </w:r>
      <w:r w:rsidRPr="00CA284C">
        <w:rPr>
          <w:rFonts w:cstheme="minorHAnsi"/>
          <w:kern w:val="0"/>
        </w:rPr>
        <w:tab/>
        <w:t>Zamawiający może wyrazić zgodę na zmianę terminu realizacji zadań na pisemny wniosek rzeczoznawcy w przypadku braku możliwości dostępu do nieruchomości lub uzasadnionych trudności (np. uzyskanie niezbędnych dokumentów związanych z realizacją zlecenia) niezależnych od Wykonawcy. Wniosek powinien zostać złożony w terminie realizacji zadania. Kolejny termin wykonania zadań może zostać wydłużony do 15 dni roboczych.</w:t>
      </w:r>
    </w:p>
    <w:p w:rsidR="00FC36E4" w:rsidRDefault="00FC36E4" w:rsidP="00391B17">
      <w:pPr>
        <w:pStyle w:val="Tekstpodstawowywcity21"/>
        <w:widowControl/>
        <w:tabs>
          <w:tab w:val="clear" w:pos="2976"/>
          <w:tab w:val="left" w:pos="284"/>
          <w:tab w:val="left" w:pos="708"/>
        </w:tabs>
        <w:spacing w:before="120" w:after="120" w:line="276" w:lineRule="auto"/>
        <w:ind w:left="0" w:firstLine="0"/>
        <w:jc w:val="center"/>
        <w:rPr>
          <w:rFonts w:cs="Calibri"/>
          <w:b/>
          <w:color w:val="000000"/>
        </w:rPr>
      </w:pPr>
    </w:p>
    <w:p w:rsidR="00FC36E4" w:rsidRDefault="00FC36E4" w:rsidP="00391B17">
      <w:pPr>
        <w:pStyle w:val="Tekstpodstawowywcity21"/>
        <w:widowControl/>
        <w:tabs>
          <w:tab w:val="clear" w:pos="2976"/>
          <w:tab w:val="left" w:pos="284"/>
          <w:tab w:val="left" w:pos="708"/>
        </w:tabs>
        <w:spacing w:before="120" w:after="120" w:line="276" w:lineRule="auto"/>
        <w:ind w:left="0" w:firstLine="0"/>
        <w:jc w:val="center"/>
        <w:rPr>
          <w:rFonts w:cs="Calibri"/>
          <w:b/>
          <w:color w:val="000000"/>
        </w:rPr>
      </w:pPr>
    </w:p>
    <w:p w:rsidR="00EC3E17" w:rsidRPr="004D6D40" w:rsidRDefault="00EC3E17" w:rsidP="00391B17">
      <w:pPr>
        <w:pStyle w:val="Tekstpodstawowywcity21"/>
        <w:widowControl/>
        <w:tabs>
          <w:tab w:val="clear" w:pos="2976"/>
          <w:tab w:val="left" w:pos="284"/>
          <w:tab w:val="left" w:pos="708"/>
        </w:tabs>
        <w:spacing w:before="120" w:after="120" w:line="276" w:lineRule="auto"/>
        <w:ind w:left="0" w:firstLine="0"/>
        <w:jc w:val="center"/>
      </w:pPr>
      <w:r w:rsidRPr="004D6D40">
        <w:rPr>
          <w:rFonts w:cs="Calibri"/>
          <w:b/>
          <w:color w:val="000000"/>
        </w:rPr>
        <w:lastRenderedPageBreak/>
        <w:t>§ 4.</w:t>
      </w:r>
    </w:p>
    <w:p w:rsidR="00EC3E17" w:rsidRPr="004D6D40" w:rsidRDefault="00EC3E17" w:rsidP="00E67ED9">
      <w:pPr>
        <w:pStyle w:val="Tekstpodstawowywcity21"/>
        <w:widowControl/>
        <w:tabs>
          <w:tab w:val="clear" w:pos="2976"/>
        </w:tabs>
        <w:spacing w:before="0" w:after="120" w:line="276" w:lineRule="auto"/>
        <w:ind w:left="284" w:hanging="284"/>
        <w:jc w:val="left"/>
      </w:pPr>
      <w:r w:rsidRPr="004D6D40">
        <w:rPr>
          <w:rFonts w:cs="Calibri"/>
          <w:color w:val="000000"/>
        </w:rPr>
        <w:t>1.</w:t>
      </w:r>
      <w:r w:rsidRPr="004D6D40">
        <w:rPr>
          <w:rFonts w:cs="Calibri"/>
          <w:color w:val="000000"/>
        </w:rPr>
        <w:tab/>
      </w:r>
      <w:r w:rsidR="00FC36E4" w:rsidRPr="00FC36E4">
        <w:rPr>
          <w:rFonts w:cs="Calibri"/>
          <w:color w:val="000000"/>
        </w:rPr>
        <w:t>Wykonawca jest odpowiedzialny z tytułu rękojmi za wady oraz gwarancji jakości przez okres dwóch lat, licząc od podpisania przez Zamawiającego i Wykonawcę protokołu odbioru, o którym mowa w § 5 ust. 7.</w:t>
      </w:r>
    </w:p>
    <w:p w:rsidR="00EC3E17" w:rsidRPr="004D6D40" w:rsidRDefault="00EC3E17" w:rsidP="00604DFE">
      <w:pPr>
        <w:pStyle w:val="Tekstpodstawowywcity21"/>
        <w:widowControl/>
        <w:tabs>
          <w:tab w:val="clear" w:pos="2976"/>
        </w:tabs>
        <w:spacing w:before="120" w:after="120" w:line="276" w:lineRule="auto"/>
        <w:ind w:left="284" w:hanging="284"/>
        <w:jc w:val="left"/>
      </w:pPr>
      <w:r w:rsidRPr="004D6D40">
        <w:rPr>
          <w:rFonts w:cs="Calibri"/>
          <w:color w:val="000000"/>
        </w:rPr>
        <w:t>2.</w:t>
      </w:r>
      <w:r w:rsidRPr="004D6D40">
        <w:rPr>
          <w:rFonts w:cs="Calibri"/>
          <w:color w:val="000000"/>
        </w:rPr>
        <w:tab/>
      </w:r>
      <w:r w:rsidR="00FC36E4" w:rsidRPr="00FC36E4">
        <w:rPr>
          <w:rFonts w:cs="Calibri"/>
          <w:color w:val="000000"/>
        </w:rPr>
        <w:t>Wszystkie wady stwierdzone w okresie obowiązywania rękojmi i gwarancji zostaną nieodpłatnie usunięte przez Wykonawcę.</w:t>
      </w:r>
    </w:p>
    <w:p w:rsidR="00EC3E17" w:rsidRPr="004D6D40" w:rsidRDefault="00EC3E17" w:rsidP="00391B17">
      <w:pPr>
        <w:pStyle w:val="Tekstpodstawowywcity21"/>
        <w:widowControl/>
        <w:tabs>
          <w:tab w:val="clear" w:pos="2976"/>
        </w:tabs>
        <w:spacing w:before="0" w:after="120" w:line="276" w:lineRule="auto"/>
        <w:ind w:left="284" w:hanging="284"/>
        <w:jc w:val="left"/>
      </w:pPr>
      <w:r w:rsidRPr="004D6D40">
        <w:rPr>
          <w:rFonts w:cs="Calibri"/>
          <w:color w:val="000000"/>
        </w:rPr>
        <w:t>3.</w:t>
      </w:r>
      <w:r w:rsidRPr="004D6D40">
        <w:rPr>
          <w:rFonts w:cs="Calibri"/>
          <w:color w:val="000000"/>
        </w:rPr>
        <w:tab/>
      </w:r>
      <w:r w:rsidR="00FC36E4" w:rsidRPr="00FC36E4">
        <w:rPr>
          <w:rFonts w:cs="Calibri"/>
          <w:color w:val="000000"/>
        </w:rPr>
        <w:t>Termin do usunięcia wad ustala się na 7 dni roboczych od daty powiadomienia Wykonawcy przez Zamawiającego.</w:t>
      </w:r>
    </w:p>
    <w:p w:rsidR="00EC3E17" w:rsidRPr="004D6D40" w:rsidRDefault="00EC3E17" w:rsidP="00391B17">
      <w:pPr>
        <w:tabs>
          <w:tab w:val="left" w:pos="708"/>
        </w:tabs>
        <w:spacing w:after="120" w:line="276" w:lineRule="auto"/>
        <w:jc w:val="center"/>
        <w:rPr>
          <w:rFonts w:ascii="Verdana" w:hAnsi="Verdana"/>
        </w:rPr>
      </w:pPr>
      <w:r w:rsidRPr="004D6D40">
        <w:rPr>
          <w:rFonts w:ascii="Verdana" w:hAnsi="Verdana" w:cs="Calibri"/>
          <w:b/>
          <w:color w:val="000000"/>
        </w:rPr>
        <w:t>§ 5.</w:t>
      </w:r>
    </w:p>
    <w:p w:rsidR="00983A65" w:rsidRPr="00983A65" w:rsidRDefault="00EC3E17" w:rsidP="00983A65">
      <w:pPr>
        <w:pStyle w:val="Tekstpodstawowywcity21"/>
        <w:tabs>
          <w:tab w:val="left" w:pos="708"/>
        </w:tabs>
        <w:spacing w:line="276" w:lineRule="auto"/>
        <w:ind w:left="284" w:hanging="284"/>
        <w:rPr>
          <w:rFonts w:cs="Calibri"/>
          <w:color w:val="000000"/>
        </w:rPr>
      </w:pPr>
      <w:r w:rsidRPr="005B271E">
        <w:rPr>
          <w:rFonts w:cs="Calibri"/>
          <w:color w:val="000000"/>
        </w:rPr>
        <w:t>1.</w:t>
      </w:r>
      <w:r w:rsidRPr="005B271E">
        <w:rPr>
          <w:rFonts w:cs="Calibri"/>
          <w:color w:val="000000"/>
        </w:rPr>
        <w:tab/>
      </w:r>
      <w:r w:rsidR="00983A65" w:rsidRPr="00983A65">
        <w:rPr>
          <w:rFonts w:cs="Calibri"/>
          <w:color w:val="000000"/>
        </w:rPr>
        <w:t>Wykonawca zobowiązuje się w formie pisemnej zgłosić Zamawiającemu i złożyć wykonany przedmiot umowy. Każde opracowanie należy złożyć w wersji papierowej i elektronicznej (skan powinien odzwierciedlać przedmiot umowy złożony w wersji papierowej, Zamawiający dopuszcza wersję elektroniczną operatu przesłaną jako dokument elektroniczny podpisany podpisem kwalifikowanym przez autora opracowania) z pismem przewodnim – z nazwiskiem osoby prowadzącej sprawę – adresowanym na adres: info@czestochowa.um.gov.pl. W przypadku gdy użytkownikiem wieczystym wycenianej nieruchomości jest osoba fizyczna, wersję elektroniczną/skan operatu należy przesłać zaszyfrowanym mailem. Zamawiający (ze względów organizacyjnych) oczekuje, że w pierwszej kolejności opracowanie zostanie złożone w wersji elektronicznej (jeden e-mail zawierać może tylko jeden operat szacunkowy, nazwa pliku powinna zawierać adres nieruchomości), a następnie w wersji papierowej (powinno zostać złożone w tym samym dniu do godz. 15.00). Opracowanie uważa się za kompletne wówczas, gdy złożone zostało zarówno w wersji elektronicznej, jak i papierowej. Jeżeli opracowanie zostało złożone w różnych datach (tzn. w innej dacie elektroniczne, a w innej papierowe), to za datę dostarczenia kompletnego operatu szacunkowego uważa się późniejszą z tych dat, z uwzględnieniem zapisów § </w:t>
      </w:r>
      <w:r w:rsidR="00435F59">
        <w:rPr>
          <w:rFonts w:cs="Calibri"/>
          <w:color w:val="000000"/>
        </w:rPr>
        <w:t>8</w:t>
      </w:r>
      <w:r w:rsidR="00983A65" w:rsidRPr="00983A65">
        <w:rPr>
          <w:rFonts w:cs="Calibri"/>
          <w:color w:val="000000"/>
        </w:rPr>
        <w:t>.</w:t>
      </w:r>
    </w:p>
    <w:p w:rsidR="00EC3E17" w:rsidRPr="005B271E" w:rsidRDefault="00EC3E17" w:rsidP="005B271E">
      <w:pPr>
        <w:pStyle w:val="Tekstpodstawowywcity21"/>
        <w:widowControl/>
        <w:tabs>
          <w:tab w:val="left" w:pos="708"/>
        </w:tabs>
        <w:spacing w:before="0" w:line="276" w:lineRule="auto"/>
        <w:ind w:left="284" w:hanging="284"/>
        <w:jc w:val="left"/>
      </w:pPr>
      <w:r w:rsidRPr="005B271E">
        <w:rPr>
          <w:rFonts w:cs="Calibri"/>
          <w:color w:val="000000"/>
        </w:rPr>
        <w:t>2.</w:t>
      </w:r>
      <w:r w:rsidRPr="005B271E">
        <w:rPr>
          <w:rFonts w:cs="Calibri"/>
          <w:color w:val="000000"/>
        </w:rPr>
        <w:tab/>
      </w:r>
      <w:r w:rsidR="00532623" w:rsidRPr="00532623">
        <w:rPr>
          <w:rFonts w:cstheme="minorHAnsi"/>
        </w:rPr>
        <w:t>Miejscem odbioru przedmiotu umowy określonego w § 1 będzie Kancelaria Urzędu Miasta Częstochowy (ul. Śląska 11/13, 42-217 Częstochowa), po zgłoszeniu Zamawiającemu przez Wykonawcę jego zakończenia. Hasło do otwarcia zaszyfrowanego maila należy podać w momencie składania przedmiotu umowy w Kancelarii Urzędu Miasta Częstochowy (ul. Śląska 11/13, 42-217 Częstochowa) w zamkniętej kopercie z opisem: Wydział Mienia i Nadzoru Właścicielskiego z oznaczeniem numeru zadania i zlecenia.</w:t>
      </w:r>
    </w:p>
    <w:p w:rsidR="00EC3E17" w:rsidRPr="005B271E" w:rsidRDefault="00EC3E17" w:rsidP="005B271E">
      <w:pPr>
        <w:pStyle w:val="Tekstpodstawowywcity21"/>
        <w:widowControl/>
        <w:tabs>
          <w:tab w:val="left" w:pos="708"/>
        </w:tabs>
        <w:spacing w:before="0" w:line="276" w:lineRule="auto"/>
        <w:ind w:left="284" w:hanging="284"/>
        <w:jc w:val="left"/>
      </w:pPr>
      <w:r w:rsidRPr="005B271E">
        <w:rPr>
          <w:rFonts w:cs="Calibri"/>
          <w:color w:val="000000"/>
        </w:rPr>
        <w:t>3.</w:t>
      </w:r>
      <w:r w:rsidRPr="005B271E">
        <w:rPr>
          <w:rFonts w:cs="Calibri"/>
          <w:color w:val="000000"/>
        </w:rPr>
        <w:tab/>
      </w:r>
      <w:r w:rsidR="00532623" w:rsidRPr="00532623">
        <w:rPr>
          <w:rFonts w:cstheme="minorHAnsi"/>
          <w:kern w:val="0"/>
        </w:rPr>
        <w:t>Zamawiający dokona odbioru przedmiotu umowy (w wersji papierowej i elektronicznej przesłanej na adres info@czestochowa.um.gov.pl) w terminie do 20 dni roboczych od daty zgłoszenia zakończenia wykonanych prac (złożenia pisma przewodniego, wersji papierowej i elektronicznej).</w:t>
      </w:r>
    </w:p>
    <w:p w:rsidR="00EC3E17" w:rsidRPr="005B271E" w:rsidRDefault="00EC3E17" w:rsidP="005B271E">
      <w:pPr>
        <w:pStyle w:val="Tekstpodstawowywcity21"/>
        <w:widowControl/>
        <w:tabs>
          <w:tab w:val="left" w:pos="708"/>
        </w:tabs>
        <w:spacing w:before="0" w:line="276" w:lineRule="auto"/>
        <w:ind w:left="284" w:hanging="284"/>
        <w:jc w:val="left"/>
      </w:pPr>
      <w:r w:rsidRPr="005B271E">
        <w:rPr>
          <w:rFonts w:cs="Calibri"/>
          <w:color w:val="000000"/>
        </w:rPr>
        <w:t>4.</w:t>
      </w:r>
      <w:r w:rsidR="00983A65" w:rsidRPr="00983A65">
        <w:rPr>
          <w:rFonts w:cstheme="minorHAnsi"/>
          <w:kern w:val="0"/>
        </w:rPr>
        <w:t xml:space="preserve"> </w:t>
      </w:r>
      <w:r w:rsidR="00983A65" w:rsidRPr="00CA284C">
        <w:rPr>
          <w:rFonts w:cstheme="minorHAnsi"/>
          <w:kern w:val="0"/>
        </w:rPr>
        <w:t xml:space="preserve">Jeżeli w trakcie odbioru zostaną ujawnione wady lub inne nieprawidłowości operatów szacunkowych, Zamawiający zgłosi zastrzeżenia, a operaty będą podlegać zwrotowi na wniosek Wykonawcy (odbiór osobisty od pracownika merytorycznego Wydziału Mienia i Nadzoru Właścicielskiego). Zamawiający </w:t>
      </w:r>
      <w:r w:rsidR="00983A65" w:rsidRPr="00CA284C">
        <w:rPr>
          <w:rFonts w:cstheme="minorHAnsi"/>
          <w:kern w:val="0"/>
        </w:rPr>
        <w:lastRenderedPageBreak/>
        <w:t xml:space="preserve">dopuszcza możliwość zgłoszenia zastrzeżeń drogą mailową. Wykonawca ma obowiązek wykonać i złożyć nowe operaty zamienne z nową datą w terminie 5 dni roboczych od daty otrzymania uwag (wersję papierową w Kancelarii Urzędu Miasta Częstochowy, ul. Śląska 11/13, 42-217 Częstochowa oraz wersję elektroniczną z pismem przewodnim na adres: </w:t>
      </w:r>
      <w:hyperlink r:id="rId20">
        <w:r w:rsidR="00983A65" w:rsidRPr="00CA284C">
          <w:rPr>
            <w:rStyle w:val="Hipercze"/>
            <w:rFonts w:cstheme="minorHAnsi"/>
            <w:kern w:val="0"/>
          </w:rPr>
          <w:t>info@czestochowa.um.gov.pl</w:t>
        </w:r>
      </w:hyperlink>
      <w:r w:rsidR="00983A65" w:rsidRPr="00CA284C">
        <w:rPr>
          <w:rFonts w:cstheme="minorHAnsi"/>
          <w:kern w:val="0"/>
        </w:rPr>
        <w:t>). Wykonawca może sprostować oczywiste omyłki pisarskie, jeżeli nie mają one wpływu na wynik wyceny, przez dołączenie do operatu szacunkowego wykazu tych omyłek ze wskazaniem daty jego sporządzenia. Przyjmuje się, że zastrzeżenia wysłane drogą elektroniczną są odbierane tego samego dnia. Jeżeli operaty zamienne zostały złożone w różnych datach (tzn. w innej dacie wersja elektroniczna, a w innej papierowa), to za datę dostarczenia kompletnego operatu zamiennego uważa się późniejszą z tych dat, z uwzględnieniem zapisów § </w:t>
      </w:r>
      <w:r w:rsidR="00435F59">
        <w:rPr>
          <w:rFonts w:cstheme="minorHAnsi"/>
          <w:kern w:val="0"/>
        </w:rPr>
        <w:t>8</w:t>
      </w:r>
      <w:r w:rsidR="00983A65" w:rsidRPr="00CA284C">
        <w:rPr>
          <w:rFonts w:cstheme="minorHAnsi"/>
          <w:kern w:val="0"/>
        </w:rPr>
        <w:t>.</w:t>
      </w:r>
    </w:p>
    <w:p w:rsidR="00EC3E17" w:rsidRPr="005B271E" w:rsidRDefault="00EC3E17" w:rsidP="005B271E">
      <w:pPr>
        <w:pStyle w:val="Tekstpodstawowywcity21"/>
        <w:widowControl/>
        <w:tabs>
          <w:tab w:val="left" w:pos="708"/>
        </w:tabs>
        <w:spacing w:before="0" w:line="276" w:lineRule="auto"/>
        <w:ind w:left="284" w:hanging="284"/>
        <w:jc w:val="left"/>
      </w:pPr>
      <w:r w:rsidRPr="005B271E">
        <w:rPr>
          <w:rFonts w:cs="Calibri"/>
        </w:rPr>
        <w:t>5.</w:t>
      </w:r>
      <w:r w:rsidRPr="005B271E">
        <w:rPr>
          <w:rFonts w:cs="Calibri"/>
        </w:rPr>
        <w:tab/>
      </w:r>
      <w:r w:rsidR="00532623" w:rsidRPr="00532623">
        <w:rPr>
          <w:rFonts w:cstheme="minorHAnsi"/>
          <w:kern w:val="0"/>
        </w:rPr>
        <w:t>Zamawiający dokona odbioru operatu zamiennego w terminie do 10 dni roboczych od daty zgłoszenia zakończenia usunięcia wad lub innych nieprawidłowości (złożenia pisma przewodniego oraz operatu szacunkowego w wersji papierowej i elektronicznej).</w:t>
      </w:r>
    </w:p>
    <w:p w:rsidR="00EC3E17" w:rsidRPr="005B271E" w:rsidRDefault="00EC3E17" w:rsidP="005B271E">
      <w:pPr>
        <w:pStyle w:val="Tekstpodstawowywcity21"/>
        <w:widowControl/>
        <w:tabs>
          <w:tab w:val="left" w:pos="708"/>
        </w:tabs>
        <w:spacing w:before="0" w:line="276" w:lineRule="auto"/>
        <w:ind w:left="284" w:hanging="284"/>
        <w:jc w:val="left"/>
        <w:rPr>
          <w:rFonts w:cs="Calibri"/>
        </w:rPr>
      </w:pPr>
      <w:r w:rsidRPr="005B271E">
        <w:rPr>
          <w:rFonts w:cs="Calibri"/>
        </w:rPr>
        <w:t>6.</w:t>
      </w:r>
      <w:r w:rsidRPr="005B271E">
        <w:rPr>
          <w:rFonts w:cs="Calibri"/>
        </w:rPr>
        <w:tab/>
      </w:r>
      <w:r w:rsidR="00532623" w:rsidRPr="00532623">
        <w:rPr>
          <w:rFonts w:cstheme="minorHAnsi"/>
          <w:kern w:val="0"/>
        </w:rPr>
        <w:t>Po upływie terminu, o którym mowa w § 3 ust. 2, jeżeli wykonawca nie usunął wskazanych przez Zamawiającego wad i błędów (w tym odmówił ich usunięcia) lub dokonał poprawek błędnie, a operat szacunkowy nadal będzie wadliwy, Zamawiający może odstąpić od części umowy (zadania ), jeżeli Wykonawca nie będzie wywiązywał się z terminów zawartych w umowie lub nie będzie odnosił się w terminie do uwag zgłaszanych przez Zamawiającego uwag i zgodnie z zapisem § 6 ust. 1 pkt 5 naliczona zostanie kara umowna.</w:t>
      </w:r>
    </w:p>
    <w:p w:rsidR="00EC3E17" w:rsidRPr="005B271E" w:rsidRDefault="00EC3E17" w:rsidP="005B271E">
      <w:pPr>
        <w:pStyle w:val="Tekstpodstawowywcity21"/>
        <w:widowControl/>
        <w:tabs>
          <w:tab w:val="left" w:pos="708"/>
        </w:tabs>
        <w:spacing w:before="0" w:line="276" w:lineRule="auto"/>
        <w:ind w:left="284" w:hanging="284"/>
        <w:jc w:val="left"/>
      </w:pPr>
      <w:r w:rsidRPr="005B271E">
        <w:rPr>
          <w:rFonts w:cs="Calibri"/>
        </w:rPr>
        <w:t>7.</w:t>
      </w:r>
      <w:r w:rsidRPr="005B271E">
        <w:rPr>
          <w:rFonts w:cs="Calibri"/>
        </w:rPr>
        <w:tab/>
      </w:r>
      <w:r w:rsidR="00532623" w:rsidRPr="00532623">
        <w:rPr>
          <w:rFonts w:cstheme="minorHAnsi"/>
          <w:kern w:val="0"/>
        </w:rPr>
        <w:t>Dokumentem potwierdzającym przyjęcie przez Zamawiającego wykonanego przedmiotu umowy jest przygotowany przez Wykonawcę protokół odbioru komisji odbioru: pracownika merytorycznego, kierownika referatu – podpisany przez Wykonawcę. Ww. protokół podpisany przez komisję odbioru stanowić będzie podstawę do wystawienia faktury. O dacie podpisania protokołu Wykonawca zostanie poinformowany e-mailem. Niepodpisanie protokołu przez komisję odbioru, będzie się wiązało z brakiem możliwości otrzymania zapłaty, o czym Wykonawca zostanie poinformowany e-mailem.</w:t>
      </w:r>
    </w:p>
    <w:p w:rsidR="00EC3E17" w:rsidRDefault="00EC3E17" w:rsidP="005B271E">
      <w:pPr>
        <w:pStyle w:val="Tekstpodstawowywcity21"/>
        <w:widowControl/>
        <w:tabs>
          <w:tab w:val="left" w:pos="708"/>
        </w:tabs>
        <w:spacing w:before="0" w:line="276" w:lineRule="auto"/>
        <w:ind w:left="284" w:hanging="284"/>
        <w:jc w:val="left"/>
        <w:rPr>
          <w:rFonts w:cstheme="minorHAnsi"/>
          <w:kern w:val="0"/>
        </w:rPr>
      </w:pPr>
      <w:r w:rsidRPr="005B271E">
        <w:rPr>
          <w:rFonts w:cs="Calibri"/>
        </w:rPr>
        <w:t>8.</w:t>
      </w:r>
      <w:r w:rsidRPr="005B271E">
        <w:rPr>
          <w:rFonts w:cs="Calibri"/>
        </w:rPr>
        <w:tab/>
      </w:r>
      <w:r w:rsidR="00532623" w:rsidRPr="00532623">
        <w:rPr>
          <w:rFonts w:cstheme="minorHAnsi"/>
          <w:kern w:val="0"/>
        </w:rPr>
        <w:t>W przypadku podpisanego protokołu, za termin zakończenia pracy uważa się datę złożenia pisma przewodniego i przedmiotu umowy opisanego w ust. 1. W przypadku ujawnienia wad lub innych nieprawidłowości w operatach szacunkowych za termin zakończenia pracy uważa się datę złożenia operatu zamiennego opisanego w ust. 4.</w:t>
      </w:r>
    </w:p>
    <w:p w:rsidR="00567EA7" w:rsidRPr="005B271E" w:rsidRDefault="00567EA7" w:rsidP="005B271E">
      <w:pPr>
        <w:pStyle w:val="Tekstpodstawowywcity21"/>
        <w:widowControl/>
        <w:tabs>
          <w:tab w:val="left" w:pos="708"/>
        </w:tabs>
        <w:spacing w:before="0" w:line="276" w:lineRule="auto"/>
        <w:ind w:left="284" w:hanging="284"/>
        <w:jc w:val="left"/>
      </w:pPr>
    </w:p>
    <w:p w:rsidR="00EC3E17" w:rsidRPr="004D6D40" w:rsidRDefault="00EC3E17" w:rsidP="00321B62">
      <w:pPr>
        <w:tabs>
          <w:tab w:val="left" w:pos="0"/>
          <w:tab w:val="left" w:pos="708"/>
        </w:tabs>
        <w:spacing w:after="120" w:line="276" w:lineRule="auto"/>
        <w:jc w:val="center"/>
        <w:rPr>
          <w:rFonts w:ascii="Verdana" w:hAnsi="Verdana"/>
        </w:rPr>
      </w:pPr>
      <w:r w:rsidRPr="004D6D40">
        <w:rPr>
          <w:rFonts w:ascii="Verdana" w:hAnsi="Verdana" w:cs="Calibri"/>
          <w:b/>
          <w:bCs/>
        </w:rPr>
        <w:t>§ 6.</w:t>
      </w:r>
    </w:p>
    <w:p w:rsidR="00EC3E17" w:rsidRPr="00660473" w:rsidRDefault="00EC3E17" w:rsidP="00660473">
      <w:pPr>
        <w:pStyle w:val="Tekstpodstawowywcity21"/>
        <w:widowControl/>
        <w:tabs>
          <w:tab w:val="clear" w:pos="2976"/>
        </w:tabs>
        <w:spacing w:before="0" w:line="276" w:lineRule="auto"/>
        <w:ind w:left="284" w:hanging="284"/>
        <w:jc w:val="left"/>
        <w:rPr>
          <w:rFonts w:cs="Calibri"/>
        </w:rPr>
      </w:pPr>
      <w:r w:rsidRPr="00660473">
        <w:rPr>
          <w:rFonts w:cs="Calibri"/>
        </w:rPr>
        <w:t>1.</w:t>
      </w:r>
      <w:r w:rsidRPr="00660473">
        <w:rPr>
          <w:rFonts w:cs="Calibri"/>
        </w:rPr>
        <w:tab/>
        <w:t>Wykonawca zobowiązuje się zapłacić następujące kary umowne z tytułu:</w:t>
      </w:r>
    </w:p>
    <w:p w:rsidR="00532623" w:rsidRPr="00CA284C" w:rsidRDefault="00532623" w:rsidP="00532623">
      <w:pPr>
        <w:spacing w:after="0" w:line="360" w:lineRule="auto"/>
        <w:ind w:left="1701" w:hanging="850"/>
        <w:rPr>
          <w:rFonts w:ascii="Verdana" w:hAnsi="Verdana" w:cstheme="minorHAnsi"/>
        </w:rPr>
      </w:pPr>
      <w:r w:rsidRPr="00CA284C">
        <w:rPr>
          <w:rFonts w:ascii="Verdana" w:hAnsi="Verdana" w:cstheme="minorHAnsi"/>
        </w:rPr>
        <w:t>1)</w:t>
      </w:r>
      <w:r w:rsidRPr="00CA284C">
        <w:rPr>
          <w:rFonts w:ascii="Verdana" w:hAnsi="Verdana" w:cstheme="minorHAnsi"/>
        </w:rPr>
        <w:tab/>
        <w:t>nieterminowego oddania przedmiotu zlecenia, w wysokości 1% wartości części zadania (zlecenia) za każdy dzień zwłoki,</w:t>
      </w:r>
    </w:p>
    <w:p w:rsidR="00532623" w:rsidRPr="00CA284C" w:rsidRDefault="00532623" w:rsidP="00532623">
      <w:pPr>
        <w:spacing w:after="0" w:line="360" w:lineRule="auto"/>
        <w:ind w:left="1701" w:hanging="850"/>
        <w:rPr>
          <w:rFonts w:ascii="Verdana" w:hAnsi="Verdana" w:cstheme="minorHAnsi"/>
        </w:rPr>
      </w:pPr>
      <w:r w:rsidRPr="00CA284C">
        <w:rPr>
          <w:rFonts w:ascii="Verdana" w:hAnsi="Verdana" w:cstheme="minorHAnsi"/>
        </w:rPr>
        <w:t>2)</w:t>
      </w:r>
      <w:r w:rsidRPr="00CA284C">
        <w:rPr>
          <w:rFonts w:ascii="Verdana" w:hAnsi="Verdana" w:cstheme="minorHAnsi"/>
        </w:rPr>
        <w:tab/>
        <w:t xml:space="preserve">wad lub innych nieprawidłowości operatów szacunkowych stwierdzonych w trakcie ich odbioru, w wysokości 1% wartości </w:t>
      </w:r>
      <w:r w:rsidRPr="00CA284C">
        <w:rPr>
          <w:rFonts w:ascii="Verdana" w:hAnsi="Verdana" w:cstheme="minorHAnsi"/>
        </w:rPr>
        <w:lastRenderedPageBreak/>
        <w:t>części zadania (zlecenia) za każdy dzień zwłoki, licząc od ustalonego w umowie terminu zakończenia realizacji zamówienia do czasu podpisania protokołu odbioru, w tym nalicza się kary umowne za okres przygotowywania przez Wykonawcę operatów zamiennych oraz za okres dostarczenia ich do Zamawiającego. Nie nalicza się kar umownych za okres kiedy przedmiot umowy będzie podlegał sprawdzaniu przez Zamawiającego oraz w okresie 3 dni roboczych od daty otrzymania przez rzeczoznawcę majątkowego uwag do sporządzonych operatów szacunkowych,</w:t>
      </w:r>
    </w:p>
    <w:p w:rsidR="00532623" w:rsidRPr="00CA284C" w:rsidRDefault="00532623" w:rsidP="00532623">
      <w:pPr>
        <w:spacing w:after="0" w:line="360" w:lineRule="auto"/>
        <w:ind w:left="1701" w:hanging="850"/>
        <w:rPr>
          <w:rFonts w:ascii="Verdana" w:hAnsi="Verdana" w:cstheme="minorHAnsi"/>
        </w:rPr>
      </w:pPr>
      <w:r w:rsidRPr="00CA284C">
        <w:rPr>
          <w:rFonts w:ascii="Verdana" w:hAnsi="Verdana" w:cstheme="minorHAnsi"/>
        </w:rPr>
        <w:t>3)</w:t>
      </w:r>
      <w:r w:rsidRPr="00CA284C">
        <w:rPr>
          <w:rFonts w:ascii="Verdana" w:hAnsi="Verdana" w:cstheme="minorHAnsi"/>
        </w:rPr>
        <w:tab/>
        <w:t>nieterminowego usunięcia wad ujawnionych w okresie gwarancji i rękojmi, w wysokości 1% za każdy dzień zwłoki,</w:t>
      </w:r>
    </w:p>
    <w:p w:rsidR="00532623" w:rsidRPr="00CA284C" w:rsidRDefault="00532623" w:rsidP="00532623">
      <w:pPr>
        <w:spacing w:after="0" w:line="360" w:lineRule="auto"/>
        <w:ind w:left="1701" w:hanging="850"/>
        <w:rPr>
          <w:rFonts w:ascii="Verdana" w:hAnsi="Verdana" w:cstheme="minorHAnsi"/>
        </w:rPr>
      </w:pPr>
      <w:r w:rsidRPr="00CA284C">
        <w:rPr>
          <w:rFonts w:ascii="Verdana" w:hAnsi="Verdana" w:cstheme="minorHAnsi"/>
        </w:rPr>
        <w:t>4)</w:t>
      </w:r>
      <w:r w:rsidRPr="00CA284C">
        <w:rPr>
          <w:rFonts w:ascii="Verdana" w:hAnsi="Verdana" w:cstheme="minorHAnsi"/>
        </w:rPr>
        <w:tab/>
        <w:t>braku uczestnictwa w rozprawach administracyjnych bądź braku uczestnictwa w rozprawach odwoławczych, w wysokości 200 zł za każdą nieobecność,</w:t>
      </w:r>
    </w:p>
    <w:p w:rsidR="00532623" w:rsidRPr="00CA284C" w:rsidRDefault="00532623" w:rsidP="00532623">
      <w:pPr>
        <w:spacing w:after="0" w:line="360" w:lineRule="auto"/>
        <w:ind w:left="1701" w:hanging="850"/>
        <w:rPr>
          <w:rFonts w:ascii="Verdana" w:hAnsi="Verdana" w:cstheme="minorHAnsi"/>
          <w:b/>
          <w:bCs/>
        </w:rPr>
      </w:pPr>
      <w:r w:rsidRPr="00CA284C">
        <w:rPr>
          <w:rFonts w:ascii="Verdana" w:hAnsi="Verdana" w:cstheme="minorHAnsi"/>
        </w:rPr>
        <w:t>5)</w:t>
      </w:r>
      <w:r w:rsidRPr="00CA284C">
        <w:rPr>
          <w:rFonts w:ascii="Verdana" w:hAnsi="Verdana" w:cstheme="minorHAnsi"/>
        </w:rPr>
        <w:tab/>
        <w:t xml:space="preserve">odstąpienia od umowy lub części umowy (zadania) przez Zamawiającego z przyczyn, za które ponosi odpowiedzialność Wykonawca, w wysokości 15% wartości umowy określonej w </w:t>
      </w:r>
      <w:r w:rsidRPr="00CA284C">
        <w:rPr>
          <w:rFonts w:ascii="Verdana" w:hAnsi="Verdana" w:cstheme="minorHAnsi"/>
          <w:bCs/>
        </w:rPr>
        <w:t>§ 2 ust. 4 umowy</w:t>
      </w:r>
      <w:r w:rsidRPr="00CA284C">
        <w:rPr>
          <w:rFonts w:ascii="Verdana" w:hAnsi="Verdana" w:cstheme="minorHAnsi"/>
        </w:rPr>
        <w:t>.</w:t>
      </w:r>
    </w:p>
    <w:p w:rsidR="00EC3E17" w:rsidRPr="00660473" w:rsidRDefault="00EC3E17" w:rsidP="00660473">
      <w:pPr>
        <w:pStyle w:val="Tekstpodstawowywcity21"/>
        <w:widowControl/>
        <w:tabs>
          <w:tab w:val="clear" w:pos="2976"/>
        </w:tabs>
        <w:spacing w:before="0" w:after="120" w:line="276" w:lineRule="auto"/>
        <w:ind w:left="284" w:hanging="284"/>
        <w:jc w:val="left"/>
        <w:rPr>
          <w:rFonts w:cs="Calibri"/>
        </w:rPr>
      </w:pPr>
      <w:r w:rsidRPr="00660473">
        <w:rPr>
          <w:rFonts w:cs="Calibri"/>
        </w:rPr>
        <w:t>2.</w:t>
      </w:r>
      <w:r w:rsidRPr="00660473">
        <w:rPr>
          <w:rFonts w:cs="Calibri"/>
        </w:rPr>
        <w:tab/>
        <w:t>Kary umowne, dotyczące zwłoki w oddaniu przedmiotu zamówienia będą potrącane z wynagrodzenia.</w:t>
      </w:r>
    </w:p>
    <w:p w:rsidR="00EC3E17" w:rsidRPr="00660473" w:rsidRDefault="00EC3E17" w:rsidP="00660473">
      <w:pPr>
        <w:pStyle w:val="Tekstpodstawowywcity21"/>
        <w:widowControl/>
        <w:tabs>
          <w:tab w:val="clear" w:pos="2976"/>
        </w:tabs>
        <w:spacing w:before="0" w:after="120" w:line="276" w:lineRule="auto"/>
        <w:ind w:left="284" w:hanging="284"/>
        <w:jc w:val="left"/>
        <w:rPr>
          <w:rFonts w:cs="Calibri"/>
        </w:rPr>
      </w:pPr>
      <w:r w:rsidRPr="00660473">
        <w:rPr>
          <w:rFonts w:cs="Calibri"/>
        </w:rPr>
        <w:t>3.</w:t>
      </w:r>
      <w:r w:rsidRPr="00660473">
        <w:rPr>
          <w:rFonts w:cs="Calibri"/>
        </w:rPr>
        <w:tab/>
        <w:t>Kary umowne będą potrącane bez uzyskiwania zgody Wykonawcy.</w:t>
      </w:r>
    </w:p>
    <w:p w:rsidR="00EC3E17" w:rsidRPr="00660473" w:rsidRDefault="00EC3E17" w:rsidP="00660473">
      <w:pPr>
        <w:pStyle w:val="Tekstpodstawowywcity21"/>
        <w:widowControl/>
        <w:tabs>
          <w:tab w:val="clear" w:pos="2976"/>
        </w:tabs>
        <w:spacing w:before="0" w:after="120" w:line="276" w:lineRule="auto"/>
        <w:ind w:left="284" w:hanging="284"/>
        <w:jc w:val="left"/>
        <w:rPr>
          <w:rFonts w:cs="Calibri"/>
        </w:rPr>
      </w:pPr>
      <w:r w:rsidRPr="00660473">
        <w:rPr>
          <w:rFonts w:cs="Calibri"/>
        </w:rPr>
        <w:t>4.</w:t>
      </w:r>
      <w:r w:rsidRPr="00660473">
        <w:rPr>
          <w:rFonts w:cs="Calibri"/>
        </w:rPr>
        <w:tab/>
        <w:t>Zamawiający ma prawo dochodzić odszkodowania uzupełniającego na zasadach Kodeksu cywilnego, jeżeli szkoda przewyższy wysokość kar umownych.</w:t>
      </w:r>
    </w:p>
    <w:p w:rsidR="00EC3E17" w:rsidRPr="00D84C48" w:rsidRDefault="00EC3E17" w:rsidP="00660473">
      <w:pPr>
        <w:pStyle w:val="Tekstpodstawowywcity21"/>
        <w:widowControl/>
        <w:tabs>
          <w:tab w:val="clear" w:pos="2976"/>
        </w:tabs>
        <w:spacing w:before="0" w:after="120" w:line="276" w:lineRule="auto"/>
        <w:ind w:left="284" w:hanging="284"/>
        <w:jc w:val="left"/>
        <w:rPr>
          <w:rFonts w:cs="Calibri"/>
          <w:bCs/>
        </w:rPr>
      </w:pPr>
      <w:r w:rsidRPr="00D84C48">
        <w:t xml:space="preserve">5. Łączna maksymalna wysokość kar umownych, których mogą dochodzić Strony umowy nie może przekroczyć </w:t>
      </w:r>
      <w:r w:rsidRPr="00D84C48">
        <w:rPr>
          <w:rFonts w:cs="Calibri"/>
        </w:rPr>
        <w:t xml:space="preserve">15% wartości umowy określonej w </w:t>
      </w:r>
      <w:r w:rsidRPr="00D84C48">
        <w:rPr>
          <w:rFonts w:cs="Calibri"/>
          <w:bCs/>
        </w:rPr>
        <w:t>§ 2 ust. 4 umowy</w:t>
      </w:r>
      <w:r w:rsidRPr="00D84C48">
        <w:t>.</w:t>
      </w:r>
    </w:p>
    <w:p w:rsidR="00EC3E17" w:rsidRPr="004D6D40" w:rsidRDefault="00EC3E17" w:rsidP="00604DFE">
      <w:pPr>
        <w:tabs>
          <w:tab w:val="left" w:pos="0"/>
          <w:tab w:val="left" w:pos="708"/>
        </w:tabs>
        <w:spacing w:after="120" w:line="276" w:lineRule="auto"/>
        <w:jc w:val="center"/>
        <w:rPr>
          <w:rFonts w:ascii="Verdana" w:hAnsi="Verdana"/>
        </w:rPr>
      </w:pPr>
      <w:r w:rsidRPr="004D6D40">
        <w:rPr>
          <w:rFonts w:ascii="Verdana" w:hAnsi="Verdana" w:cs="Calibri"/>
          <w:b/>
          <w:bCs/>
        </w:rPr>
        <w:t>§ 7.</w:t>
      </w:r>
    </w:p>
    <w:p w:rsidR="00EC3E17" w:rsidRDefault="00EC3E17" w:rsidP="003C1F33">
      <w:pPr>
        <w:pStyle w:val="Tekstpodstawowywcity21"/>
        <w:widowControl/>
        <w:tabs>
          <w:tab w:val="clear" w:pos="2976"/>
        </w:tabs>
        <w:spacing w:before="0" w:after="120" w:line="276" w:lineRule="auto"/>
        <w:ind w:left="284" w:hanging="284"/>
        <w:jc w:val="left"/>
        <w:rPr>
          <w:rFonts w:cs="Calibri"/>
          <w:bCs/>
        </w:rPr>
      </w:pPr>
      <w:r w:rsidRPr="004D6D40">
        <w:rPr>
          <w:rFonts w:cs="Arial"/>
        </w:rPr>
        <w:t>1.</w:t>
      </w:r>
      <w:r w:rsidRPr="004D6D40">
        <w:rPr>
          <w:rFonts w:cs="Arial"/>
        </w:rPr>
        <w:tab/>
      </w:r>
      <w:r w:rsidR="00532623" w:rsidRPr="00532623">
        <w:rPr>
          <w:rFonts w:cs="Arial"/>
        </w:rPr>
        <w:t>Faktura będzie wystawiona przez Wykonawcę po zrealizowaniu zadania objętego umową, na podstawie podpisanego przez Strony protokołu odbioru przygotowanego przez Wykonawcę, o którym mowa w § 5 ust. 7.</w:t>
      </w:r>
    </w:p>
    <w:p w:rsidR="00102866" w:rsidRPr="003C1F33" w:rsidRDefault="00102866" w:rsidP="00102866">
      <w:pPr>
        <w:pStyle w:val="Tekstpodstawowywcity21"/>
        <w:widowControl/>
        <w:tabs>
          <w:tab w:val="clear" w:pos="2976"/>
        </w:tabs>
        <w:spacing w:before="0" w:after="120" w:line="276" w:lineRule="auto"/>
        <w:ind w:left="284" w:hanging="284"/>
        <w:jc w:val="left"/>
        <w:rPr>
          <w:rFonts w:cs="Calibri"/>
          <w:bCs/>
        </w:rPr>
      </w:pPr>
      <w:r>
        <w:rPr>
          <w:rFonts w:cs="Arial"/>
        </w:rPr>
        <w:t>2</w:t>
      </w:r>
      <w:r w:rsidRPr="004D6D40">
        <w:rPr>
          <w:rFonts w:cs="Arial"/>
        </w:rPr>
        <w:t>.</w:t>
      </w:r>
      <w:r w:rsidRPr="004D6D40">
        <w:rPr>
          <w:rFonts w:cs="Arial"/>
        </w:rPr>
        <w:tab/>
      </w:r>
      <w:r w:rsidR="00532623" w:rsidRPr="00532623">
        <w:rPr>
          <w:rFonts w:cstheme="minorHAnsi"/>
          <w:kern w:val="0"/>
        </w:rPr>
        <w:t>Wykonawca jest zobowiązany wystawić fakturę zgodnie z aktualnie obowiązującymi przepisami ustawy o podatku od towarów i usług (</w:t>
      </w:r>
      <w:proofErr w:type="spellStart"/>
      <w:r w:rsidR="00532623" w:rsidRPr="00532623">
        <w:rPr>
          <w:rFonts w:cstheme="minorHAnsi"/>
          <w:kern w:val="0"/>
        </w:rPr>
        <w:t>jt</w:t>
      </w:r>
      <w:proofErr w:type="spellEnd"/>
      <w:r w:rsidR="00532623" w:rsidRPr="00532623">
        <w:rPr>
          <w:rFonts w:cstheme="minorHAnsi"/>
          <w:kern w:val="0"/>
        </w:rPr>
        <w:t xml:space="preserve">. Dz. U. z 2025 r. poz. 775 z </w:t>
      </w:r>
      <w:proofErr w:type="spellStart"/>
      <w:r w:rsidR="00532623" w:rsidRPr="00532623">
        <w:rPr>
          <w:rFonts w:cstheme="minorHAnsi"/>
          <w:kern w:val="0"/>
        </w:rPr>
        <w:t>późn</w:t>
      </w:r>
      <w:proofErr w:type="spellEnd"/>
      <w:r w:rsidR="00532623" w:rsidRPr="00532623">
        <w:rPr>
          <w:rFonts w:cstheme="minorHAnsi"/>
          <w:kern w:val="0"/>
        </w:rPr>
        <w:t>. zm.) w zakresie faktur ustrukturyzowanych i Krajowego Systemu e-Faktur, Wykonawca zobowiązany jest wypełnić element określony we wzorcu faktury ustrukturyzowanej jako Nabywcy i „Podmiotu innego” dotyczącego Odbiorcy.</w:t>
      </w:r>
    </w:p>
    <w:p w:rsidR="001E3F99" w:rsidRPr="00CA284C" w:rsidRDefault="00102866" w:rsidP="001E3F99">
      <w:pPr>
        <w:pStyle w:val="Tekstpodstawowywcity21"/>
        <w:widowControl/>
        <w:tabs>
          <w:tab w:val="clear" w:pos="2976"/>
        </w:tabs>
        <w:spacing w:before="0" w:line="360" w:lineRule="auto"/>
        <w:ind w:left="851" w:hanging="851"/>
        <w:jc w:val="left"/>
        <w:rPr>
          <w:rFonts w:cstheme="minorHAnsi"/>
          <w:kern w:val="0"/>
        </w:rPr>
      </w:pPr>
      <w:r>
        <w:rPr>
          <w:rFonts w:cs="Arial"/>
        </w:rPr>
        <w:lastRenderedPageBreak/>
        <w:t>3</w:t>
      </w:r>
      <w:r w:rsidR="001E3F99">
        <w:rPr>
          <w:rFonts w:cs="Arial"/>
        </w:rPr>
        <w:t>.</w:t>
      </w:r>
      <w:r w:rsidR="001E3F99" w:rsidRPr="00CA284C">
        <w:rPr>
          <w:rFonts w:cstheme="minorHAnsi"/>
          <w:kern w:val="0"/>
        </w:rPr>
        <w:t>F</w:t>
      </w:r>
      <w:r w:rsidR="001A6633">
        <w:rPr>
          <w:rFonts w:cstheme="minorHAnsi"/>
          <w:kern w:val="0"/>
        </w:rPr>
        <w:t>aktura wystawiona</w:t>
      </w:r>
      <w:r w:rsidR="001E3F99" w:rsidRPr="00CA284C">
        <w:rPr>
          <w:rFonts w:cstheme="minorHAnsi"/>
          <w:kern w:val="0"/>
        </w:rPr>
        <w:t xml:space="preserve"> przez </w:t>
      </w:r>
      <w:r w:rsidR="001A6633">
        <w:rPr>
          <w:rFonts w:cstheme="minorHAnsi"/>
          <w:kern w:val="0"/>
        </w:rPr>
        <w:t>Wykonawcę powinny być wystawiona</w:t>
      </w:r>
      <w:r w:rsidR="001E3F99" w:rsidRPr="00CA284C">
        <w:rPr>
          <w:rFonts w:cstheme="minorHAnsi"/>
          <w:kern w:val="0"/>
        </w:rPr>
        <w:t xml:space="preserve"> w następujący sposób:</w:t>
      </w:r>
    </w:p>
    <w:p w:rsidR="001E3F99" w:rsidRPr="00CA284C" w:rsidRDefault="001E3F99" w:rsidP="001E3F99">
      <w:pPr>
        <w:spacing w:after="0" w:line="360" w:lineRule="auto"/>
        <w:ind w:left="851"/>
        <w:contextualSpacing/>
        <w:rPr>
          <w:rFonts w:ascii="Verdana" w:hAnsi="Verdana" w:cstheme="minorHAnsi"/>
          <w:b/>
        </w:rPr>
      </w:pPr>
      <w:r w:rsidRPr="00CA284C">
        <w:rPr>
          <w:rFonts w:ascii="Verdana" w:hAnsi="Verdana" w:cstheme="minorHAnsi"/>
          <w:b/>
        </w:rPr>
        <w:t>Nabywca</w:t>
      </w:r>
    </w:p>
    <w:p w:rsidR="001E3F99" w:rsidRPr="00CA284C" w:rsidRDefault="001E3F99" w:rsidP="001E3F99">
      <w:pPr>
        <w:spacing w:after="0" w:line="360" w:lineRule="auto"/>
        <w:ind w:left="851"/>
        <w:contextualSpacing/>
        <w:rPr>
          <w:rFonts w:ascii="Verdana" w:hAnsi="Verdana" w:cstheme="minorHAnsi"/>
        </w:rPr>
      </w:pPr>
      <w:r w:rsidRPr="00CA284C">
        <w:rPr>
          <w:rFonts w:ascii="Verdana" w:hAnsi="Verdana" w:cstheme="minorHAnsi"/>
        </w:rPr>
        <w:t>nazwa: Gmina Miasto Częstochowa</w:t>
      </w:r>
    </w:p>
    <w:p w:rsidR="001E3F99" w:rsidRPr="00CA284C" w:rsidRDefault="001E3F99" w:rsidP="001E3F99">
      <w:pPr>
        <w:spacing w:after="0" w:line="360" w:lineRule="auto"/>
        <w:ind w:left="851"/>
        <w:contextualSpacing/>
        <w:rPr>
          <w:rFonts w:ascii="Verdana" w:hAnsi="Verdana" w:cstheme="minorHAnsi"/>
        </w:rPr>
      </w:pPr>
      <w:r w:rsidRPr="00CA284C">
        <w:rPr>
          <w:rFonts w:ascii="Verdana" w:hAnsi="Verdana" w:cstheme="minorHAnsi"/>
        </w:rPr>
        <w:t>NIP nabywcy: 5732745883</w:t>
      </w:r>
    </w:p>
    <w:p w:rsidR="001E3F99" w:rsidRPr="00CA284C" w:rsidRDefault="001E3F99" w:rsidP="001E3F99">
      <w:pPr>
        <w:spacing w:after="0" w:line="360" w:lineRule="auto"/>
        <w:ind w:left="851"/>
        <w:contextualSpacing/>
        <w:rPr>
          <w:rFonts w:ascii="Verdana" w:hAnsi="Verdana" w:cstheme="minorHAnsi"/>
        </w:rPr>
      </w:pPr>
      <w:r w:rsidRPr="00CA284C">
        <w:rPr>
          <w:rFonts w:ascii="Verdana" w:hAnsi="Verdana" w:cstheme="minorHAnsi"/>
        </w:rPr>
        <w:t>Adres nabywcy: Śląska 11/13 42-217 Częstochowa</w:t>
      </w:r>
    </w:p>
    <w:p w:rsidR="001E3F99" w:rsidRPr="00CA284C" w:rsidRDefault="001E3F99" w:rsidP="001E3F99">
      <w:pPr>
        <w:spacing w:after="0" w:line="360" w:lineRule="auto"/>
        <w:ind w:left="851"/>
        <w:contextualSpacing/>
        <w:rPr>
          <w:rFonts w:ascii="Verdana" w:hAnsi="Verdana" w:cstheme="minorHAnsi"/>
        </w:rPr>
      </w:pPr>
      <w:r w:rsidRPr="00CA284C">
        <w:rPr>
          <w:rFonts w:ascii="Verdana" w:hAnsi="Verdana" w:cstheme="minorHAnsi"/>
          <w:b/>
        </w:rPr>
        <w:t>Podmiot inny1</w:t>
      </w:r>
      <w:r w:rsidRPr="00CA284C">
        <w:rPr>
          <w:rFonts w:ascii="Verdana" w:hAnsi="Verdana" w:cstheme="minorHAnsi"/>
        </w:rPr>
        <w:t xml:space="preserve"> </w:t>
      </w:r>
    </w:p>
    <w:p w:rsidR="001E3F99" w:rsidRPr="00CA284C" w:rsidRDefault="001E3F99" w:rsidP="001E3F99">
      <w:pPr>
        <w:spacing w:after="0" w:line="360" w:lineRule="auto"/>
        <w:ind w:left="851"/>
        <w:contextualSpacing/>
        <w:rPr>
          <w:rFonts w:ascii="Verdana" w:hAnsi="Verdana" w:cstheme="minorHAnsi"/>
        </w:rPr>
      </w:pPr>
      <w:r w:rsidRPr="00CA284C">
        <w:rPr>
          <w:rFonts w:ascii="Verdana" w:hAnsi="Verdana" w:cstheme="minorHAnsi"/>
        </w:rPr>
        <w:t>nazwa: Urząd Miasta Częstochowy</w:t>
      </w:r>
    </w:p>
    <w:p w:rsidR="001E3F99" w:rsidRPr="00CA284C" w:rsidRDefault="001E3F99" w:rsidP="001E3F99">
      <w:pPr>
        <w:spacing w:after="0" w:line="360" w:lineRule="auto"/>
        <w:ind w:left="851"/>
        <w:contextualSpacing/>
        <w:rPr>
          <w:rFonts w:ascii="Verdana" w:hAnsi="Verdana" w:cstheme="minorHAnsi"/>
        </w:rPr>
      </w:pPr>
      <w:r w:rsidRPr="00CA284C">
        <w:rPr>
          <w:rFonts w:ascii="Verdana" w:hAnsi="Verdana" w:cstheme="minorHAnsi"/>
        </w:rPr>
        <w:t>NIP: 5730115304</w:t>
      </w:r>
    </w:p>
    <w:p w:rsidR="001E3F99" w:rsidRPr="00CA284C" w:rsidRDefault="001E3F99" w:rsidP="001E3F99">
      <w:pPr>
        <w:spacing w:after="0" w:line="360" w:lineRule="auto"/>
        <w:ind w:left="851"/>
        <w:contextualSpacing/>
        <w:rPr>
          <w:rFonts w:ascii="Verdana" w:hAnsi="Verdana" w:cstheme="minorHAnsi"/>
        </w:rPr>
      </w:pPr>
      <w:r w:rsidRPr="00CA284C">
        <w:rPr>
          <w:rFonts w:ascii="Verdana" w:hAnsi="Verdana" w:cstheme="minorHAnsi"/>
        </w:rPr>
        <w:t>Rola: JST – odbiorca</w:t>
      </w:r>
    </w:p>
    <w:p w:rsidR="001E3F99" w:rsidRPr="00CA284C" w:rsidRDefault="001E3F99" w:rsidP="001E3F99">
      <w:pPr>
        <w:spacing w:after="0" w:line="360" w:lineRule="auto"/>
        <w:ind w:left="851"/>
        <w:contextualSpacing/>
        <w:rPr>
          <w:rFonts w:ascii="Verdana" w:hAnsi="Verdana" w:cstheme="minorHAnsi"/>
          <w:b/>
        </w:rPr>
      </w:pPr>
      <w:r w:rsidRPr="00CA284C">
        <w:rPr>
          <w:rFonts w:ascii="Verdana" w:hAnsi="Verdana" w:cstheme="minorHAnsi"/>
          <w:b/>
        </w:rPr>
        <w:t xml:space="preserve">Podmiot inny2 </w:t>
      </w:r>
    </w:p>
    <w:p w:rsidR="001E3F99" w:rsidRPr="00CA284C" w:rsidRDefault="001E3F99" w:rsidP="001E3F99">
      <w:pPr>
        <w:spacing w:after="0" w:line="360" w:lineRule="auto"/>
        <w:ind w:left="851"/>
        <w:contextualSpacing/>
        <w:rPr>
          <w:rFonts w:ascii="Verdana" w:hAnsi="Verdana" w:cstheme="minorHAnsi"/>
        </w:rPr>
      </w:pPr>
      <w:r w:rsidRPr="00CA284C">
        <w:rPr>
          <w:rFonts w:ascii="Verdana" w:hAnsi="Verdana" w:cstheme="minorHAnsi"/>
        </w:rPr>
        <w:t>Identyfikator wewnętrzny: 5730115304-41077</w:t>
      </w:r>
    </w:p>
    <w:p w:rsidR="001E3F99" w:rsidRPr="00CA284C" w:rsidRDefault="001E3F99" w:rsidP="001E3F99">
      <w:pPr>
        <w:spacing w:after="0" w:line="360" w:lineRule="auto"/>
        <w:ind w:left="851"/>
        <w:contextualSpacing/>
        <w:rPr>
          <w:rFonts w:ascii="Verdana" w:hAnsi="Verdana" w:cstheme="minorHAnsi"/>
        </w:rPr>
      </w:pPr>
      <w:r w:rsidRPr="00CA284C">
        <w:rPr>
          <w:rFonts w:ascii="Verdana" w:hAnsi="Verdana" w:cstheme="minorHAnsi"/>
        </w:rPr>
        <w:t>Nazwa: Wydział Mienia i Nadzoru Właścicielskiego</w:t>
      </w:r>
    </w:p>
    <w:p w:rsidR="001E3F99" w:rsidRPr="00CA284C" w:rsidRDefault="001E3F99" w:rsidP="001E3F99">
      <w:pPr>
        <w:spacing w:after="0" w:line="360" w:lineRule="auto"/>
        <w:ind w:left="851"/>
        <w:contextualSpacing/>
        <w:rPr>
          <w:rFonts w:ascii="Verdana" w:hAnsi="Verdana" w:cstheme="minorHAnsi"/>
          <w:b/>
        </w:rPr>
      </w:pPr>
      <w:r w:rsidRPr="00CA284C">
        <w:rPr>
          <w:rFonts w:ascii="Verdana" w:hAnsi="Verdana" w:cstheme="minorHAnsi"/>
        </w:rPr>
        <w:t>Rola: Odbiorca</w:t>
      </w:r>
    </w:p>
    <w:p w:rsidR="00102866" w:rsidRPr="003C1F33" w:rsidRDefault="00102866" w:rsidP="00102866">
      <w:pPr>
        <w:pStyle w:val="Tekstpodstawowywcity21"/>
        <w:widowControl/>
        <w:tabs>
          <w:tab w:val="clear" w:pos="2976"/>
        </w:tabs>
        <w:spacing w:before="0" w:after="120" w:line="276" w:lineRule="auto"/>
        <w:ind w:left="284" w:hanging="284"/>
        <w:jc w:val="left"/>
        <w:rPr>
          <w:rFonts w:cs="Calibri"/>
          <w:bCs/>
        </w:rPr>
      </w:pPr>
      <w:r>
        <w:rPr>
          <w:rFonts w:cs="Arial"/>
        </w:rPr>
        <w:t>4</w:t>
      </w:r>
      <w:r w:rsidRPr="004D6D40">
        <w:rPr>
          <w:rFonts w:cs="Arial"/>
        </w:rPr>
        <w:t>.</w:t>
      </w:r>
      <w:r w:rsidRPr="004D6D40">
        <w:rPr>
          <w:rFonts w:cs="Arial"/>
        </w:rPr>
        <w:tab/>
      </w:r>
      <w:r w:rsidR="001E3F99" w:rsidRPr="00CA284C">
        <w:rPr>
          <w:rFonts w:cstheme="minorHAnsi"/>
          <w:kern w:val="0"/>
        </w:rPr>
        <w:t>Strony zgodnie postanawiają, że w przypadku wystawienia przez Wykonawcę faktur</w:t>
      </w:r>
      <w:r w:rsidR="001A6633">
        <w:rPr>
          <w:rFonts w:cstheme="minorHAnsi"/>
          <w:kern w:val="0"/>
        </w:rPr>
        <w:t>y</w:t>
      </w:r>
      <w:r w:rsidR="001E3F99" w:rsidRPr="00CA284C">
        <w:rPr>
          <w:rFonts w:cstheme="minorHAnsi"/>
          <w:kern w:val="0"/>
        </w:rPr>
        <w:t xml:space="preserve"> niezgodnie z ust. 2 i 3, przewidziane w umowie terminy płatności nie rozpoczynają się do momentu dokonania przez sprzeda</w:t>
      </w:r>
      <w:r w:rsidR="001A6633">
        <w:rPr>
          <w:rFonts w:cstheme="minorHAnsi"/>
          <w:kern w:val="0"/>
        </w:rPr>
        <w:t>wcę korekty błędnie wystawionej</w:t>
      </w:r>
      <w:r w:rsidR="001E3F99" w:rsidRPr="00CA284C">
        <w:rPr>
          <w:rFonts w:cstheme="minorHAnsi"/>
          <w:kern w:val="0"/>
        </w:rPr>
        <w:t xml:space="preserve"> faktur</w:t>
      </w:r>
      <w:r w:rsidR="001A6633">
        <w:rPr>
          <w:rFonts w:cstheme="minorHAnsi"/>
          <w:kern w:val="0"/>
        </w:rPr>
        <w:t>y</w:t>
      </w:r>
      <w:r w:rsidR="001E3F99" w:rsidRPr="00CA284C">
        <w:rPr>
          <w:rFonts w:cstheme="minorHAnsi"/>
          <w:kern w:val="0"/>
        </w:rPr>
        <w:t>, które to korekty będą uwzględniały zasady, o których mowa w ust. 2 i 3. Zamawiający nie jest zobowiązany do dokonania płatności w przypadku faktur</w:t>
      </w:r>
      <w:r w:rsidR="001A6633">
        <w:rPr>
          <w:rFonts w:cstheme="minorHAnsi"/>
          <w:kern w:val="0"/>
        </w:rPr>
        <w:t>y wystawionej</w:t>
      </w:r>
      <w:r w:rsidR="001E3F99" w:rsidRPr="00CA284C">
        <w:rPr>
          <w:rFonts w:cstheme="minorHAnsi"/>
          <w:kern w:val="0"/>
        </w:rPr>
        <w:t xml:space="preserve"> w sposób nieuwzględniający zasad, o których mowa w ust. 2 i 3.</w:t>
      </w:r>
    </w:p>
    <w:p w:rsidR="00EC3E17" w:rsidRPr="004D6D40" w:rsidRDefault="00102866" w:rsidP="00604DFE">
      <w:pPr>
        <w:pStyle w:val="Bezodstpw"/>
        <w:spacing w:after="120" w:line="276" w:lineRule="auto"/>
        <w:ind w:left="284" w:hanging="284"/>
        <w:rPr>
          <w:rFonts w:ascii="Verdana" w:hAnsi="Verdana"/>
          <w:strike/>
          <w:sz w:val="22"/>
          <w:szCs w:val="22"/>
        </w:rPr>
      </w:pPr>
      <w:r>
        <w:rPr>
          <w:rFonts w:ascii="Verdana" w:hAnsi="Verdana" w:cs="Arial"/>
          <w:sz w:val="22"/>
          <w:szCs w:val="22"/>
        </w:rPr>
        <w:t>5</w:t>
      </w:r>
      <w:r w:rsidR="00EC3E17" w:rsidRPr="004D6D40">
        <w:rPr>
          <w:rFonts w:ascii="Verdana" w:hAnsi="Verdana" w:cs="Arial"/>
          <w:sz w:val="22"/>
          <w:szCs w:val="22"/>
        </w:rPr>
        <w:t>.</w:t>
      </w:r>
      <w:r w:rsidR="00EC3E17" w:rsidRPr="004D6D40">
        <w:rPr>
          <w:rFonts w:ascii="Verdana" w:hAnsi="Verdana" w:cs="Arial"/>
          <w:sz w:val="22"/>
          <w:szCs w:val="22"/>
        </w:rPr>
        <w:tab/>
      </w:r>
      <w:r w:rsidR="00532623" w:rsidRPr="00532623">
        <w:rPr>
          <w:rFonts w:ascii="Verdana" w:hAnsi="Verdana" w:cs="Arial"/>
          <w:sz w:val="22"/>
          <w:szCs w:val="22"/>
        </w:rPr>
        <w:t>Zapłata wynagrodzenia zostanie dokonana przelewem na bankowy rachunek Wykonawcy wskazany na fakturze w terminie 30 dni od daty dostarczenia faktury VAT do siedziby Zamawiającego.</w:t>
      </w:r>
    </w:p>
    <w:p w:rsidR="00EC3E17" w:rsidRPr="004D6D40" w:rsidRDefault="00102866" w:rsidP="00A41D55">
      <w:pPr>
        <w:pStyle w:val="Bezodstpw"/>
        <w:tabs>
          <w:tab w:val="left" w:pos="284"/>
        </w:tabs>
        <w:spacing w:after="120" w:line="276" w:lineRule="auto"/>
        <w:ind w:left="284" w:hanging="284"/>
        <w:rPr>
          <w:rFonts w:ascii="Verdana" w:hAnsi="Verdana"/>
          <w:sz w:val="22"/>
          <w:szCs w:val="22"/>
        </w:rPr>
      </w:pPr>
      <w:r>
        <w:rPr>
          <w:rFonts w:ascii="Verdana" w:hAnsi="Verdana" w:cs="Arial"/>
          <w:sz w:val="22"/>
          <w:szCs w:val="22"/>
        </w:rPr>
        <w:t>6</w:t>
      </w:r>
      <w:r w:rsidR="00EC3E17" w:rsidRPr="004D6D40">
        <w:rPr>
          <w:rFonts w:ascii="Verdana" w:hAnsi="Verdana" w:cs="Arial"/>
          <w:sz w:val="22"/>
          <w:szCs w:val="22"/>
        </w:rPr>
        <w:t xml:space="preserve">. </w:t>
      </w:r>
      <w:r w:rsidR="00532623" w:rsidRPr="00532623">
        <w:rPr>
          <w:rFonts w:ascii="Verdana" w:hAnsi="Verdana" w:cs="Arial"/>
          <w:sz w:val="22"/>
          <w:szCs w:val="22"/>
        </w:rPr>
        <w:t>Zamawiający zobowiązuje Wykonawcę do wskazania numeru rachunku bankowego istniejącego na tzw. białej liście kontrahentów. Wykonawca oświadcza, że rachunek bankowy, wskazany na fakturze jako właściwy do uregulowania należności wynikającej z umowy, służy do rozliczeń finansowych w ramach wykonywanej przez niego działalności gospodarczej i jest/nie jest dla niego prowadzony rachunek VAT, o którym mowa w art. 2 pkt 37 ustawy o podatku od towarów i usług. Rachunek jest zgłoszony do ________________________ (wskazać Urząd Skarbowy) i widnieje/nie widnieje w wykazie podmiotów zarejestrowanych jako podatnicy VAT, niezarejestrowanych oraz wykreślonych i przywróconych do rejestru VAT. Jednocześnie zobowiązuje się Wykonawcę do pisemnego powiadomienia o każdej zmianie rachunku bankowego poprzez pisemne oświadczenie Wykonawcy wraz z potwierdzeniem, że zmieniony rachunek znajduje się w wykazie podmiotów zarejestrowanych jako podatnicy VAT, niezarejestrowanych oraz wykreślonych i przywróconych do rejestru VAT, znajdującym się na stronie Ministerstwa Finansów.</w:t>
      </w:r>
    </w:p>
    <w:p w:rsidR="00EC3E17" w:rsidRPr="004D6D40" w:rsidRDefault="00102866" w:rsidP="004D6D40">
      <w:pPr>
        <w:spacing w:line="276" w:lineRule="auto"/>
        <w:ind w:left="284" w:hanging="284"/>
        <w:rPr>
          <w:rFonts w:ascii="Verdana" w:hAnsi="Verdana"/>
        </w:rPr>
      </w:pPr>
      <w:r>
        <w:rPr>
          <w:rFonts w:ascii="Verdana" w:hAnsi="Verdana" w:cs="Calibri"/>
          <w:color w:val="000000"/>
        </w:rPr>
        <w:lastRenderedPageBreak/>
        <w:t>7</w:t>
      </w:r>
      <w:r w:rsidR="00EC3E17" w:rsidRPr="004D6D40">
        <w:rPr>
          <w:rFonts w:ascii="Verdana" w:hAnsi="Verdana" w:cs="Calibri"/>
          <w:color w:val="000000"/>
        </w:rPr>
        <w:t>.</w:t>
      </w:r>
      <w:r w:rsidR="00EC3E17" w:rsidRPr="004D6D40">
        <w:rPr>
          <w:rFonts w:ascii="Verdana" w:hAnsi="Verdana" w:cs="Calibri"/>
          <w:color w:val="000000"/>
        </w:rPr>
        <w:tab/>
      </w:r>
      <w:r w:rsidR="00532623" w:rsidRPr="00532623">
        <w:rPr>
          <w:rFonts w:ascii="Verdana" w:hAnsi="Verdana" w:cs="Calibri"/>
          <w:lang w:eastAsia="pl-PL"/>
        </w:rPr>
        <w:t>W przypadku konieczności wystawienia przez Wykonawcę faktury korygującej należy postępować zgodnie z art. 29 a ust. 13 ustawy o podatku od towarów i usług, w szczególności uzgodnienie warunków korekty VAT in minus pomiędzy Stronami powinno nastąpić w terminie umożliwiającym otrzymanie faktury korygującej w miesiącu jej wystawienia przez Wykonawcę, to jest niezwłocznie po jej wystawieniu. Wystawienie faktury korygującej powinno być poprzedzone uzgodnieniem między Stronami warunków korekty.</w:t>
      </w:r>
    </w:p>
    <w:p w:rsidR="00EC3E17" w:rsidRPr="004D6D40" w:rsidRDefault="00102866" w:rsidP="004D6D40">
      <w:pPr>
        <w:pStyle w:val="Tekstpodstawowywcity21"/>
        <w:widowControl/>
        <w:tabs>
          <w:tab w:val="clear" w:pos="2976"/>
        </w:tabs>
        <w:spacing w:before="0" w:line="276" w:lineRule="auto"/>
        <w:ind w:left="284" w:hanging="284"/>
        <w:jc w:val="left"/>
      </w:pPr>
      <w:r>
        <w:rPr>
          <w:rFonts w:cs="Calibri"/>
          <w:color w:val="000000"/>
        </w:rPr>
        <w:t>8</w:t>
      </w:r>
      <w:r w:rsidR="00EC3E17" w:rsidRPr="004D6D40">
        <w:rPr>
          <w:rFonts w:cs="Calibri"/>
          <w:color w:val="000000"/>
        </w:rPr>
        <w:t>.</w:t>
      </w:r>
      <w:r w:rsidR="00EC3E17" w:rsidRPr="004D6D40">
        <w:rPr>
          <w:rFonts w:cs="Calibri"/>
          <w:color w:val="000000"/>
        </w:rPr>
        <w:tab/>
        <w:t>Zamawiający może odstąpić od umowy w razie:</w:t>
      </w:r>
    </w:p>
    <w:p w:rsidR="00EC3E17" w:rsidRPr="004D6D40" w:rsidRDefault="00EC3E17" w:rsidP="004D6D40">
      <w:pPr>
        <w:spacing w:line="276" w:lineRule="auto"/>
        <w:ind w:left="567" w:hanging="283"/>
        <w:rPr>
          <w:rFonts w:ascii="Verdana" w:hAnsi="Verdana"/>
        </w:rPr>
      </w:pPr>
      <w:r w:rsidRPr="004D6D40">
        <w:rPr>
          <w:rFonts w:ascii="Verdana" w:hAnsi="Verdana" w:cs="Calibri"/>
          <w:color w:val="000000"/>
        </w:rPr>
        <w:t>1)</w:t>
      </w:r>
      <w:r w:rsidRPr="004D6D40">
        <w:rPr>
          <w:rFonts w:ascii="Verdana" w:hAnsi="Verdana" w:cs="Calibri"/>
          <w:color w:val="000000"/>
        </w:rPr>
        <w:tab/>
      </w:r>
      <w:r w:rsidR="00532623" w:rsidRPr="00532623">
        <w:rPr>
          <w:rFonts w:ascii="Verdana" w:hAnsi="Verdana" w:cs="Calibri"/>
          <w:color w:val="000000"/>
        </w:rPr>
        <w:t>wystąpienia istotnej zmiany okoliczności powodującej, że wykonanie umowy nie leży w interesie publicznym, czego nie można było przewidzieć w chwili jej zawarcia, zawiadamiając o tym Wykonawcę na piśmie w terminie 30 dni od powzięcia wiadomości o powyższych okolicznościach. Wówczas Wykonawca otrzymuje wynagrodzenie w wysokości proporcjonalnej do wykonania przedmiotu umowy. Postanowienia o karze umownej nie mają w tym przypadku zastosowania i Wykonawca nie może żądać odszkodowania,</w:t>
      </w:r>
    </w:p>
    <w:p w:rsidR="00EC3E17" w:rsidRPr="004D6D40" w:rsidRDefault="00EC3E17" w:rsidP="004D6D40">
      <w:pPr>
        <w:spacing w:line="276" w:lineRule="auto"/>
        <w:ind w:left="567" w:hanging="283"/>
        <w:rPr>
          <w:rFonts w:ascii="Verdana" w:hAnsi="Verdana"/>
        </w:rPr>
      </w:pPr>
      <w:r w:rsidRPr="004D6D40">
        <w:rPr>
          <w:rFonts w:ascii="Verdana" w:hAnsi="Verdana" w:cs="Calibri"/>
          <w:color w:val="000000"/>
        </w:rPr>
        <w:t>2)</w:t>
      </w:r>
      <w:r w:rsidRPr="004D6D40">
        <w:rPr>
          <w:rFonts w:ascii="Verdana" w:hAnsi="Verdana" w:cs="Calibri"/>
          <w:color w:val="000000"/>
        </w:rPr>
        <w:tab/>
      </w:r>
      <w:r w:rsidR="00532623" w:rsidRPr="00532623">
        <w:rPr>
          <w:rFonts w:ascii="Verdana" w:hAnsi="Verdana" w:cs="Calibri"/>
          <w:color w:val="000000"/>
        </w:rPr>
        <w:t>Wykonawca będzie wykonywać operaty szacunkowe niezgodnie z przepisami prawa oraz niezgodnie z zasadami obowiązującymi rzeczoznawcę majątkowego zawartymi w Kodeksie etyki zawodowej rzeczoznawców majątkowych, tj. nierzetelnie, nieuczciwie, bez szczególnej staranności, bez zachowania bezstronności i bez zachowania tajemnicy zawodowej oraz niezgodnie z wytycznymi zawartymi w standardach zawodowych dotyczących wyceny nieruchomości lub nie wykona operatów szacunkowych w terminie, o którym mowa w § 3 umowy, zawiadamiając o tym Wykonawcę na piśmie w terminie 30 dni od powzięcia wiadomości o powyższych okolicznościach.</w:t>
      </w:r>
    </w:p>
    <w:p w:rsidR="00EC3E17" w:rsidRPr="004D6D40" w:rsidRDefault="00102866" w:rsidP="00A41D55">
      <w:pPr>
        <w:pStyle w:val="Tekstpodstawowywcity21"/>
        <w:widowControl/>
        <w:tabs>
          <w:tab w:val="clear" w:pos="2976"/>
        </w:tabs>
        <w:spacing w:before="0" w:after="120" w:line="276" w:lineRule="auto"/>
        <w:ind w:left="284" w:hanging="284"/>
        <w:jc w:val="left"/>
      </w:pPr>
      <w:r>
        <w:rPr>
          <w:rFonts w:cs="Calibri"/>
          <w:color w:val="000000"/>
        </w:rPr>
        <w:t>9</w:t>
      </w:r>
      <w:r w:rsidR="00EC3E17" w:rsidRPr="004D6D40">
        <w:rPr>
          <w:rFonts w:cs="Calibri"/>
          <w:color w:val="000000"/>
        </w:rPr>
        <w:t>.</w:t>
      </w:r>
      <w:r w:rsidR="00EC3E17" w:rsidRPr="004D6D40">
        <w:rPr>
          <w:rFonts w:cs="Calibri"/>
          <w:color w:val="000000"/>
        </w:rPr>
        <w:tab/>
        <w:t>W przypadku negatywnej weryfikacji operatu szacunkowego przez Stowarzyszenie Rzeczoznawców Majątkowych, Zamawiający zastrzega sobie prawo do zwrotu poniesionych kosztów za wykonanie operatu oraz jego weryfikację.</w:t>
      </w:r>
    </w:p>
    <w:p w:rsidR="00EC3E17" w:rsidRPr="004D6D40" w:rsidRDefault="00EC3E17" w:rsidP="00A41D55">
      <w:pPr>
        <w:spacing w:after="120" w:line="276" w:lineRule="auto"/>
        <w:jc w:val="center"/>
        <w:rPr>
          <w:rFonts w:ascii="Verdana" w:hAnsi="Verdana"/>
        </w:rPr>
      </w:pPr>
      <w:r w:rsidRPr="004D6D40">
        <w:rPr>
          <w:rFonts w:ascii="Verdana" w:hAnsi="Verdana" w:cs="Calibri"/>
          <w:b/>
          <w:bCs/>
          <w:color w:val="000000"/>
        </w:rPr>
        <w:t>§ 8.</w:t>
      </w:r>
    </w:p>
    <w:p w:rsidR="00EC3E17" w:rsidRPr="004D6D40" w:rsidRDefault="00EC3E17" w:rsidP="002277E7">
      <w:pPr>
        <w:tabs>
          <w:tab w:val="left" w:pos="284"/>
        </w:tabs>
        <w:suppressAutoHyphens w:val="0"/>
        <w:spacing w:after="0" w:line="276" w:lineRule="auto"/>
        <w:ind w:left="284" w:hanging="284"/>
        <w:rPr>
          <w:rFonts w:ascii="Verdana" w:hAnsi="Verdana"/>
        </w:rPr>
      </w:pPr>
      <w:r>
        <w:rPr>
          <w:rFonts w:ascii="Verdana" w:hAnsi="Verdana" w:cs="Calibri"/>
          <w:lang w:eastAsia="pl-PL"/>
        </w:rPr>
        <w:t>1.</w:t>
      </w:r>
      <w:r>
        <w:rPr>
          <w:rFonts w:ascii="Verdana" w:hAnsi="Verdana" w:cs="Calibri"/>
          <w:lang w:eastAsia="pl-PL"/>
        </w:rPr>
        <w:tab/>
      </w:r>
      <w:r w:rsidR="003B5D70" w:rsidRPr="00CA284C">
        <w:rPr>
          <w:rFonts w:ascii="Verdana" w:hAnsi="Verdana" w:cstheme="minorHAnsi"/>
        </w:rPr>
        <w:t>Wykonawca</w:t>
      </w:r>
      <w:r w:rsidR="003B5D70" w:rsidRPr="00CA284C">
        <w:rPr>
          <w:rFonts w:ascii="Verdana" w:hAnsi="Verdana" w:cstheme="minorHAnsi"/>
          <w:lang w:eastAsia="pl-PL"/>
        </w:rPr>
        <w:t xml:space="preserve"> wykona wersję elektroniczną operatu szacunkowego zgodnie z </w:t>
      </w:r>
      <w:r w:rsidR="00532623">
        <w:rPr>
          <w:rFonts w:ascii="Verdana" w:hAnsi="Verdana" w:cstheme="minorHAnsi"/>
          <w:lang w:eastAsia="pl-PL"/>
        </w:rPr>
        <w:br/>
      </w:r>
      <w:r w:rsidR="003B5D70" w:rsidRPr="00CA284C">
        <w:rPr>
          <w:rFonts w:ascii="Verdana" w:hAnsi="Verdana" w:cstheme="minorHAnsi"/>
          <w:lang w:eastAsia="pl-PL"/>
        </w:rPr>
        <w:t xml:space="preserve">wymogami ustawy z dnia 4 kwietnia 2019 r. o dostępności cyfrowej stron </w:t>
      </w:r>
      <w:r w:rsidR="00532623">
        <w:rPr>
          <w:rFonts w:ascii="Verdana" w:hAnsi="Verdana" w:cstheme="minorHAnsi"/>
          <w:lang w:eastAsia="pl-PL"/>
        </w:rPr>
        <w:br/>
      </w:r>
      <w:r w:rsidR="003B5D70" w:rsidRPr="00CA284C">
        <w:rPr>
          <w:rFonts w:ascii="Verdana" w:hAnsi="Verdana" w:cstheme="minorHAnsi"/>
          <w:lang w:eastAsia="pl-PL"/>
        </w:rPr>
        <w:t>internetowych i aplikacji mobilnych podmiotów publicznych (</w:t>
      </w:r>
      <w:proofErr w:type="spellStart"/>
      <w:r w:rsidR="003B5D70" w:rsidRPr="00CA284C">
        <w:rPr>
          <w:rFonts w:ascii="Verdana" w:hAnsi="Verdana" w:cstheme="minorHAnsi"/>
          <w:lang w:eastAsia="pl-PL"/>
        </w:rPr>
        <w:t>jt</w:t>
      </w:r>
      <w:proofErr w:type="spellEnd"/>
      <w:r w:rsidR="003B5D70" w:rsidRPr="00CA284C">
        <w:rPr>
          <w:rFonts w:ascii="Verdana" w:hAnsi="Verdana" w:cstheme="minorHAnsi"/>
          <w:lang w:eastAsia="pl-PL"/>
        </w:rPr>
        <w:t xml:space="preserve">. Dz. U. z 2023 r. poz. 1440 z </w:t>
      </w:r>
      <w:proofErr w:type="spellStart"/>
      <w:r w:rsidR="003B5D70" w:rsidRPr="00CA284C">
        <w:rPr>
          <w:rFonts w:ascii="Verdana" w:hAnsi="Verdana" w:cstheme="minorHAnsi"/>
          <w:lang w:eastAsia="pl-PL"/>
        </w:rPr>
        <w:t>późn</w:t>
      </w:r>
      <w:proofErr w:type="spellEnd"/>
      <w:r w:rsidR="003B5D70" w:rsidRPr="00CA284C">
        <w:rPr>
          <w:rFonts w:ascii="Verdana" w:hAnsi="Verdana" w:cstheme="minorHAnsi"/>
          <w:lang w:eastAsia="pl-PL"/>
        </w:rPr>
        <w:t>. zm., dalej ustawa o dostępności cyfrowej), w tym z </w:t>
      </w:r>
      <w:r w:rsidR="00532623">
        <w:rPr>
          <w:rFonts w:ascii="Verdana" w:hAnsi="Verdana" w:cstheme="minorHAnsi"/>
          <w:lang w:eastAsia="pl-PL"/>
        </w:rPr>
        <w:br/>
      </w:r>
      <w:r w:rsidR="003B5D70" w:rsidRPr="00CA284C">
        <w:rPr>
          <w:rFonts w:ascii="Verdana" w:hAnsi="Verdana" w:cstheme="minorHAnsi"/>
          <w:lang w:eastAsia="pl-PL"/>
        </w:rPr>
        <w:t>wszystkimi wytycznymi WCAG 2.2 zawartymi w załączniku do tej ustawy.</w:t>
      </w:r>
    </w:p>
    <w:p w:rsidR="00EC3E17" w:rsidRDefault="00EC3E17" w:rsidP="00C9424F">
      <w:pPr>
        <w:tabs>
          <w:tab w:val="left" w:pos="284"/>
        </w:tabs>
        <w:suppressAutoHyphens w:val="0"/>
        <w:spacing w:after="0" w:line="276" w:lineRule="auto"/>
        <w:ind w:left="284" w:hanging="284"/>
        <w:rPr>
          <w:rFonts w:ascii="Verdana" w:hAnsi="Verdana" w:cs="Calibri"/>
          <w:lang w:eastAsia="pl-PL"/>
        </w:rPr>
      </w:pPr>
      <w:r>
        <w:rPr>
          <w:rFonts w:ascii="Verdana" w:hAnsi="Verdana" w:cs="Calibri"/>
          <w:lang w:eastAsia="pl-PL"/>
        </w:rPr>
        <w:t>2.</w:t>
      </w:r>
      <w:r>
        <w:rPr>
          <w:rFonts w:ascii="Verdana" w:hAnsi="Verdana" w:cs="Calibri"/>
          <w:lang w:eastAsia="pl-PL"/>
        </w:rPr>
        <w:tab/>
      </w:r>
      <w:r w:rsidRPr="004D6D40">
        <w:rPr>
          <w:rFonts w:ascii="Verdana" w:hAnsi="Verdana" w:cs="Calibri"/>
          <w:lang w:eastAsia="pl-PL"/>
        </w:rPr>
        <w:t>Wykonawca oświadcza, że posiada n</w:t>
      </w:r>
      <w:r>
        <w:rPr>
          <w:rFonts w:ascii="Verdana" w:hAnsi="Verdana" w:cs="Calibri"/>
          <w:lang w:eastAsia="pl-PL"/>
        </w:rPr>
        <w:t>iezbędną wiedzę i doświadczenie</w:t>
      </w:r>
    </w:p>
    <w:p w:rsidR="00EC3E17" w:rsidRDefault="00EC3E17" w:rsidP="00C9424F">
      <w:pPr>
        <w:tabs>
          <w:tab w:val="left" w:pos="284"/>
        </w:tabs>
        <w:suppressAutoHyphens w:val="0"/>
        <w:spacing w:after="0" w:line="276" w:lineRule="auto"/>
        <w:ind w:left="284"/>
        <w:rPr>
          <w:rFonts w:ascii="Verdana" w:hAnsi="Verdana" w:cs="Calibri"/>
          <w:lang w:eastAsia="pl-PL"/>
        </w:rPr>
      </w:pPr>
      <w:r w:rsidRPr="004D6D40">
        <w:rPr>
          <w:rFonts w:ascii="Verdana" w:hAnsi="Verdana" w:cs="Calibri"/>
          <w:lang w:eastAsia="pl-PL"/>
        </w:rPr>
        <w:t>w zakresie standardów sieciowych i wytycznych dotyczących dostępności</w:t>
      </w:r>
    </w:p>
    <w:p w:rsidR="00EC3E17" w:rsidRPr="004D6D40" w:rsidRDefault="00EC3E17" w:rsidP="00C9424F">
      <w:pPr>
        <w:tabs>
          <w:tab w:val="left" w:pos="284"/>
        </w:tabs>
        <w:suppressAutoHyphens w:val="0"/>
        <w:spacing w:after="120" w:line="276" w:lineRule="auto"/>
        <w:ind w:left="284"/>
        <w:rPr>
          <w:rFonts w:ascii="Verdana" w:hAnsi="Verdana"/>
        </w:rPr>
      </w:pPr>
      <w:r w:rsidRPr="004D6D40">
        <w:rPr>
          <w:rFonts w:ascii="Verdana" w:hAnsi="Verdana" w:cs="Calibri"/>
          <w:lang w:eastAsia="pl-PL"/>
        </w:rPr>
        <w:t>cyfrowej dla osób niepełnosprawnych, o których mowa w załączniku do ustawy z dnia 4 kwietnia 2019 r. o dostępności cyfrowej</w:t>
      </w:r>
      <w:r>
        <w:rPr>
          <w:rFonts w:ascii="Verdana" w:hAnsi="Verdana" w:cs="Calibri"/>
          <w:lang w:eastAsia="pl-PL"/>
        </w:rPr>
        <w:t>.</w:t>
      </w:r>
    </w:p>
    <w:p w:rsidR="00EC3E17" w:rsidRPr="004D6D40" w:rsidRDefault="00EC3E17" w:rsidP="00C9424F">
      <w:pPr>
        <w:tabs>
          <w:tab w:val="left" w:pos="284"/>
        </w:tabs>
        <w:suppressAutoHyphens w:val="0"/>
        <w:spacing w:after="120" w:line="276" w:lineRule="auto"/>
        <w:ind w:left="284" w:hanging="284"/>
        <w:rPr>
          <w:rFonts w:ascii="Verdana" w:hAnsi="Verdana"/>
        </w:rPr>
      </w:pPr>
      <w:r>
        <w:rPr>
          <w:rFonts w:ascii="Verdana" w:hAnsi="Verdana" w:cs="Calibri"/>
          <w:lang w:eastAsia="pl-PL"/>
        </w:rPr>
        <w:t>3.</w:t>
      </w:r>
      <w:r>
        <w:rPr>
          <w:rFonts w:ascii="Verdana" w:hAnsi="Verdana" w:cs="Calibri"/>
          <w:lang w:eastAsia="pl-PL"/>
        </w:rPr>
        <w:tab/>
      </w:r>
      <w:r w:rsidRPr="004D6D40">
        <w:rPr>
          <w:rFonts w:ascii="Verdana" w:hAnsi="Verdana" w:cs="Calibri"/>
          <w:lang w:eastAsia="pl-PL"/>
        </w:rPr>
        <w:t>W przypadku wystąpienia, przy wykonaniu p</w:t>
      </w:r>
      <w:r>
        <w:rPr>
          <w:rFonts w:ascii="Verdana" w:hAnsi="Verdana" w:cs="Calibri"/>
          <w:lang w:eastAsia="pl-PL"/>
        </w:rPr>
        <w:t>rzedmiotu umowy, niezgodności z </w:t>
      </w:r>
      <w:r w:rsidRPr="004D6D40">
        <w:rPr>
          <w:rFonts w:ascii="Verdana" w:hAnsi="Verdana" w:cs="Calibri"/>
          <w:lang w:eastAsia="pl-PL"/>
        </w:rPr>
        <w:t>załącznikiem do ustawy o dostępności cyfrowej, Wykonawca zobowiązuje się usunąć wskazane przez Zamawiającego niezgodności, na swój koszt, w terminie 14 dni od zawiadomienia.</w:t>
      </w:r>
    </w:p>
    <w:p w:rsidR="00EC3E17" w:rsidRPr="005F0E60" w:rsidRDefault="00423682" w:rsidP="00E3087B">
      <w:pPr>
        <w:spacing w:after="120" w:line="276" w:lineRule="auto"/>
        <w:jc w:val="center"/>
        <w:rPr>
          <w:rFonts w:ascii="Verdana" w:hAnsi="Verdana"/>
        </w:rPr>
      </w:pPr>
      <w:r>
        <w:rPr>
          <w:rFonts w:ascii="Verdana" w:hAnsi="Verdana" w:cs="Calibri"/>
          <w:b/>
          <w:bCs/>
          <w:color w:val="000000"/>
        </w:rPr>
        <w:lastRenderedPageBreak/>
        <w:t>§ 9</w:t>
      </w:r>
      <w:r w:rsidR="00EC3E17" w:rsidRPr="005F0E60">
        <w:rPr>
          <w:rFonts w:ascii="Verdana" w:hAnsi="Verdana" w:cs="Calibri"/>
          <w:b/>
          <w:bCs/>
          <w:color w:val="000000"/>
        </w:rPr>
        <w:t>.</w:t>
      </w:r>
    </w:p>
    <w:p w:rsidR="00532623" w:rsidRPr="00CA284C" w:rsidRDefault="00532623" w:rsidP="00532623">
      <w:pPr>
        <w:pStyle w:val="Tekstpodstawowywcity21"/>
        <w:widowControl/>
        <w:tabs>
          <w:tab w:val="clear" w:pos="2976"/>
        </w:tabs>
        <w:spacing w:before="0" w:line="276" w:lineRule="auto"/>
        <w:ind w:left="567" w:hanging="567"/>
        <w:jc w:val="left"/>
        <w:rPr>
          <w:rFonts w:cstheme="minorHAnsi"/>
          <w:kern w:val="0"/>
        </w:rPr>
      </w:pPr>
      <w:r w:rsidRPr="00CA284C">
        <w:rPr>
          <w:rFonts w:cstheme="minorHAnsi"/>
          <w:kern w:val="0"/>
        </w:rPr>
        <w:t>1.</w:t>
      </w:r>
      <w:r w:rsidRPr="00CA284C">
        <w:rPr>
          <w:rFonts w:cstheme="minorHAnsi"/>
          <w:kern w:val="0"/>
        </w:rPr>
        <w:tab/>
        <w:t xml:space="preserve">Zmiana postanowień umowy może nastąpić za zgodą obu Stron wyrażoną na piśmie, w formie aneksu do umowy, pod rygorem nieważności takiej zmiany. </w:t>
      </w:r>
      <w:r w:rsidRPr="00CA284C">
        <w:rPr>
          <w:rFonts w:cstheme="minorHAnsi"/>
          <w:bCs/>
          <w:kern w:val="0"/>
        </w:rPr>
        <w:t xml:space="preserve">Zmiany umowy nie mogą naruszać przepisów zawartych w artykułach 454 oraz 455 ustawy </w:t>
      </w:r>
      <w:proofErr w:type="spellStart"/>
      <w:r w:rsidRPr="00CA284C">
        <w:rPr>
          <w:rFonts w:cstheme="minorHAnsi"/>
          <w:bCs/>
          <w:kern w:val="0"/>
        </w:rPr>
        <w:t>Pzp</w:t>
      </w:r>
      <w:proofErr w:type="spellEnd"/>
      <w:r w:rsidRPr="00CA284C">
        <w:rPr>
          <w:rFonts w:cstheme="minorHAnsi"/>
          <w:bCs/>
          <w:kern w:val="0"/>
        </w:rPr>
        <w:t xml:space="preserve">. Zawarcie aneksu do umowy na podstawie art. 455 ust. 2 ustawy </w:t>
      </w:r>
      <w:proofErr w:type="spellStart"/>
      <w:r w:rsidRPr="00CA284C">
        <w:rPr>
          <w:rFonts w:cstheme="minorHAnsi"/>
          <w:bCs/>
          <w:kern w:val="0"/>
        </w:rPr>
        <w:t>Pzp</w:t>
      </w:r>
      <w:proofErr w:type="spellEnd"/>
      <w:r w:rsidRPr="00CA284C">
        <w:rPr>
          <w:rFonts w:cstheme="minorHAnsi"/>
          <w:bCs/>
          <w:kern w:val="0"/>
        </w:rPr>
        <w:t xml:space="preserve"> może nastąpić tylko w sytuacji, gdy łączna wartość zmian ceny ofertowej nie przekroczy 10%, przy uwzględnieniu ewentualnej waloryzacji ceny ofertowej na podstawie okoliczności, o których mowa w art. 455 ust. 4 ustawy </w:t>
      </w:r>
      <w:proofErr w:type="spellStart"/>
      <w:r w:rsidRPr="00CA284C">
        <w:rPr>
          <w:rFonts w:cstheme="minorHAnsi"/>
          <w:bCs/>
          <w:kern w:val="0"/>
        </w:rPr>
        <w:t>Pzp</w:t>
      </w:r>
      <w:proofErr w:type="spellEnd"/>
      <w:r w:rsidRPr="00CA284C">
        <w:rPr>
          <w:rFonts w:cstheme="minorHAnsi"/>
          <w:bCs/>
          <w:kern w:val="0"/>
        </w:rPr>
        <w:t>.</w:t>
      </w:r>
    </w:p>
    <w:p w:rsidR="00532623" w:rsidRPr="00CA284C" w:rsidRDefault="00532623" w:rsidP="00532623">
      <w:pPr>
        <w:pStyle w:val="Tekstpodstawowywcity21"/>
        <w:widowControl/>
        <w:tabs>
          <w:tab w:val="clear" w:pos="2976"/>
        </w:tabs>
        <w:spacing w:before="0" w:line="276" w:lineRule="auto"/>
        <w:ind w:left="567" w:hanging="567"/>
        <w:jc w:val="left"/>
        <w:rPr>
          <w:rFonts w:cstheme="minorHAnsi"/>
          <w:kern w:val="0"/>
          <w:highlight w:val="yellow"/>
        </w:rPr>
      </w:pPr>
      <w:r w:rsidRPr="00CA284C">
        <w:rPr>
          <w:rFonts w:cstheme="minorHAnsi"/>
          <w:kern w:val="0"/>
          <w:lang w:eastAsia="pl-PL"/>
        </w:rPr>
        <w:t>2.</w:t>
      </w:r>
      <w:r w:rsidRPr="00CA284C">
        <w:rPr>
          <w:rFonts w:cstheme="minorHAnsi"/>
          <w:lang w:eastAsia="pl-PL"/>
        </w:rPr>
        <w:tab/>
      </w:r>
      <w:r w:rsidRPr="00CA284C">
        <w:rPr>
          <w:rFonts w:cstheme="minorHAnsi"/>
          <w:kern w:val="0"/>
        </w:rPr>
        <w:t>Wartość</w:t>
      </w:r>
      <w:r w:rsidRPr="00CA284C">
        <w:rPr>
          <w:rFonts w:cstheme="minorHAnsi"/>
          <w:kern w:val="0"/>
          <w:lang w:eastAsia="pl-PL"/>
        </w:rPr>
        <w:t xml:space="preserve"> wynagrodzenia wskazanego w fakturach wystawionych po upływie 6 miesięcy od podpisania umowy będzie podlegała waloryzacji, a </w:t>
      </w:r>
      <w:r w:rsidRPr="00CA284C">
        <w:rPr>
          <w:rFonts w:cstheme="minorHAnsi"/>
          <w:kern w:val="0"/>
        </w:rPr>
        <w:t>Zamawiający nie określa minimalnego poziomu zmiany ceny materiałów lub kosztów, o którym mowa w ust. 3, uprawniającego Strony umowy do żądania zmiany wynagrodzenia.</w:t>
      </w:r>
    </w:p>
    <w:p w:rsidR="00532623" w:rsidRPr="00CA284C" w:rsidRDefault="00532623" w:rsidP="00532623">
      <w:pPr>
        <w:pStyle w:val="Tekstpodstawowywcity21"/>
        <w:widowControl/>
        <w:tabs>
          <w:tab w:val="clear" w:pos="2976"/>
        </w:tabs>
        <w:spacing w:before="0" w:line="276" w:lineRule="auto"/>
        <w:ind w:left="567" w:hanging="567"/>
        <w:jc w:val="left"/>
        <w:rPr>
          <w:rFonts w:cstheme="minorHAnsi"/>
          <w:kern w:val="0"/>
          <w:lang w:eastAsia="pl-PL"/>
        </w:rPr>
      </w:pPr>
      <w:r w:rsidRPr="00CA284C">
        <w:rPr>
          <w:rFonts w:cstheme="minorHAnsi"/>
          <w:kern w:val="0"/>
          <w:lang w:eastAsia="pl-PL"/>
        </w:rPr>
        <w:t>3.</w:t>
      </w:r>
      <w:r w:rsidRPr="00CA284C">
        <w:rPr>
          <w:rFonts w:cstheme="minorHAnsi"/>
          <w:kern w:val="0"/>
          <w:lang w:eastAsia="pl-PL"/>
        </w:rPr>
        <w:tab/>
        <w:t xml:space="preserve">Wysokość </w:t>
      </w:r>
      <w:r w:rsidRPr="00CA284C">
        <w:rPr>
          <w:rFonts w:cstheme="minorHAnsi"/>
          <w:kern w:val="0"/>
        </w:rPr>
        <w:t>wynagrodzenia</w:t>
      </w:r>
      <w:r w:rsidRPr="00CA284C">
        <w:rPr>
          <w:rFonts w:cstheme="minorHAnsi"/>
          <w:kern w:val="0"/>
          <w:lang w:eastAsia="pl-PL"/>
        </w:rPr>
        <w:t xml:space="preserve"> Wykonawcy określonego na fakturze ulegnie waloryzacji o zmianę kwartalnego wskaźnika cen towarów i usług konsumpcyjnych ogółem za poprzedni kwartał, ogłoszonego przez Prezesa GUS na stronie Głównego Urzędu Statystycznego w formie komunikatu (Wskaźnik), obowiązującego w dniu wystawienia faktury w stosunku do kwartalnego wskaźnika obowiązującego w dniu składania ofert. Pierwsza waloryzacja liczona będzie dla faktur wystawionych po upływie 6 miesięcy od podpisania umowy. Wysokość wynagrodzenia należnego Wykonawcy za realizację  zadania w całym okresie obowiązywania umowy, może zostać zwiększona lub zmniejszona maksymalnie o 5%. Postanowień umownych w zakresie waloryzacji nie stosuje się od chwili osiągnięcia ww. limitu.</w:t>
      </w:r>
    </w:p>
    <w:p w:rsidR="00532623" w:rsidRPr="00CA284C" w:rsidRDefault="00532623" w:rsidP="00532623">
      <w:pPr>
        <w:pStyle w:val="Tekstpodstawowywcity21"/>
        <w:widowControl/>
        <w:tabs>
          <w:tab w:val="clear" w:pos="2976"/>
        </w:tabs>
        <w:spacing w:before="0" w:line="276" w:lineRule="auto"/>
        <w:ind w:left="567" w:hanging="567"/>
        <w:jc w:val="left"/>
        <w:rPr>
          <w:rFonts w:cstheme="minorHAnsi"/>
          <w:bCs/>
          <w:iCs/>
          <w:kern w:val="0"/>
        </w:rPr>
      </w:pPr>
      <w:r w:rsidRPr="00CA284C">
        <w:rPr>
          <w:rFonts w:cstheme="minorHAnsi"/>
          <w:bCs/>
          <w:iCs/>
          <w:kern w:val="0"/>
        </w:rPr>
        <w:t>4.</w:t>
      </w:r>
      <w:r w:rsidRPr="00CA284C">
        <w:rPr>
          <w:rFonts w:cstheme="minorHAnsi"/>
          <w:bCs/>
          <w:iCs/>
          <w:kern w:val="0"/>
        </w:rPr>
        <w:tab/>
        <w:t xml:space="preserve">Zmiana </w:t>
      </w:r>
      <w:r w:rsidRPr="00CA284C">
        <w:rPr>
          <w:rFonts w:cstheme="minorHAnsi"/>
          <w:kern w:val="0"/>
          <w:lang w:eastAsia="pl-PL"/>
        </w:rPr>
        <w:t>wysokości</w:t>
      </w:r>
      <w:r w:rsidRPr="00CA284C">
        <w:rPr>
          <w:rFonts w:cstheme="minorHAnsi"/>
          <w:bCs/>
          <w:iCs/>
          <w:kern w:val="0"/>
        </w:rPr>
        <w:t xml:space="preserve"> </w:t>
      </w:r>
      <w:r w:rsidRPr="00CA284C">
        <w:rPr>
          <w:rFonts w:cstheme="minorHAnsi"/>
          <w:kern w:val="0"/>
          <w:lang w:eastAsia="pl-PL"/>
        </w:rPr>
        <w:t>wynagrodzenia</w:t>
      </w:r>
      <w:r w:rsidRPr="00CA284C">
        <w:rPr>
          <w:rFonts w:cstheme="minorHAnsi"/>
          <w:bCs/>
          <w:iCs/>
          <w:kern w:val="0"/>
        </w:rPr>
        <w:t xml:space="preserve"> (waloryzacja) następuje na pisemny wniosek jednej ze Stron umowy, zawierający wyczerpujące uzasadnienie faktyczne do dokonania takiej zmiany. Występując o waloryzację wynagrodzenia Wykonawca obliczy wartości zwaloryzowanych kwot wynagrodzenia, używając opublikowanych wskaźników waloryzacji określonych w umowie oraz wykaże, że zmiana ceny materiałów lub kosztów niezbędnych do realizacji zamówienia miała wpływ na koszt realizacji zamówienia.</w:t>
      </w:r>
    </w:p>
    <w:p w:rsidR="00532623" w:rsidRPr="00CA284C" w:rsidRDefault="00532623" w:rsidP="00532623">
      <w:pPr>
        <w:pStyle w:val="Tekstpodstawowywcity21"/>
        <w:widowControl/>
        <w:tabs>
          <w:tab w:val="clear" w:pos="2976"/>
        </w:tabs>
        <w:spacing w:before="0" w:line="276" w:lineRule="auto"/>
        <w:ind w:left="567" w:hanging="567"/>
        <w:jc w:val="left"/>
        <w:rPr>
          <w:rFonts w:cstheme="minorHAnsi"/>
          <w:kern w:val="0"/>
        </w:rPr>
      </w:pPr>
      <w:r w:rsidRPr="00CA284C">
        <w:rPr>
          <w:rFonts w:cstheme="minorHAnsi"/>
          <w:kern w:val="0"/>
          <w:lang w:eastAsia="pl-PL"/>
        </w:rPr>
        <w:t>5.</w:t>
      </w:r>
      <w:r w:rsidRPr="00CA284C">
        <w:rPr>
          <w:rFonts w:cstheme="minorHAnsi"/>
          <w:kern w:val="0"/>
          <w:lang w:eastAsia="pl-PL"/>
        </w:rPr>
        <w:tab/>
        <w:t xml:space="preserve">W </w:t>
      </w:r>
      <w:r w:rsidRPr="00CA284C">
        <w:rPr>
          <w:rFonts w:cstheme="minorHAnsi"/>
          <w:bCs/>
          <w:iCs/>
          <w:kern w:val="0"/>
        </w:rPr>
        <w:t>przypadku</w:t>
      </w:r>
      <w:r w:rsidRPr="00CA284C">
        <w:rPr>
          <w:rFonts w:cstheme="minorHAnsi"/>
          <w:kern w:val="0"/>
          <w:lang w:eastAsia="pl-PL"/>
        </w:rPr>
        <w:t xml:space="preserve"> likwidacji Wskaźnika, o którym mowa w ust. 3 lub zmiany podmiotu, który urzędowo go ustala, mechanizm, o którym mowa w ust. 3 stosuje się odpowiednio do wskaźnika i podmiotu, który zgodnie z odpowiednimi przepisami prawa zastąpi dotychczasowy Wskaźnik lub podmiot.</w:t>
      </w:r>
    </w:p>
    <w:p w:rsidR="00532623" w:rsidRPr="00CA284C" w:rsidRDefault="00532623" w:rsidP="00532623">
      <w:pPr>
        <w:pStyle w:val="Tekstpodstawowywcity21"/>
        <w:widowControl/>
        <w:tabs>
          <w:tab w:val="clear" w:pos="2976"/>
        </w:tabs>
        <w:spacing w:before="0" w:line="276" w:lineRule="auto"/>
        <w:ind w:left="567" w:hanging="567"/>
        <w:jc w:val="left"/>
        <w:rPr>
          <w:rFonts w:cstheme="minorHAnsi"/>
          <w:kern w:val="0"/>
        </w:rPr>
      </w:pPr>
      <w:r w:rsidRPr="00CA284C">
        <w:rPr>
          <w:rFonts w:cstheme="minorHAnsi"/>
          <w:kern w:val="0"/>
          <w:lang w:eastAsia="pl-PL"/>
        </w:rPr>
        <w:t>6.</w:t>
      </w:r>
      <w:r w:rsidRPr="00CA284C">
        <w:rPr>
          <w:rFonts w:cstheme="minorHAnsi"/>
          <w:kern w:val="0"/>
          <w:lang w:eastAsia="pl-PL"/>
        </w:rPr>
        <w:tab/>
        <w:t>Waloryzacja wynagrodzenia, o której mowa w ust. 2-5 nie stanowi zmiany umowy.</w:t>
      </w:r>
    </w:p>
    <w:p w:rsidR="00532623" w:rsidRDefault="00532623" w:rsidP="00532623">
      <w:pPr>
        <w:pStyle w:val="Tekstpodstawowywcity21"/>
        <w:widowControl/>
        <w:tabs>
          <w:tab w:val="clear" w:pos="2976"/>
        </w:tabs>
        <w:spacing w:before="0" w:after="120" w:line="276" w:lineRule="auto"/>
        <w:ind w:left="567" w:hanging="567"/>
        <w:jc w:val="left"/>
        <w:rPr>
          <w:rFonts w:cstheme="minorHAnsi"/>
          <w:kern w:val="0"/>
          <w:lang w:eastAsia="pl-PL"/>
        </w:rPr>
      </w:pPr>
      <w:r w:rsidRPr="00CA284C">
        <w:rPr>
          <w:rFonts w:cstheme="minorHAnsi"/>
          <w:kern w:val="0"/>
          <w:lang w:eastAsia="pl-PL"/>
        </w:rPr>
        <w:t>7.</w:t>
      </w:r>
      <w:r w:rsidRPr="00CA284C">
        <w:rPr>
          <w:rFonts w:cstheme="minorHAnsi"/>
          <w:kern w:val="0"/>
          <w:lang w:eastAsia="pl-PL"/>
        </w:rPr>
        <w:tab/>
        <w:t>Wynagrodzenie należne Wykonawcy zostanie ustalone z zastosowaniem stawki VAT obowiązującej w chwili powstania obowiązku podatkowego. Zmiana wynagrodzenia Wykonawcy w tym zakresie nie stanowi zmiany umowy.</w:t>
      </w:r>
    </w:p>
    <w:p w:rsidR="007F40B3" w:rsidRPr="005F283D" w:rsidRDefault="007F40B3" w:rsidP="007F40B3">
      <w:pPr>
        <w:pStyle w:val="Tekstpodstawowywcity21"/>
        <w:widowControl/>
        <w:tabs>
          <w:tab w:val="clear" w:pos="2976"/>
        </w:tabs>
        <w:spacing w:before="0" w:after="120" w:line="276" w:lineRule="auto"/>
        <w:ind w:left="567" w:hanging="567"/>
        <w:jc w:val="left"/>
        <w:rPr>
          <w:rFonts w:cstheme="minorHAnsi"/>
          <w:b/>
          <w:bCs/>
          <w:iCs/>
          <w:lang w:eastAsia="pl-PL"/>
        </w:rPr>
      </w:pPr>
      <w:r>
        <w:rPr>
          <w:rFonts w:cstheme="minorHAnsi"/>
          <w:kern w:val="0"/>
          <w:lang w:eastAsia="pl-PL"/>
        </w:rPr>
        <w:lastRenderedPageBreak/>
        <w:t xml:space="preserve">8. </w:t>
      </w:r>
      <w:r>
        <w:rPr>
          <w:rFonts w:cstheme="minorHAnsi"/>
          <w:kern w:val="0"/>
          <w:lang w:eastAsia="pl-PL"/>
        </w:rPr>
        <w:tab/>
      </w:r>
      <w:r w:rsidRPr="005F283D">
        <w:rPr>
          <w:rFonts w:cstheme="minorHAnsi"/>
          <w:iCs/>
          <w:lang w:eastAsia="pl-PL"/>
        </w:rPr>
        <w:t xml:space="preserve">Jeżeli wynagrodzenie Wykonawcy zostanie zwaloryzowane zgodnie z art. 439 ust. 1-3 ustawy </w:t>
      </w:r>
      <w:proofErr w:type="spellStart"/>
      <w:r w:rsidRPr="005F283D">
        <w:rPr>
          <w:rFonts w:cstheme="minorHAnsi"/>
          <w:iCs/>
          <w:lang w:eastAsia="pl-PL"/>
        </w:rPr>
        <w:t>Pzp</w:t>
      </w:r>
      <w:proofErr w:type="spellEnd"/>
      <w:r w:rsidRPr="005F283D">
        <w:rPr>
          <w:rFonts w:cstheme="minorHAnsi"/>
          <w:iCs/>
          <w:lang w:eastAsia="pl-PL"/>
        </w:rPr>
        <w:t>,</w:t>
      </w:r>
      <w:r w:rsidRPr="005F283D">
        <w:rPr>
          <w:rFonts w:cstheme="minorHAnsi"/>
          <w:b/>
          <w:bCs/>
          <w:iCs/>
          <w:lang w:eastAsia="pl-PL"/>
        </w:rPr>
        <w:t xml:space="preserve"> Wykonawca zobowiązany jest do zmiany wynagrodzenia przysługującego Podwykonawcy i odpowiednio Podwykonawca </w:t>
      </w:r>
      <w:r w:rsidRPr="005F283D">
        <w:rPr>
          <w:rFonts w:cstheme="minorHAnsi"/>
          <w:b/>
          <w:iCs/>
          <w:lang w:eastAsia="pl-PL"/>
        </w:rPr>
        <w:t>dalszemu Podwykonawcy</w:t>
      </w:r>
      <w:r w:rsidRPr="005F283D">
        <w:rPr>
          <w:rFonts w:cstheme="minorHAnsi"/>
          <w:iCs/>
          <w:lang w:eastAsia="pl-PL"/>
        </w:rPr>
        <w:t>, z którym zawarł umowę, w zakresie odpowiadającym zmianom cen materiałów lub kosztów dotyczących zobowiązania Podwykonawcy i dalszego Podwykonawcy, jeżeli łącznie spełnione są następujące warunki</w:t>
      </w:r>
      <w:r w:rsidRPr="005F283D">
        <w:rPr>
          <w:rFonts w:cstheme="minorHAnsi"/>
          <w:bCs/>
          <w:iCs/>
          <w:lang w:eastAsia="pl-PL"/>
        </w:rPr>
        <w:t>:</w:t>
      </w:r>
      <w:r w:rsidRPr="005F283D">
        <w:rPr>
          <w:rFonts w:cstheme="minorHAnsi"/>
          <w:b/>
          <w:bCs/>
          <w:iCs/>
          <w:lang w:eastAsia="pl-PL"/>
        </w:rPr>
        <w:t xml:space="preserve"> przedmiotem umowy są roboty budowlane, dostawy lub usługi </w:t>
      </w:r>
      <w:r w:rsidRPr="005F283D">
        <w:rPr>
          <w:rFonts w:cstheme="minorHAnsi"/>
          <w:bCs/>
          <w:iCs/>
          <w:lang w:eastAsia="pl-PL"/>
        </w:rPr>
        <w:t>oraz</w:t>
      </w:r>
      <w:r w:rsidRPr="005F283D">
        <w:rPr>
          <w:rFonts w:cstheme="minorHAnsi"/>
          <w:b/>
          <w:bCs/>
          <w:iCs/>
          <w:lang w:eastAsia="pl-PL"/>
        </w:rPr>
        <w:t xml:space="preserve"> okres obowiązywania umowy przekracza sześć miesięcy.</w:t>
      </w:r>
    </w:p>
    <w:p w:rsidR="00EC3E17" w:rsidRPr="003534C9" w:rsidRDefault="00EC3E17" w:rsidP="00567EA7">
      <w:pPr>
        <w:pStyle w:val="Bezodstpw"/>
        <w:spacing w:after="120" w:line="276" w:lineRule="auto"/>
        <w:ind w:left="284" w:hanging="284"/>
        <w:jc w:val="center"/>
        <w:rPr>
          <w:rFonts w:ascii="Verdana" w:hAnsi="Verdana"/>
        </w:rPr>
      </w:pPr>
      <w:r w:rsidRPr="003534C9">
        <w:rPr>
          <w:rFonts w:ascii="Verdana" w:hAnsi="Verdana" w:cs="Calibri"/>
          <w:b/>
          <w:bCs/>
        </w:rPr>
        <w:t>§ 1</w:t>
      </w:r>
      <w:r w:rsidR="00423682">
        <w:rPr>
          <w:rFonts w:ascii="Verdana" w:hAnsi="Verdana" w:cs="Calibri"/>
          <w:b/>
          <w:bCs/>
        </w:rPr>
        <w:t>0</w:t>
      </w:r>
      <w:r w:rsidRPr="003534C9">
        <w:rPr>
          <w:rFonts w:ascii="Verdana" w:hAnsi="Verdana" w:cs="Calibri"/>
          <w:b/>
          <w:bCs/>
        </w:rPr>
        <w:t>.</w:t>
      </w:r>
    </w:p>
    <w:p w:rsidR="00EC3E17" w:rsidRPr="003534C9" w:rsidRDefault="00EC3E17" w:rsidP="004D6D40">
      <w:pPr>
        <w:pStyle w:val="Bezodstpw"/>
        <w:spacing w:after="120" w:line="276" w:lineRule="auto"/>
        <w:ind w:left="284" w:hanging="284"/>
        <w:rPr>
          <w:rFonts w:ascii="Verdana" w:hAnsi="Verdana"/>
          <w:sz w:val="22"/>
          <w:szCs w:val="22"/>
        </w:rPr>
      </w:pPr>
      <w:r w:rsidRPr="003534C9">
        <w:rPr>
          <w:rFonts w:ascii="Verdana" w:hAnsi="Verdana"/>
          <w:sz w:val="22"/>
          <w:szCs w:val="22"/>
        </w:rPr>
        <w:t>1.</w:t>
      </w:r>
      <w:r w:rsidRPr="003534C9">
        <w:rPr>
          <w:rFonts w:ascii="Verdana" w:hAnsi="Verdana"/>
          <w:sz w:val="22"/>
          <w:szCs w:val="22"/>
        </w:rPr>
        <w:tab/>
      </w:r>
      <w:r w:rsidRPr="003534C9">
        <w:rPr>
          <w:rFonts w:ascii="Verdana" w:hAnsi="Verdana" w:cs="Arial"/>
          <w:sz w:val="22"/>
          <w:szCs w:val="22"/>
        </w:rPr>
        <w:t>Zamawiający oświadcza, że jest podatnikiem VAT.</w:t>
      </w:r>
    </w:p>
    <w:p w:rsidR="00EC3E17" w:rsidRPr="003534C9" w:rsidRDefault="00EC3E17" w:rsidP="004D6D40">
      <w:pPr>
        <w:spacing w:line="276" w:lineRule="auto"/>
        <w:ind w:left="284" w:hanging="284"/>
        <w:rPr>
          <w:rFonts w:ascii="Verdana" w:hAnsi="Verdana"/>
        </w:rPr>
      </w:pPr>
      <w:r w:rsidRPr="003534C9">
        <w:rPr>
          <w:rFonts w:ascii="Verdana" w:hAnsi="Verdana" w:cs="Calibri"/>
          <w:color w:val="000000"/>
        </w:rPr>
        <w:t>2.</w:t>
      </w:r>
      <w:r w:rsidRPr="003534C9">
        <w:rPr>
          <w:rFonts w:ascii="Verdana" w:hAnsi="Verdana" w:cs="Calibri"/>
          <w:color w:val="000000"/>
        </w:rPr>
        <w:tab/>
        <w:t>Wykonawca oświadcza, że jest/nie jest c</w:t>
      </w:r>
      <w:r>
        <w:rPr>
          <w:rFonts w:ascii="Verdana" w:hAnsi="Verdana" w:cs="Calibri"/>
          <w:color w:val="000000"/>
        </w:rPr>
        <w:t>zynnym podatnikiem w podatku od </w:t>
      </w:r>
      <w:r w:rsidRPr="003534C9">
        <w:rPr>
          <w:rFonts w:ascii="Verdana" w:hAnsi="Verdana" w:cs="Calibri"/>
          <w:color w:val="000000"/>
        </w:rPr>
        <w:t>towarów i usług VAT, prowadząc d</w:t>
      </w:r>
      <w:r>
        <w:rPr>
          <w:rFonts w:ascii="Verdana" w:hAnsi="Verdana" w:cs="Calibri"/>
          <w:color w:val="000000"/>
        </w:rPr>
        <w:t>ziałalność gospodarczą posługuje</w:t>
      </w:r>
      <w:r w:rsidRPr="003534C9">
        <w:rPr>
          <w:rFonts w:ascii="Verdana" w:hAnsi="Verdana" w:cs="Calibri"/>
          <w:color w:val="000000"/>
        </w:rPr>
        <w:t xml:space="preserve"> się numerem identyfikacji podatkowej NIP</w:t>
      </w:r>
      <w:r>
        <w:rPr>
          <w:rFonts w:ascii="Verdana" w:hAnsi="Verdana" w:cs="Calibri"/>
          <w:color w:val="000000"/>
        </w:rPr>
        <w:t xml:space="preserve"> </w:t>
      </w:r>
      <w:r>
        <w:rPr>
          <w:rFonts w:cs="Calibri"/>
          <w:color w:val="000000"/>
        </w:rPr>
        <w:t>___________ .</w:t>
      </w:r>
    </w:p>
    <w:p w:rsidR="00EC3E17" w:rsidRPr="003F422C" w:rsidRDefault="00EC3E17" w:rsidP="006632E7">
      <w:pPr>
        <w:spacing w:after="120" w:line="100" w:lineRule="atLeast"/>
        <w:jc w:val="center"/>
        <w:rPr>
          <w:rFonts w:ascii="Verdana" w:hAnsi="Verdana"/>
        </w:rPr>
      </w:pPr>
      <w:r w:rsidRPr="0019381E">
        <w:rPr>
          <w:rFonts w:ascii="Verdana" w:hAnsi="Verdana" w:cs="Verdana"/>
          <w:b/>
          <w:bCs/>
        </w:rPr>
        <w:t xml:space="preserve"> </w:t>
      </w:r>
      <w:r>
        <w:rPr>
          <w:rFonts w:ascii="Verdana" w:hAnsi="Verdana" w:cs="Verdana"/>
          <w:b/>
          <w:bCs/>
        </w:rPr>
        <w:t>1</w:t>
      </w:r>
      <w:r w:rsidR="00423682">
        <w:rPr>
          <w:rFonts w:ascii="Verdana" w:hAnsi="Verdana" w:cs="Verdana"/>
          <w:b/>
          <w:bCs/>
        </w:rPr>
        <w:t>1</w:t>
      </w:r>
      <w:r w:rsidRPr="005F0E60">
        <w:rPr>
          <w:rFonts w:ascii="Verdana" w:hAnsi="Verdana" w:cs="Calibri"/>
          <w:b/>
          <w:bCs/>
          <w:color w:val="000000"/>
        </w:rPr>
        <w:t>.</w:t>
      </w:r>
    </w:p>
    <w:p w:rsidR="00EC3E17" w:rsidRPr="006632E7" w:rsidRDefault="00EC3E17" w:rsidP="00BF1309">
      <w:pPr>
        <w:spacing w:after="120" w:line="276" w:lineRule="auto"/>
        <w:rPr>
          <w:rFonts w:ascii="Verdana" w:hAnsi="Verdana" w:cs="Calibri"/>
          <w:b/>
          <w:bCs/>
        </w:rPr>
      </w:pPr>
      <w:r w:rsidRPr="006632E7">
        <w:rPr>
          <w:rFonts w:ascii="Verdana" w:hAnsi="Verdana" w:cs="Helvetica"/>
        </w:rPr>
        <w:t>Bez zgody Zamawiaj</w:t>
      </w:r>
      <w:r w:rsidRPr="006632E7">
        <w:rPr>
          <w:rFonts w:ascii="Verdana" w:hAnsi="Verdana" w:cs="Arial"/>
        </w:rPr>
        <w:t>ą</w:t>
      </w:r>
      <w:r w:rsidRPr="006632E7">
        <w:rPr>
          <w:rFonts w:ascii="Verdana" w:hAnsi="Verdana" w:cs="Helvetica"/>
        </w:rPr>
        <w:t>cego wyra</w:t>
      </w:r>
      <w:r w:rsidRPr="006632E7">
        <w:rPr>
          <w:rFonts w:ascii="Verdana" w:hAnsi="Verdana" w:cs="Arial"/>
        </w:rPr>
        <w:t>ż</w:t>
      </w:r>
      <w:r w:rsidRPr="006632E7">
        <w:rPr>
          <w:rFonts w:ascii="Verdana" w:hAnsi="Verdana" w:cs="Helvetica"/>
        </w:rPr>
        <w:t>onej na pi</w:t>
      </w:r>
      <w:r w:rsidRPr="006632E7">
        <w:rPr>
          <w:rFonts w:ascii="Verdana" w:hAnsi="Verdana" w:cs="Arial"/>
        </w:rPr>
        <w:t>ś</w:t>
      </w:r>
      <w:r w:rsidRPr="006632E7">
        <w:rPr>
          <w:rFonts w:ascii="Verdana" w:hAnsi="Verdana" w:cs="Helvetica"/>
        </w:rPr>
        <w:t>mie pod rygorem niewa</w:t>
      </w:r>
      <w:r w:rsidRPr="006632E7">
        <w:rPr>
          <w:rFonts w:ascii="Verdana" w:hAnsi="Verdana" w:cs="Arial"/>
        </w:rPr>
        <w:t>ż</w:t>
      </w:r>
      <w:r w:rsidRPr="006632E7">
        <w:rPr>
          <w:rFonts w:ascii="Verdana" w:hAnsi="Verdana" w:cs="Helvetica"/>
        </w:rPr>
        <w:t>no</w:t>
      </w:r>
      <w:r w:rsidRPr="006632E7">
        <w:rPr>
          <w:rFonts w:ascii="Verdana" w:hAnsi="Verdana" w:cs="Arial"/>
        </w:rPr>
        <w:t>ś</w:t>
      </w:r>
      <w:r w:rsidRPr="006632E7">
        <w:rPr>
          <w:rFonts w:ascii="Verdana" w:hAnsi="Verdana" w:cs="Helvetica"/>
        </w:rPr>
        <w:t>ci, Wykonawca nie ma prawa dokonywa</w:t>
      </w:r>
      <w:r w:rsidRPr="006632E7">
        <w:rPr>
          <w:rFonts w:ascii="Verdana" w:hAnsi="Verdana" w:cs="Arial"/>
        </w:rPr>
        <w:t xml:space="preserve">ć </w:t>
      </w:r>
      <w:r w:rsidRPr="006632E7">
        <w:rPr>
          <w:rFonts w:ascii="Verdana" w:hAnsi="Verdana" w:cs="Helvetica"/>
        </w:rPr>
        <w:t>przelewu wierzytelno</w:t>
      </w:r>
      <w:r w:rsidRPr="006632E7">
        <w:rPr>
          <w:rFonts w:ascii="Verdana" w:hAnsi="Verdana" w:cs="Arial"/>
        </w:rPr>
        <w:t>ś</w:t>
      </w:r>
      <w:r w:rsidRPr="006632E7">
        <w:rPr>
          <w:rFonts w:ascii="Verdana" w:hAnsi="Verdana" w:cs="Helvetica"/>
        </w:rPr>
        <w:t>ci wynikaj</w:t>
      </w:r>
      <w:r w:rsidRPr="006632E7">
        <w:rPr>
          <w:rFonts w:ascii="Verdana" w:hAnsi="Verdana" w:cs="Arial"/>
        </w:rPr>
        <w:t>ą</w:t>
      </w:r>
      <w:r w:rsidRPr="006632E7">
        <w:rPr>
          <w:rFonts w:ascii="Verdana" w:hAnsi="Verdana" w:cs="Helvetica"/>
        </w:rPr>
        <w:t>cych z niniejszej Umowy i zwi</w:t>
      </w:r>
      <w:r w:rsidRPr="006632E7">
        <w:rPr>
          <w:rFonts w:ascii="Verdana" w:hAnsi="Verdana" w:cs="Arial"/>
        </w:rPr>
        <w:t>ą</w:t>
      </w:r>
      <w:r w:rsidRPr="006632E7">
        <w:rPr>
          <w:rFonts w:ascii="Verdana" w:hAnsi="Verdana" w:cs="Helvetica"/>
        </w:rPr>
        <w:t>zanych z nimi nale</w:t>
      </w:r>
      <w:r w:rsidRPr="006632E7">
        <w:rPr>
          <w:rFonts w:ascii="Verdana" w:hAnsi="Verdana" w:cs="Arial"/>
        </w:rPr>
        <w:t>ż</w:t>
      </w:r>
      <w:r w:rsidRPr="006632E7">
        <w:rPr>
          <w:rFonts w:ascii="Verdana" w:hAnsi="Verdana" w:cs="Helvetica"/>
        </w:rPr>
        <w:t>no</w:t>
      </w:r>
      <w:r w:rsidRPr="006632E7">
        <w:rPr>
          <w:rFonts w:ascii="Verdana" w:hAnsi="Verdana" w:cs="Arial"/>
        </w:rPr>
        <w:t>ś</w:t>
      </w:r>
      <w:r w:rsidRPr="006632E7">
        <w:rPr>
          <w:rFonts w:ascii="Verdana" w:hAnsi="Verdana" w:cs="Helvetica"/>
        </w:rPr>
        <w:t>ci ubocznych (np. odsetek), jak równie</w:t>
      </w:r>
      <w:r w:rsidRPr="006632E7">
        <w:rPr>
          <w:rFonts w:ascii="Verdana" w:hAnsi="Verdana" w:cs="Arial"/>
        </w:rPr>
        <w:t xml:space="preserve">ż </w:t>
      </w:r>
      <w:r w:rsidRPr="006632E7">
        <w:rPr>
          <w:rFonts w:ascii="Verdana" w:hAnsi="Verdana" w:cs="Helvetica"/>
        </w:rPr>
        <w:t>podejmować</w:t>
      </w:r>
      <w:r w:rsidRPr="006632E7">
        <w:rPr>
          <w:rFonts w:ascii="Verdana" w:hAnsi="Verdana" w:cs="Arial"/>
        </w:rPr>
        <w:t xml:space="preserve"> </w:t>
      </w:r>
      <w:r w:rsidRPr="006632E7">
        <w:rPr>
          <w:rFonts w:ascii="Verdana" w:hAnsi="Verdana" w:cs="Helvetica"/>
        </w:rPr>
        <w:t>jakichkolwiek czynno</w:t>
      </w:r>
      <w:r w:rsidRPr="006632E7">
        <w:rPr>
          <w:rFonts w:ascii="Verdana" w:hAnsi="Verdana" w:cs="Arial"/>
        </w:rPr>
        <w:t>ś</w:t>
      </w:r>
      <w:r w:rsidRPr="006632E7">
        <w:rPr>
          <w:rFonts w:ascii="Verdana" w:hAnsi="Verdana" w:cs="Helvetica"/>
        </w:rPr>
        <w:t>ci prawnych ani faktycznych, w nast</w:t>
      </w:r>
      <w:r w:rsidRPr="006632E7">
        <w:rPr>
          <w:rFonts w:ascii="Verdana" w:hAnsi="Verdana" w:cs="Arial"/>
        </w:rPr>
        <w:t>ę</w:t>
      </w:r>
      <w:r w:rsidRPr="006632E7">
        <w:rPr>
          <w:rFonts w:ascii="Verdana" w:hAnsi="Verdana" w:cs="Helvetica"/>
        </w:rPr>
        <w:t>pstwie których mo</w:t>
      </w:r>
      <w:r w:rsidRPr="006632E7">
        <w:rPr>
          <w:rFonts w:ascii="Verdana" w:hAnsi="Verdana" w:cs="Arial"/>
        </w:rPr>
        <w:t>ż</w:t>
      </w:r>
      <w:r w:rsidRPr="006632E7">
        <w:rPr>
          <w:rFonts w:ascii="Verdana" w:hAnsi="Verdana" w:cs="Helvetica"/>
        </w:rPr>
        <w:t>e doj</w:t>
      </w:r>
      <w:r w:rsidRPr="006632E7">
        <w:rPr>
          <w:rFonts w:ascii="Verdana" w:hAnsi="Verdana" w:cs="Arial"/>
        </w:rPr>
        <w:t xml:space="preserve">ść </w:t>
      </w:r>
      <w:r w:rsidRPr="006632E7">
        <w:rPr>
          <w:rFonts w:ascii="Verdana" w:hAnsi="Verdana" w:cs="Helvetica"/>
        </w:rPr>
        <w:t>do zmiany po stronie wierzyciela.</w:t>
      </w:r>
    </w:p>
    <w:p w:rsidR="00EC3E17" w:rsidRPr="005F0E60" w:rsidRDefault="00EC3E17" w:rsidP="004D6D40">
      <w:pPr>
        <w:spacing w:after="120" w:line="276" w:lineRule="auto"/>
        <w:jc w:val="center"/>
        <w:rPr>
          <w:rFonts w:ascii="Verdana" w:hAnsi="Verdana"/>
        </w:rPr>
      </w:pPr>
      <w:r w:rsidRPr="005F0E60">
        <w:rPr>
          <w:rFonts w:ascii="Verdana" w:hAnsi="Verdana" w:cs="Calibri"/>
          <w:b/>
          <w:bCs/>
          <w:color w:val="000000"/>
        </w:rPr>
        <w:t>§ 1</w:t>
      </w:r>
      <w:r w:rsidR="00423682">
        <w:rPr>
          <w:rFonts w:ascii="Verdana" w:hAnsi="Verdana" w:cs="Calibri"/>
          <w:b/>
          <w:bCs/>
          <w:color w:val="000000"/>
        </w:rPr>
        <w:t>2</w:t>
      </w:r>
      <w:r w:rsidRPr="005F0E60">
        <w:rPr>
          <w:rFonts w:ascii="Verdana" w:hAnsi="Verdana" w:cs="Calibri"/>
          <w:b/>
          <w:bCs/>
          <w:color w:val="000000"/>
        </w:rPr>
        <w:t>.</w:t>
      </w:r>
    </w:p>
    <w:p w:rsidR="00EC3E17" w:rsidRDefault="00EC3E17" w:rsidP="002277E7">
      <w:pPr>
        <w:tabs>
          <w:tab w:val="left" w:pos="708"/>
        </w:tabs>
        <w:spacing w:line="276" w:lineRule="auto"/>
        <w:rPr>
          <w:rFonts w:ascii="Verdana" w:hAnsi="Verdana" w:cs="Calibri"/>
          <w:color w:val="000000"/>
        </w:rPr>
      </w:pPr>
      <w:r w:rsidRPr="002277E7">
        <w:rPr>
          <w:rFonts w:ascii="Verdana" w:hAnsi="Verdana" w:cs="Calibri"/>
          <w:color w:val="000000"/>
        </w:rPr>
        <w:t xml:space="preserve">W sprawach nieuregulowanych umową mają zastosowanie odpowiednie przepisy </w:t>
      </w:r>
      <w:proofErr w:type="spellStart"/>
      <w:r w:rsidRPr="002277E7">
        <w:rPr>
          <w:rFonts w:ascii="Verdana" w:hAnsi="Verdana" w:cs="Calibri"/>
          <w:color w:val="000000"/>
        </w:rPr>
        <w:t>ugn</w:t>
      </w:r>
      <w:proofErr w:type="spellEnd"/>
      <w:r w:rsidRPr="002277E7">
        <w:rPr>
          <w:rFonts w:ascii="Verdana" w:hAnsi="Verdana" w:cs="Calibri"/>
          <w:color w:val="000000"/>
        </w:rPr>
        <w:t xml:space="preserve">, Kodeksu cywilnego oraz ustawy </w:t>
      </w:r>
      <w:proofErr w:type="spellStart"/>
      <w:r w:rsidRPr="002277E7">
        <w:rPr>
          <w:rFonts w:ascii="Verdana" w:hAnsi="Verdana" w:cs="Calibri"/>
          <w:color w:val="000000"/>
        </w:rPr>
        <w:t>Pzp</w:t>
      </w:r>
      <w:proofErr w:type="spellEnd"/>
      <w:r w:rsidRPr="002277E7">
        <w:rPr>
          <w:rFonts w:ascii="Verdana" w:hAnsi="Verdana" w:cs="Calibri"/>
          <w:color w:val="000000"/>
        </w:rPr>
        <w:t>.</w:t>
      </w:r>
    </w:p>
    <w:p w:rsidR="00423682" w:rsidRPr="00532623" w:rsidRDefault="00423682" w:rsidP="00423682">
      <w:pPr>
        <w:spacing w:after="120" w:line="276" w:lineRule="auto"/>
        <w:jc w:val="center"/>
        <w:rPr>
          <w:rFonts w:ascii="Verdana" w:hAnsi="Verdana"/>
        </w:rPr>
      </w:pPr>
      <w:r w:rsidRPr="00532623">
        <w:rPr>
          <w:rFonts w:ascii="Verdana" w:hAnsi="Verdana" w:cs="Calibri"/>
          <w:b/>
          <w:bCs/>
        </w:rPr>
        <w:t>§ 13.</w:t>
      </w:r>
    </w:p>
    <w:p w:rsidR="00423682" w:rsidRPr="00532623" w:rsidRDefault="00423682" w:rsidP="00423682">
      <w:pPr>
        <w:spacing w:after="120" w:line="276" w:lineRule="auto"/>
        <w:rPr>
          <w:rFonts w:ascii="Verdana" w:hAnsi="Verdana" w:cs="Verdana"/>
          <w:lang w:eastAsia="ar-SA"/>
        </w:rPr>
      </w:pPr>
      <w:r w:rsidRPr="00532623">
        <w:rPr>
          <w:rFonts w:ascii="Verdana" w:eastAsia="Arial" w:hAnsi="Verdana" w:cs="Verdana"/>
          <w:lang w:eastAsia="ar-SA"/>
        </w:rPr>
        <w:t>Wykonawca, w trakcie realizacji przedmiotu zamówienia oraz w trakcie realizacji umowy będzie zobowiązany do przestrzegania zapisów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zwane dalej w skrócie „RODO” oraz ustawy z dnia 10 maja 2018 r. o ochronie danych osobowych (Dz. U. 2019 Poz. 1781). Klauzula dotycząca przetwarzania danych osobowych dla osób reprezentujących Stronę umowy zawartej z Gminą Miastem Częstochową oraz osób wyznaczonych przez Stronę umowy do kontaktu w zakresie obsługi umowy stanowi Załącznik nr 1 do Umowy.</w:t>
      </w:r>
    </w:p>
    <w:p w:rsidR="00EC3E17" w:rsidRPr="005F0E60" w:rsidRDefault="00EC3E17" w:rsidP="004D6D40">
      <w:pPr>
        <w:spacing w:after="120" w:line="276" w:lineRule="auto"/>
        <w:jc w:val="center"/>
        <w:rPr>
          <w:rFonts w:ascii="Verdana" w:hAnsi="Verdana"/>
        </w:rPr>
      </w:pPr>
      <w:r w:rsidRPr="005F0E60">
        <w:rPr>
          <w:rFonts w:ascii="Verdana" w:hAnsi="Verdana" w:cs="Calibri"/>
          <w:b/>
          <w:bCs/>
          <w:color w:val="000000"/>
        </w:rPr>
        <w:t>§ 1</w:t>
      </w:r>
      <w:r w:rsidR="00423682">
        <w:rPr>
          <w:rFonts w:ascii="Verdana" w:hAnsi="Verdana" w:cs="Calibri"/>
          <w:b/>
          <w:bCs/>
          <w:color w:val="000000"/>
        </w:rPr>
        <w:t>4</w:t>
      </w:r>
      <w:r w:rsidRPr="005F0E60">
        <w:rPr>
          <w:rFonts w:ascii="Verdana" w:hAnsi="Verdana" w:cs="Calibri"/>
          <w:b/>
          <w:bCs/>
          <w:color w:val="000000"/>
        </w:rPr>
        <w:t>.</w:t>
      </w:r>
    </w:p>
    <w:p w:rsidR="00EC3E17" w:rsidRPr="006632E7" w:rsidRDefault="00EC3E17" w:rsidP="00DC19CD">
      <w:pPr>
        <w:spacing w:after="120" w:line="276" w:lineRule="auto"/>
        <w:rPr>
          <w:rFonts w:ascii="Verdana" w:hAnsi="Verdana" w:cs="Verdana"/>
          <w:b/>
          <w:bCs/>
        </w:rPr>
      </w:pPr>
      <w:r w:rsidRPr="006632E7">
        <w:rPr>
          <w:rFonts w:ascii="Verdana" w:hAnsi="Verdana" w:cs="Verdana"/>
        </w:rPr>
        <w:t>Ewentualne spory powstałe na tle wykonania przedmiotu umowy, Strony poddają rozstrzygnięciu sądom powszechnym właściwym dla siedziby Zamawiającego.</w:t>
      </w:r>
    </w:p>
    <w:p w:rsidR="007F40B3" w:rsidRDefault="007F40B3" w:rsidP="004D6D40">
      <w:pPr>
        <w:spacing w:after="120" w:line="240" w:lineRule="auto"/>
        <w:jc w:val="center"/>
        <w:rPr>
          <w:rFonts w:ascii="Verdana" w:hAnsi="Verdana" w:cs="Calibri"/>
          <w:b/>
          <w:bCs/>
          <w:color w:val="000000"/>
        </w:rPr>
      </w:pPr>
    </w:p>
    <w:p w:rsidR="00EC3E17" w:rsidRPr="005F0E60" w:rsidRDefault="00EC3E17" w:rsidP="004D6D40">
      <w:pPr>
        <w:spacing w:after="120" w:line="240" w:lineRule="auto"/>
        <w:jc w:val="center"/>
        <w:rPr>
          <w:rFonts w:ascii="Verdana" w:hAnsi="Verdana"/>
        </w:rPr>
      </w:pPr>
      <w:r w:rsidRPr="005F0E60">
        <w:rPr>
          <w:rFonts w:ascii="Verdana" w:hAnsi="Verdana" w:cs="Calibri"/>
          <w:b/>
          <w:bCs/>
          <w:color w:val="000000"/>
        </w:rPr>
        <w:lastRenderedPageBreak/>
        <w:t>§ 1</w:t>
      </w:r>
      <w:r w:rsidR="00423682">
        <w:rPr>
          <w:rFonts w:ascii="Verdana" w:hAnsi="Verdana" w:cs="Calibri"/>
          <w:b/>
          <w:bCs/>
          <w:color w:val="000000"/>
        </w:rPr>
        <w:t>5</w:t>
      </w:r>
      <w:r w:rsidRPr="005F0E60">
        <w:rPr>
          <w:rFonts w:ascii="Verdana" w:hAnsi="Verdana" w:cs="Calibri"/>
          <w:b/>
          <w:bCs/>
          <w:color w:val="000000"/>
        </w:rPr>
        <w:t>.</w:t>
      </w:r>
    </w:p>
    <w:p w:rsidR="00532623" w:rsidRDefault="00EC3E17" w:rsidP="00567EA7">
      <w:pPr>
        <w:spacing w:after="600" w:line="276" w:lineRule="auto"/>
        <w:rPr>
          <w:rFonts w:ascii="Verdana" w:hAnsi="Verdana" w:cstheme="minorHAnsi"/>
          <w:b/>
          <w:lang w:eastAsia="zh-CN"/>
        </w:rPr>
      </w:pPr>
      <w:r w:rsidRPr="005F0E60">
        <w:rPr>
          <w:rFonts w:ascii="Verdana" w:hAnsi="Verdana" w:cs="Calibri"/>
          <w:color w:val="000000"/>
        </w:rPr>
        <w:t xml:space="preserve">Umowę sporządzono w </w:t>
      </w:r>
      <w:r>
        <w:rPr>
          <w:rFonts w:ascii="Verdana" w:hAnsi="Verdana" w:cs="Calibri"/>
          <w:color w:val="000000"/>
        </w:rPr>
        <w:t>4</w:t>
      </w:r>
      <w:r w:rsidRPr="005F0E60">
        <w:rPr>
          <w:rFonts w:ascii="Verdana" w:hAnsi="Verdana" w:cs="Calibri"/>
          <w:color w:val="000000"/>
        </w:rPr>
        <w:t xml:space="preserve"> jednobrzmiących egzemplarzach – </w:t>
      </w:r>
      <w:r>
        <w:rPr>
          <w:rFonts w:ascii="Verdana" w:hAnsi="Verdana" w:cs="Calibri"/>
          <w:color w:val="000000"/>
        </w:rPr>
        <w:t>3 egzemplarze dla </w:t>
      </w:r>
      <w:r w:rsidRPr="005F0E60">
        <w:rPr>
          <w:rFonts w:ascii="Verdana" w:hAnsi="Verdana" w:cs="Calibri"/>
          <w:color w:val="000000"/>
        </w:rPr>
        <w:t>Zamawiającego i </w:t>
      </w:r>
      <w:r>
        <w:rPr>
          <w:rFonts w:ascii="Verdana" w:hAnsi="Verdana" w:cs="Calibri"/>
          <w:color w:val="000000"/>
        </w:rPr>
        <w:t>1</w:t>
      </w:r>
      <w:r w:rsidRPr="005F0E60">
        <w:rPr>
          <w:rFonts w:ascii="Verdana" w:hAnsi="Verdana" w:cs="Calibri"/>
          <w:color w:val="000000"/>
        </w:rPr>
        <w:t> egzemplarz dla Wykonawcy.</w:t>
      </w:r>
    </w:p>
    <w:p w:rsidR="00B21F3D" w:rsidRPr="00CA284C" w:rsidRDefault="00B21F3D" w:rsidP="00B21F3D">
      <w:pPr>
        <w:spacing w:after="0" w:line="360" w:lineRule="auto"/>
        <w:rPr>
          <w:rFonts w:ascii="Verdana" w:hAnsi="Verdana" w:cstheme="minorHAnsi"/>
          <w:b/>
          <w:lang w:eastAsia="zh-CN"/>
        </w:rPr>
      </w:pPr>
      <w:r w:rsidRPr="00CA284C">
        <w:rPr>
          <w:rFonts w:ascii="Verdana" w:hAnsi="Verdana" w:cstheme="minorHAnsi"/>
          <w:b/>
          <w:lang w:eastAsia="zh-CN"/>
        </w:rPr>
        <w:t>Załącznik</w:t>
      </w:r>
      <w:r w:rsidR="009F4319">
        <w:rPr>
          <w:rFonts w:ascii="Verdana" w:hAnsi="Verdana" w:cstheme="minorHAnsi"/>
          <w:b/>
          <w:lang w:eastAsia="zh-CN"/>
        </w:rPr>
        <w:t>i</w:t>
      </w:r>
      <w:r w:rsidRPr="00CA284C">
        <w:rPr>
          <w:rFonts w:ascii="Verdana" w:hAnsi="Verdana" w:cstheme="minorHAnsi"/>
          <w:b/>
          <w:lang w:eastAsia="zh-CN"/>
        </w:rPr>
        <w:t>:</w:t>
      </w:r>
    </w:p>
    <w:p w:rsidR="00B21F3D" w:rsidRPr="00CA284C" w:rsidRDefault="00B21F3D" w:rsidP="00B21F3D">
      <w:pPr>
        <w:spacing w:after="0" w:line="360" w:lineRule="auto"/>
        <w:rPr>
          <w:rFonts w:ascii="Verdana" w:hAnsi="Verdana" w:cstheme="minorHAnsi"/>
          <w:lang w:eastAsia="zh-CN"/>
        </w:rPr>
      </w:pPr>
      <w:r>
        <w:rPr>
          <w:rFonts w:ascii="Verdana" w:hAnsi="Verdana" w:cstheme="minorHAnsi"/>
          <w:lang w:eastAsia="zh-CN"/>
        </w:rPr>
        <w:t>1. K</w:t>
      </w:r>
      <w:r w:rsidRPr="00CA284C">
        <w:rPr>
          <w:rFonts w:ascii="Verdana" w:hAnsi="Verdana" w:cstheme="minorHAnsi"/>
          <w:lang w:eastAsia="zh-CN"/>
        </w:rPr>
        <w:t>lauzula RODO</w:t>
      </w:r>
    </w:p>
    <w:p w:rsidR="00B21F3D" w:rsidRPr="00CA284C" w:rsidRDefault="00B21F3D" w:rsidP="00B21F3D">
      <w:pPr>
        <w:spacing w:after="0" w:line="360" w:lineRule="auto"/>
        <w:rPr>
          <w:rFonts w:ascii="Verdana" w:hAnsi="Verdana" w:cstheme="minorHAnsi"/>
          <w:lang w:eastAsia="zh-CN"/>
        </w:rPr>
      </w:pPr>
      <w:r>
        <w:rPr>
          <w:rFonts w:ascii="Verdana" w:hAnsi="Verdana" w:cstheme="minorHAnsi"/>
          <w:lang w:eastAsia="zh-CN"/>
        </w:rPr>
        <w:t>2. Załącznik nr 1a, 1b, 2</w:t>
      </w:r>
    </w:p>
    <w:p w:rsidR="00EC3E17" w:rsidRDefault="00EC3E17" w:rsidP="004D6D40">
      <w:pPr>
        <w:jc w:val="center"/>
      </w:pPr>
      <w:r w:rsidRPr="005F0E60">
        <w:rPr>
          <w:rFonts w:ascii="Verdana" w:hAnsi="Verdana" w:cs="Calibri"/>
          <w:b/>
          <w:color w:val="000000"/>
        </w:rPr>
        <w:t>ZAMAWIAJĄCY:</w:t>
      </w:r>
      <w:r w:rsidRPr="005F0E60">
        <w:rPr>
          <w:rFonts w:ascii="Verdana" w:hAnsi="Verdana" w:cs="Calibri"/>
          <w:b/>
          <w:color w:val="000000"/>
        </w:rPr>
        <w:tab/>
      </w:r>
      <w:r w:rsidRPr="005F0E60">
        <w:rPr>
          <w:rFonts w:ascii="Verdana" w:hAnsi="Verdana" w:cs="Calibri"/>
          <w:b/>
          <w:color w:val="000000"/>
        </w:rPr>
        <w:tab/>
      </w:r>
      <w:r w:rsidRPr="005F0E60">
        <w:rPr>
          <w:rFonts w:ascii="Verdana" w:hAnsi="Verdana" w:cs="Calibri"/>
          <w:b/>
          <w:color w:val="000000"/>
        </w:rPr>
        <w:tab/>
      </w:r>
      <w:r w:rsidRPr="005F0E60">
        <w:rPr>
          <w:rFonts w:ascii="Verdana" w:hAnsi="Verdana" w:cs="Calibri"/>
          <w:b/>
          <w:color w:val="000000"/>
        </w:rPr>
        <w:tab/>
      </w:r>
      <w:r w:rsidRPr="005F0E60">
        <w:rPr>
          <w:rFonts w:ascii="Verdana" w:hAnsi="Verdana" w:cs="Calibri"/>
          <w:b/>
          <w:color w:val="000000"/>
        </w:rPr>
        <w:tab/>
      </w:r>
      <w:r w:rsidRPr="005F0E60">
        <w:rPr>
          <w:rFonts w:ascii="Verdana" w:hAnsi="Verdana" w:cs="Calibri"/>
          <w:b/>
          <w:color w:val="000000"/>
        </w:rPr>
        <w:tab/>
        <w:t>WYKONAWCA:</w:t>
      </w: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7F40B3" w:rsidRDefault="007F40B3" w:rsidP="00423682">
      <w:pPr>
        <w:spacing w:after="0" w:line="240" w:lineRule="auto"/>
        <w:jc w:val="right"/>
        <w:rPr>
          <w:rFonts w:ascii="Verdana" w:hAnsi="Verdana" w:cs="Verdana"/>
        </w:rPr>
      </w:pPr>
    </w:p>
    <w:p w:rsidR="00EC3E17" w:rsidRDefault="00EC3E17" w:rsidP="00423682">
      <w:pPr>
        <w:spacing w:after="0" w:line="240" w:lineRule="auto"/>
        <w:jc w:val="right"/>
        <w:rPr>
          <w:rFonts w:ascii="Verdana" w:hAnsi="Verdana" w:cs="Verdana"/>
        </w:rPr>
      </w:pPr>
      <w:r w:rsidRPr="00BF1309">
        <w:rPr>
          <w:rFonts w:ascii="Verdana" w:hAnsi="Verdana" w:cs="Verdana"/>
        </w:rPr>
        <w:lastRenderedPageBreak/>
        <w:t>Załącznik nr 2 do SWZ</w:t>
      </w:r>
    </w:p>
    <w:p w:rsidR="00423682" w:rsidRDefault="00423682" w:rsidP="00423682">
      <w:pPr>
        <w:spacing w:after="0" w:line="240" w:lineRule="auto"/>
        <w:jc w:val="right"/>
        <w:rPr>
          <w:rFonts w:ascii="Verdana" w:hAnsi="Verdana" w:cs="Verdana"/>
        </w:rPr>
      </w:pPr>
    </w:p>
    <w:p w:rsidR="00423682" w:rsidRDefault="00423682" w:rsidP="00423682">
      <w:pPr>
        <w:spacing w:after="0" w:line="240" w:lineRule="auto"/>
        <w:jc w:val="right"/>
        <w:rPr>
          <w:rFonts w:ascii="Verdana" w:hAnsi="Verdana" w:cs="Verdana"/>
        </w:rPr>
      </w:pPr>
    </w:p>
    <w:p w:rsidR="00423682" w:rsidRDefault="00423682" w:rsidP="00423682">
      <w:pPr>
        <w:spacing w:after="0" w:line="240" w:lineRule="auto"/>
        <w:jc w:val="right"/>
        <w:rPr>
          <w:rFonts w:ascii="Verdana" w:hAnsi="Verdana" w:cs="Verdana"/>
        </w:rPr>
      </w:pPr>
    </w:p>
    <w:p w:rsidR="00F43CB5" w:rsidRPr="00BF1309" w:rsidRDefault="00F43CB5" w:rsidP="00423682">
      <w:pPr>
        <w:spacing w:after="0" w:line="240" w:lineRule="auto"/>
        <w:jc w:val="right"/>
        <w:rPr>
          <w:rFonts w:ascii="Verdana" w:hAnsi="Verdana" w:cs="Verdana"/>
        </w:rPr>
      </w:pPr>
    </w:p>
    <w:p w:rsidR="00EC3E17" w:rsidRDefault="00EC3E17">
      <w:pPr>
        <w:spacing w:after="120" w:line="276" w:lineRule="auto"/>
        <w:ind w:right="-2"/>
        <w:rPr>
          <w:rFonts w:ascii="Verdana" w:hAnsi="Verdana"/>
          <w:iCs/>
        </w:rPr>
      </w:pPr>
      <w:r>
        <w:rPr>
          <w:rFonts w:ascii="Verdana" w:hAnsi="Verdana"/>
          <w:iCs/>
        </w:rPr>
        <w:t xml:space="preserve">Nazwa firmy (wykonawcy): _____________________               </w:t>
      </w:r>
    </w:p>
    <w:p w:rsidR="00EC3E17" w:rsidRDefault="00EC3E17">
      <w:pPr>
        <w:spacing w:after="120" w:line="276" w:lineRule="auto"/>
        <w:ind w:right="-2"/>
        <w:rPr>
          <w:rFonts w:ascii="Verdana" w:hAnsi="Verdana"/>
          <w:iCs/>
        </w:rPr>
      </w:pPr>
      <w:r>
        <w:rPr>
          <w:rFonts w:ascii="Verdana" w:hAnsi="Verdana"/>
          <w:iCs/>
        </w:rPr>
        <w:t>___________________________________________</w:t>
      </w:r>
    </w:p>
    <w:p w:rsidR="00EC3E17" w:rsidRDefault="00EC3E17">
      <w:pPr>
        <w:spacing w:after="120" w:line="276" w:lineRule="auto"/>
        <w:ind w:right="-2"/>
        <w:rPr>
          <w:rFonts w:ascii="Verdana" w:hAnsi="Verdana"/>
          <w:iCs/>
        </w:rPr>
      </w:pPr>
      <w:r>
        <w:rPr>
          <w:rFonts w:ascii="Verdana" w:hAnsi="Verdana"/>
          <w:iCs/>
        </w:rPr>
        <w:t xml:space="preserve">Adres wykonawcy: ____________________________ </w:t>
      </w:r>
    </w:p>
    <w:p w:rsidR="00EC3E17" w:rsidRDefault="00EC3E17">
      <w:pPr>
        <w:spacing w:after="120" w:line="276" w:lineRule="auto"/>
        <w:ind w:right="-2"/>
        <w:rPr>
          <w:rFonts w:ascii="Verdana" w:hAnsi="Verdana"/>
          <w:iCs/>
        </w:rPr>
      </w:pPr>
      <w:r>
        <w:rPr>
          <w:rFonts w:ascii="Verdana" w:hAnsi="Verdana"/>
          <w:iCs/>
        </w:rPr>
        <w:t>___________________________________________</w:t>
      </w:r>
    </w:p>
    <w:p w:rsidR="00EC3E17" w:rsidRDefault="00EC3E17">
      <w:pPr>
        <w:spacing w:after="120" w:line="276" w:lineRule="auto"/>
        <w:ind w:right="-2"/>
        <w:rPr>
          <w:rFonts w:ascii="Verdana" w:hAnsi="Verdana"/>
          <w:iCs/>
        </w:rPr>
      </w:pPr>
      <w:r>
        <w:rPr>
          <w:rFonts w:ascii="Verdana" w:hAnsi="Verdana"/>
          <w:iCs/>
        </w:rPr>
        <w:t>Województwo: _______________________________</w:t>
      </w:r>
    </w:p>
    <w:p w:rsidR="00EC3E17" w:rsidRDefault="00EC3E17">
      <w:pPr>
        <w:spacing w:after="120" w:line="276" w:lineRule="auto"/>
        <w:ind w:right="-2"/>
        <w:rPr>
          <w:rFonts w:ascii="Verdana" w:hAnsi="Verdana"/>
          <w:iCs/>
        </w:rPr>
      </w:pPr>
      <w:r>
        <w:rPr>
          <w:rFonts w:ascii="Verdana" w:hAnsi="Verdana"/>
          <w:iCs/>
        </w:rPr>
        <w:t>NIP: _______________________________________</w:t>
      </w:r>
    </w:p>
    <w:p w:rsidR="00EC3E17" w:rsidRDefault="00EC3E17">
      <w:pPr>
        <w:spacing w:after="120" w:line="276" w:lineRule="auto"/>
        <w:ind w:right="-2"/>
        <w:rPr>
          <w:rFonts w:ascii="Verdana" w:hAnsi="Verdana"/>
          <w:iCs/>
        </w:rPr>
      </w:pPr>
      <w:r>
        <w:rPr>
          <w:rFonts w:ascii="Verdana" w:hAnsi="Verdana"/>
          <w:iCs/>
        </w:rPr>
        <w:t>REGON: ____________________________________</w:t>
      </w:r>
    </w:p>
    <w:p w:rsidR="00EC3E17" w:rsidRDefault="00EC3E17">
      <w:pPr>
        <w:spacing w:after="120" w:line="276" w:lineRule="auto"/>
        <w:ind w:right="-2"/>
        <w:rPr>
          <w:rFonts w:ascii="Verdana" w:hAnsi="Verdana"/>
          <w:iCs/>
        </w:rPr>
      </w:pPr>
      <w:r>
        <w:rPr>
          <w:rFonts w:ascii="Verdana" w:hAnsi="Verdana"/>
          <w:iCs/>
        </w:rPr>
        <w:t>KRS: ______________________________________</w:t>
      </w:r>
    </w:p>
    <w:p w:rsidR="00EC3E17" w:rsidRDefault="00EC3E17">
      <w:pPr>
        <w:spacing w:after="0" w:line="276" w:lineRule="auto"/>
        <w:rPr>
          <w:rFonts w:ascii="Verdana" w:hAnsi="Verdana"/>
        </w:rPr>
      </w:pPr>
      <w:r>
        <w:rPr>
          <w:rFonts w:ascii="Verdana" w:hAnsi="Verdana"/>
        </w:rPr>
        <w:t>___________________________________________</w:t>
      </w:r>
    </w:p>
    <w:p w:rsidR="00EC3E17" w:rsidRDefault="00EC3E17">
      <w:pPr>
        <w:spacing w:after="240" w:line="276" w:lineRule="auto"/>
        <w:ind w:right="567"/>
        <w:rPr>
          <w:rFonts w:ascii="Verdana" w:hAnsi="Verdana"/>
          <w:sz w:val="18"/>
          <w:szCs w:val="18"/>
        </w:rPr>
      </w:pPr>
      <w:r>
        <w:rPr>
          <w:rFonts w:ascii="Verdana" w:hAnsi="Verdana"/>
          <w:sz w:val="18"/>
          <w:szCs w:val="18"/>
        </w:rPr>
        <w:t>numer telefonu i faksu wykonawcy wraz z numerem kierunkowym</w:t>
      </w:r>
    </w:p>
    <w:p w:rsidR="00EC3E17" w:rsidRDefault="00EC3E17">
      <w:pPr>
        <w:spacing w:after="0" w:line="276" w:lineRule="auto"/>
        <w:rPr>
          <w:rFonts w:ascii="Verdana" w:hAnsi="Verdana"/>
        </w:rPr>
      </w:pPr>
      <w:r>
        <w:rPr>
          <w:rFonts w:ascii="Verdana" w:hAnsi="Verdana"/>
        </w:rPr>
        <w:t>__________________________________________</w:t>
      </w:r>
    </w:p>
    <w:p w:rsidR="00EC3E17" w:rsidRDefault="00EC3E17">
      <w:pPr>
        <w:pStyle w:val="Footer1"/>
        <w:spacing w:after="120" w:line="276" w:lineRule="auto"/>
        <w:ind w:right="-2"/>
        <w:rPr>
          <w:rFonts w:ascii="Verdana" w:hAnsi="Verdana"/>
          <w:sz w:val="18"/>
          <w:szCs w:val="18"/>
        </w:rPr>
      </w:pPr>
      <w:r>
        <w:rPr>
          <w:rFonts w:ascii="Verdana" w:hAnsi="Verdana"/>
          <w:sz w:val="18"/>
          <w:szCs w:val="18"/>
        </w:rPr>
        <w:t>adres e-mail wykonawcy</w:t>
      </w:r>
    </w:p>
    <w:p w:rsidR="00EC3E17" w:rsidRDefault="00EC3E17" w:rsidP="00B13A08">
      <w:pPr>
        <w:pStyle w:val="Heading51"/>
        <w:tabs>
          <w:tab w:val="left" w:pos="7836"/>
        </w:tabs>
        <w:spacing w:before="0" w:line="276" w:lineRule="auto"/>
        <w:ind w:left="4962"/>
        <w:rPr>
          <w:rFonts w:ascii="Verdana" w:hAnsi="Verdana" w:cs="Verdana"/>
          <w:b/>
          <w:iCs/>
          <w:color w:val="auto"/>
        </w:rPr>
      </w:pPr>
      <w:r>
        <w:rPr>
          <w:rFonts w:ascii="Verdana" w:hAnsi="Verdana" w:cs="Verdana"/>
          <w:b/>
          <w:bCs/>
          <w:iCs/>
          <w:color w:val="auto"/>
        </w:rPr>
        <w:t>Urząd Miasta Częstochowy</w:t>
      </w:r>
      <w:r>
        <w:rPr>
          <w:rFonts w:ascii="Verdana" w:hAnsi="Verdana" w:cs="Verdana"/>
          <w:b/>
          <w:bCs/>
          <w:iCs/>
          <w:color w:val="auto"/>
        </w:rPr>
        <w:tab/>
      </w:r>
    </w:p>
    <w:p w:rsidR="00EC3E17" w:rsidRDefault="00EC3E17" w:rsidP="00B13A08">
      <w:pPr>
        <w:spacing w:after="240" w:line="276" w:lineRule="auto"/>
        <w:ind w:left="4962"/>
        <w:rPr>
          <w:rFonts w:ascii="Verdana" w:hAnsi="Verdana" w:cs="Verdana"/>
          <w:b/>
          <w:iCs/>
        </w:rPr>
      </w:pPr>
      <w:r>
        <w:rPr>
          <w:rFonts w:ascii="Verdana" w:hAnsi="Verdana" w:cs="Verdana"/>
          <w:b/>
          <w:iCs/>
        </w:rPr>
        <w:t>Wydział Inwestycji i Zamówień Publicznych</w:t>
      </w:r>
    </w:p>
    <w:p w:rsidR="00EC3E17" w:rsidRDefault="00EC3E17" w:rsidP="00A07F88">
      <w:pPr>
        <w:spacing w:after="240" w:line="276" w:lineRule="auto"/>
        <w:jc w:val="center"/>
        <w:rPr>
          <w:rFonts w:ascii="Verdana" w:hAnsi="Verdana"/>
          <w:b/>
        </w:rPr>
      </w:pPr>
      <w:r>
        <w:rPr>
          <w:rFonts w:ascii="Verdana" w:hAnsi="Verdana"/>
          <w:b/>
        </w:rPr>
        <w:t>FORMULARZ OFERTOWY</w:t>
      </w:r>
    </w:p>
    <w:p w:rsidR="00EC3E17" w:rsidRPr="00B13A08" w:rsidRDefault="00EC3E17" w:rsidP="00B13A08">
      <w:pPr>
        <w:spacing w:after="120" w:line="276" w:lineRule="auto"/>
        <w:ind w:firstLine="709"/>
        <w:rPr>
          <w:rFonts w:ascii="Verdana" w:hAnsi="Verdana"/>
          <w:bCs/>
          <w:i/>
          <w:iCs/>
          <w:lang w:eastAsia="pl-PL"/>
        </w:rPr>
      </w:pPr>
      <w:r>
        <w:rPr>
          <w:rFonts w:ascii="Verdana" w:hAnsi="Verdana"/>
          <w:lang w:eastAsia="pl-PL"/>
        </w:rPr>
        <w:t xml:space="preserve">Nawiązując do ogłoszenia o postępowaniu prowadzonym w trybie podstawowym bez przeprowadzenia negocjacji treści złożonych ofert zgodnie z art. 275 pkt 1 ustawy </w:t>
      </w:r>
      <w:proofErr w:type="spellStart"/>
      <w:r>
        <w:rPr>
          <w:rFonts w:ascii="Verdana" w:hAnsi="Verdana"/>
          <w:lang w:eastAsia="pl-PL"/>
        </w:rPr>
        <w:t>Pzp</w:t>
      </w:r>
      <w:proofErr w:type="spellEnd"/>
      <w:r>
        <w:rPr>
          <w:rFonts w:ascii="Verdana" w:hAnsi="Verdana"/>
          <w:lang w:eastAsia="pl-PL"/>
        </w:rPr>
        <w:t xml:space="preserve"> na </w:t>
      </w:r>
      <w:r w:rsidRPr="00122683">
        <w:rPr>
          <w:rFonts w:ascii="Verdana" w:hAnsi="Verdana" w:cs="Calibri"/>
          <w:b/>
        </w:rPr>
        <w:t>w</w:t>
      </w:r>
      <w:r w:rsidRPr="00122683">
        <w:rPr>
          <w:rFonts w:ascii="Verdana" w:hAnsi="Verdana" w:cs="Calibri"/>
          <w:b/>
          <w:bCs/>
        </w:rPr>
        <w:t>ybór</w:t>
      </w:r>
      <w:r w:rsidRPr="00122683">
        <w:rPr>
          <w:rFonts w:ascii="Verdana" w:hAnsi="Verdana" w:cs="Calibri"/>
          <w:b/>
        </w:rPr>
        <w:t xml:space="preserve"> </w:t>
      </w:r>
      <w:r>
        <w:rPr>
          <w:rFonts w:ascii="Verdana" w:hAnsi="Verdana" w:cs="Calibri"/>
          <w:b/>
          <w:bCs/>
        </w:rPr>
        <w:t>rzeczoznawcy majątkowego w </w:t>
      </w:r>
      <w:r w:rsidRPr="00122683">
        <w:rPr>
          <w:rFonts w:ascii="Verdana" w:hAnsi="Verdana" w:cs="Calibri"/>
          <w:b/>
          <w:bCs/>
        </w:rPr>
        <w:t>celu sporządzenia operatów szacunkowych</w:t>
      </w:r>
      <w:r>
        <w:rPr>
          <w:rFonts w:ascii="Verdana" w:hAnsi="Verdana" w:cs="Calibri"/>
          <w:b/>
          <w:bCs/>
        </w:rPr>
        <w:t xml:space="preserve"> - 15 części</w:t>
      </w:r>
      <w:r>
        <w:rPr>
          <w:rFonts w:ascii="Verdana" w:hAnsi="Verdana"/>
          <w:b/>
          <w:bCs/>
          <w:lang w:eastAsia="pl-PL"/>
        </w:rPr>
        <w:t>,</w:t>
      </w:r>
      <w:r>
        <w:rPr>
          <w:rFonts w:ascii="Verdana" w:hAnsi="Verdana" w:cs="Verdana"/>
          <w:b/>
          <w:bCs/>
        </w:rPr>
        <w:t xml:space="preserve"> </w:t>
      </w:r>
      <w:r w:rsidRPr="00B13A08">
        <w:rPr>
          <w:rFonts w:ascii="Verdana" w:hAnsi="Verdana"/>
          <w:bCs/>
          <w:color w:val="000000"/>
          <w:lang w:eastAsia="pl-PL"/>
        </w:rPr>
        <w:t>składamy ofertę sporządzoną:</w:t>
      </w:r>
    </w:p>
    <w:p w:rsidR="00EC3E17" w:rsidRDefault="00EC3E17" w:rsidP="00B13A08">
      <w:pPr>
        <w:tabs>
          <w:tab w:val="left" w:pos="284"/>
        </w:tabs>
        <w:spacing w:after="0" w:line="276" w:lineRule="auto"/>
        <w:ind w:left="284" w:hanging="284"/>
        <w:rPr>
          <w:rFonts w:ascii="Verdana" w:hAnsi="Verdana"/>
          <w:b/>
          <w:bCs/>
          <w:i/>
          <w:iCs/>
          <w:lang w:eastAsia="pl-PL"/>
        </w:rPr>
      </w:pPr>
      <w:r>
        <w:rPr>
          <w:rFonts w:ascii="Verdana" w:hAnsi="Verdana"/>
          <w:b/>
          <w:bCs/>
          <w:color w:val="000000"/>
          <w:lang w:eastAsia="pl-PL"/>
        </w:rPr>
        <w:t>-</w:t>
      </w:r>
      <w:r>
        <w:rPr>
          <w:rFonts w:ascii="Verdana" w:hAnsi="Verdana"/>
          <w:b/>
          <w:bCs/>
          <w:color w:val="000000"/>
          <w:lang w:eastAsia="pl-PL"/>
        </w:rPr>
        <w:tab/>
        <w:t>w formie elektronicznej</w:t>
      </w:r>
      <w:r>
        <w:rPr>
          <w:rFonts w:ascii="Verdana" w:hAnsi="Verdana"/>
          <w:b/>
          <w:bCs/>
          <w:color w:val="FF0000"/>
          <w:lang w:eastAsia="pl-PL"/>
        </w:rPr>
        <w:t>*</w:t>
      </w:r>
      <w:r>
        <w:rPr>
          <w:rFonts w:ascii="Verdana" w:hAnsi="Verdana"/>
          <w:b/>
          <w:bCs/>
          <w:color w:val="000000"/>
          <w:lang w:eastAsia="pl-PL"/>
        </w:rPr>
        <w:t xml:space="preserve"> </w:t>
      </w:r>
      <w:r>
        <w:rPr>
          <w:rFonts w:ascii="Verdana" w:hAnsi="Verdana"/>
          <w:bCs/>
          <w:color w:val="000000"/>
          <w:lang w:eastAsia="pl-PL"/>
        </w:rPr>
        <w:t>(oferta opatrzona kwalifikowanym podpisem elektronicznym)</w:t>
      </w:r>
    </w:p>
    <w:p w:rsidR="00EC3E17" w:rsidRDefault="00EC3E17" w:rsidP="00B13A08">
      <w:pPr>
        <w:tabs>
          <w:tab w:val="left" w:pos="284"/>
        </w:tabs>
        <w:spacing w:after="0" w:line="276" w:lineRule="auto"/>
        <w:ind w:left="284" w:hanging="284"/>
        <w:rPr>
          <w:rFonts w:ascii="Verdana" w:hAnsi="Verdana"/>
          <w:b/>
          <w:bCs/>
          <w:i/>
          <w:iCs/>
          <w:lang w:eastAsia="pl-PL"/>
        </w:rPr>
      </w:pPr>
      <w:r>
        <w:rPr>
          <w:rFonts w:ascii="Verdana" w:hAnsi="Verdana"/>
          <w:b/>
          <w:bCs/>
          <w:color w:val="000000"/>
          <w:lang w:eastAsia="pl-PL"/>
        </w:rPr>
        <w:t xml:space="preserve">lub </w:t>
      </w:r>
    </w:p>
    <w:p w:rsidR="00EC3E17" w:rsidRDefault="00EC3E17" w:rsidP="00B13A08">
      <w:pPr>
        <w:tabs>
          <w:tab w:val="left" w:pos="284"/>
        </w:tabs>
        <w:spacing w:after="120" w:line="276" w:lineRule="auto"/>
        <w:ind w:left="284" w:hanging="284"/>
        <w:rPr>
          <w:rFonts w:ascii="Verdana" w:hAnsi="Verdana"/>
          <w:bCs/>
          <w:color w:val="000000"/>
          <w:lang w:eastAsia="pl-PL"/>
        </w:rPr>
      </w:pPr>
      <w:r>
        <w:rPr>
          <w:rFonts w:ascii="Verdana" w:hAnsi="Verdana"/>
          <w:b/>
          <w:bCs/>
          <w:color w:val="000000"/>
          <w:lang w:eastAsia="pl-PL"/>
        </w:rPr>
        <w:t>-</w:t>
      </w:r>
      <w:r>
        <w:rPr>
          <w:rFonts w:ascii="Verdana" w:hAnsi="Verdana"/>
          <w:b/>
          <w:bCs/>
          <w:color w:val="000000"/>
          <w:lang w:eastAsia="pl-PL"/>
        </w:rPr>
        <w:tab/>
        <w:t>w postaci elektronicznej</w:t>
      </w:r>
      <w:r>
        <w:rPr>
          <w:rFonts w:ascii="Verdana" w:hAnsi="Verdana"/>
          <w:b/>
          <w:bCs/>
          <w:color w:val="FF0000"/>
          <w:lang w:eastAsia="pl-PL"/>
        </w:rPr>
        <w:t>*</w:t>
      </w:r>
      <w:r>
        <w:rPr>
          <w:rFonts w:ascii="Verdana" w:hAnsi="Verdana"/>
          <w:b/>
          <w:bCs/>
          <w:color w:val="000000"/>
          <w:lang w:eastAsia="pl-PL"/>
        </w:rPr>
        <w:t xml:space="preserve"> </w:t>
      </w:r>
      <w:r>
        <w:rPr>
          <w:rFonts w:ascii="Verdana" w:hAnsi="Verdana"/>
          <w:bCs/>
          <w:color w:val="000000"/>
          <w:lang w:eastAsia="pl-PL"/>
        </w:rPr>
        <w:t>(oferta opatrzona podpisem zaufanym lub podpisem osobistym)</w:t>
      </w:r>
    </w:p>
    <w:p w:rsidR="00EC3E17" w:rsidRDefault="00EC3E17" w:rsidP="00B13A08">
      <w:pPr>
        <w:tabs>
          <w:tab w:val="left" w:pos="284"/>
        </w:tabs>
        <w:spacing w:after="120" w:line="276" w:lineRule="auto"/>
        <w:ind w:left="284" w:hanging="284"/>
        <w:rPr>
          <w:rFonts w:ascii="Verdana" w:hAnsi="Verdana"/>
          <w:b/>
          <w:bCs/>
          <w:i/>
          <w:iCs/>
          <w:lang w:eastAsia="pl-PL"/>
        </w:rPr>
      </w:pPr>
      <w:r>
        <w:rPr>
          <w:rFonts w:ascii="Verdana" w:hAnsi="Verdana"/>
          <w:color w:val="000000"/>
          <w:lang w:eastAsia="pl-PL"/>
        </w:rPr>
        <w:t>zgodnie z poniższymi warunkami i oświadczeniami:</w:t>
      </w:r>
      <w:r>
        <w:rPr>
          <w:rFonts w:ascii="Verdana" w:hAnsi="Verdana"/>
          <w:b/>
          <w:bCs/>
          <w:color w:val="000000"/>
          <w:lang w:eastAsia="pl-PL"/>
        </w:rPr>
        <w:t xml:space="preserve"> </w:t>
      </w:r>
    </w:p>
    <w:p w:rsidR="00EC3E17" w:rsidRDefault="00EC3E17">
      <w:pPr>
        <w:spacing w:after="0" w:line="276" w:lineRule="auto"/>
      </w:pPr>
      <w:r>
        <w:rPr>
          <w:rFonts w:ascii="Verdana" w:hAnsi="Verdana"/>
          <w:color w:val="FF0000"/>
          <w:lang w:eastAsia="pl-PL"/>
        </w:rPr>
        <w:t xml:space="preserve">* </w:t>
      </w:r>
      <w:r>
        <w:rPr>
          <w:rFonts w:ascii="Verdana" w:hAnsi="Verdana"/>
          <w:iCs/>
          <w:color w:val="FF0000"/>
          <w:lang w:eastAsia="pl-PL"/>
        </w:rPr>
        <w:t>niepotrzebne skreślić</w:t>
      </w:r>
    </w:p>
    <w:p w:rsidR="00EC3E17" w:rsidRDefault="00EC3E17">
      <w:pPr>
        <w:spacing w:before="240" w:after="113" w:line="276" w:lineRule="auto"/>
        <w:ind w:left="284" w:hanging="284"/>
        <w:rPr>
          <w:rFonts w:ascii="Verdana" w:hAnsi="Verdana" w:cs="Arial"/>
          <w:bCs/>
          <w:color w:val="000000"/>
        </w:rPr>
      </w:pPr>
      <w:r>
        <w:rPr>
          <w:rFonts w:ascii="Verdana" w:hAnsi="Verdana" w:cs="Arial"/>
          <w:iCs/>
          <w:color w:val="000000"/>
        </w:rPr>
        <w:t>1.</w:t>
      </w:r>
      <w:r>
        <w:rPr>
          <w:rFonts w:ascii="Verdana" w:hAnsi="Verdana" w:cs="Arial"/>
          <w:b/>
          <w:iCs/>
          <w:color w:val="000000"/>
        </w:rPr>
        <w:t> </w:t>
      </w:r>
      <w:r>
        <w:rPr>
          <w:rFonts w:ascii="Verdana" w:hAnsi="Verdana" w:cs="Arial"/>
          <w:iCs/>
          <w:color w:val="000000"/>
        </w:rPr>
        <w:t>O</w:t>
      </w:r>
      <w:r>
        <w:rPr>
          <w:rFonts w:ascii="Verdana" w:hAnsi="Verdana" w:cs="Arial"/>
          <w:bCs/>
          <w:color w:val="000000"/>
        </w:rPr>
        <w:t xml:space="preserve">ferujemy wykonanie </w:t>
      </w:r>
      <w:r>
        <w:rPr>
          <w:rFonts w:ascii="Verdana" w:hAnsi="Verdana" w:cs="Arial"/>
          <w:b/>
          <w:bCs/>
          <w:color w:val="000000"/>
        </w:rPr>
        <w:t>przedmiotu zamówienia</w:t>
      </w:r>
      <w:r>
        <w:rPr>
          <w:rFonts w:ascii="Verdana" w:hAnsi="Verdana" w:cs="Arial"/>
          <w:bCs/>
          <w:color w:val="000000"/>
        </w:rPr>
        <w:t xml:space="preserve"> </w:t>
      </w:r>
      <w:r w:rsidRPr="003312CC">
        <w:rPr>
          <w:rFonts w:ascii="Verdana" w:hAnsi="Verdana" w:cs="Arial"/>
          <w:b/>
          <w:bCs/>
          <w:color w:val="000000"/>
        </w:rPr>
        <w:t>w zakresie dane</w:t>
      </w:r>
      <w:r>
        <w:rPr>
          <w:rFonts w:ascii="Verdana" w:hAnsi="Verdana" w:cs="Arial"/>
          <w:b/>
          <w:bCs/>
          <w:color w:val="000000"/>
        </w:rPr>
        <w:t>go</w:t>
      </w:r>
      <w:r w:rsidRPr="003312CC">
        <w:rPr>
          <w:rFonts w:ascii="Verdana" w:hAnsi="Verdana" w:cs="Arial"/>
          <w:b/>
          <w:bCs/>
          <w:color w:val="000000"/>
        </w:rPr>
        <w:t xml:space="preserve"> </w:t>
      </w:r>
      <w:r>
        <w:rPr>
          <w:rFonts w:ascii="Verdana" w:hAnsi="Verdana" w:cs="Arial"/>
          <w:b/>
          <w:bCs/>
          <w:color w:val="000000"/>
        </w:rPr>
        <w:t>zadania</w:t>
      </w:r>
      <w:r w:rsidRPr="003312CC">
        <w:rPr>
          <w:rFonts w:ascii="Verdana" w:hAnsi="Verdana" w:cs="Arial"/>
          <w:b/>
          <w:bCs/>
          <w:color w:val="000000"/>
        </w:rPr>
        <w:t xml:space="preserve"> </w:t>
      </w:r>
      <w:r w:rsidRPr="00B3583A">
        <w:rPr>
          <w:rFonts w:ascii="Verdana" w:hAnsi="Verdana" w:cs="Arial"/>
          <w:bCs/>
          <w:color w:val="000000"/>
        </w:rPr>
        <w:t>n</w:t>
      </w:r>
      <w:r>
        <w:rPr>
          <w:rFonts w:ascii="Verdana" w:hAnsi="Verdana" w:cs="Arial"/>
          <w:bCs/>
          <w:color w:val="000000"/>
        </w:rPr>
        <w:t>a następujących zasadach:</w:t>
      </w:r>
    </w:p>
    <w:p w:rsidR="00EC3E17" w:rsidRPr="00012FC9" w:rsidRDefault="00EC3E17" w:rsidP="003312CC">
      <w:pPr>
        <w:tabs>
          <w:tab w:val="left" w:pos="851"/>
        </w:tabs>
        <w:spacing w:before="240" w:after="113" w:line="276" w:lineRule="auto"/>
        <w:ind w:left="851" w:hanging="568"/>
        <w:rPr>
          <w:rFonts w:ascii="Verdana" w:hAnsi="Verdana" w:cs="Calibri"/>
        </w:rPr>
      </w:pPr>
      <w:r>
        <w:rPr>
          <w:rFonts w:ascii="Verdana" w:hAnsi="Verdana" w:cs="Arial"/>
          <w:bCs/>
          <w:color w:val="000000"/>
        </w:rPr>
        <w:t>1.1.</w:t>
      </w:r>
      <w:r>
        <w:rPr>
          <w:rFonts w:ascii="Verdana" w:hAnsi="Verdana" w:cs="Arial"/>
          <w:bCs/>
          <w:color w:val="000000"/>
        </w:rPr>
        <w:tab/>
      </w:r>
      <w:r>
        <w:rPr>
          <w:rFonts w:ascii="Verdana" w:hAnsi="Verdana" w:cs="Arial"/>
          <w:b/>
          <w:bCs/>
          <w:color w:val="000000"/>
        </w:rPr>
        <w:t>Zadanie 1</w:t>
      </w:r>
      <w:r>
        <w:rPr>
          <w:rFonts w:ascii="Verdana" w:hAnsi="Verdana" w:cs="TimesNewRomanPSMT;Times New Rom"/>
          <w:b/>
          <w:bCs/>
          <w:color w:val="FF0000"/>
        </w:rPr>
        <w:t>*</w:t>
      </w:r>
      <w:r>
        <w:rPr>
          <w:rFonts w:ascii="Verdana" w:hAnsi="Verdana" w:cs="Arial"/>
          <w:b/>
          <w:bCs/>
          <w:color w:val="000000"/>
        </w:rPr>
        <w:t xml:space="preserve"> - </w:t>
      </w:r>
      <w:r w:rsidR="00041764" w:rsidRPr="00041764">
        <w:rPr>
          <w:rFonts w:ascii="Verdana" w:hAnsi="Verdana" w:cs="Calibri"/>
        </w:rPr>
        <w:t xml:space="preserve">Sporządzenie operatów szacunkowych ustalających wartość nieruchomości niezabudowanych (grunt + części składowe gruntu z wyjątkiem budynków) w celu nabycia, zbycia lub ustanowienia trwałego </w:t>
      </w:r>
      <w:r w:rsidR="00041764" w:rsidRPr="00041764">
        <w:rPr>
          <w:rFonts w:ascii="Verdana" w:hAnsi="Verdana" w:cs="Calibri"/>
        </w:rPr>
        <w:lastRenderedPageBreak/>
        <w:t xml:space="preserve">zarządu, ustalenia opłaty </w:t>
      </w:r>
      <w:proofErr w:type="spellStart"/>
      <w:r w:rsidR="00041764" w:rsidRPr="00041764">
        <w:rPr>
          <w:rFonts w:ascii="Verdana" w:hAnsi="Verdana" w:cs="Calibri"/>
        </w:rPr>
        <w:t>przekształceniowej</w:t>
      </w:r>
      <w:proofErr w:type="spellEnd"/>
      <w:r w:rsidR="00041764" w:rsidRPr="00041764">
        <w:rPr>
          <w:rFonts w:ascii="Verdana" w:hAnsi="Verdana" w:cs="Calibri"/>
        </w:rPr>
        <w:t xml:space="preserve"> na rzecz gminy/Skarbu Państwa.</w:t>
      </w:r>
    </w:p>
    <w:p w:rsidR="00EC3E17" w:rsidRDefault="00EC3E17" w:rsidP="00ED2105">
      <w:pPr>
        <w:tabs>
          <w:tab w:val="left" w:pos="1560"/>
          <w:tab w:val="left" w:pos="1800"/>
        </w:tabs>
        <w:spacing w:line="276" w:lineRule="auto"/>
        <w:ind w:left="851"/>
      </w:pPr>
      <w:r>
        <w:rPr>
          <w:rFonts w:ascii="Verdana" w:hAnsi="Verdana" w:cs="Verdana"/>
          <w:b/>
        </w:rPr>
        <w:t xml:space="preserve">Cena ryczałtowa </w:t>
      </w:r>
      <w:r w:rsidRPr="003312CC">
        <w:rPr>
          <w:rFonts w:ascii="Verdana" w:hAnsi="Verdana" w:cs="Calibri"/>
          <w:b/>
          <w:color w:val="000000"/>
        </w:rPr>
        <w:t>za wykonanie jednego operatu szacunkowego</w:t>
      </w:r>
      <w:r>
        <w:rPr>
          <w:rFonts w:ascii="Verdana" w:hAnsi="Verdana" w:cs="Verdana"/>
          <w:b/>
        </w:rPr>
        <w:t xml:space="preserve"> </w:t>
      </w:r>
      <w:r>
        <w:rPr>
          <w:rFonts w:ascii="Verdana" w:hAnsi="Verdana" w:cs="Verdana"/>
          <w:bCs/>
        </w:rPr>
        <w:t>wynosi:</w:t>
      </w:r>
    </w:p>
    <w:p w:rsidR="00EC3E17" w:rsidRDefault="00EC3E17" w:rsidP="00ED2105">
      <w:pPr>
        <w:pStyle w:val="Tekstpodstawowywcity0"/>
        <w:tabs>
          <w:tab w:val="left" w:pos="1134"/>
          <w:tab w:val="left" w:pos="6946"/>
        </w:tabs>
        <w:spacing w:line="240" w:lineRule="auto"/>
        <w:ind w:left="1134" w:hanging="306"/>
      </w:pPr>
      <w:r>
        <w:rPr>
          <w:rFonts w:ascii="Verdana" w:hAnsi="Verdana"/>
          <w:bCs/>
        </w:rPr>
        <w:t>a)</w:t>
      </w:r>
      <w:r>
        <w:rPr>
          <w:rFonts w:ascii="Verdana" w:hAnsi="Verdana"/>
          <w:bCs/>
        </w:rPr>
        <w:tab/>
      </w:r>
      <w:r>
        <w:rPr>
          <w:rFonts w:ascii="Verdana" w:hAnsi="Verdana"/>
          <w:b/>
        </w:rPr>
        <w:t>cena netto</w:t>
      </w:r>
      <w:r>
        <w:rPr>
          <w:rFonts w:ascii="Verdana" w:hAnsi="Verdana"/>
        </w:rPr>
        <w:t xml:space="preserve"> w wysokości</w:t>
      </w:r>
      <w:r>
        <w:rPr>
          <w:rFonts w:ascii="Verdana" w:hAnsi="Verdana"/>
          <w:bCs/>
        </w:rPr>
        <w:t>:</w:t>
      </w:r>
      <w:r>
        <w:rPr>
          <w:rFonts w:ascii="Verdana" w:hAnsi="Verdana"/>
          <w:bCs/>
        </w:rPr>
        <w:tab/>
      </w:r>
      <w:r w:rsidRPr="001C1A47">
        <w:rPr>
          <w:rFonts w:ascii="Verdana" w:hAnsi="Verdana"/>
        </w:rPr>
        <w:t>____________</w:t>
      </w:r>
      <w:r w:rsidRPr="00453ACE">
        <w:rPr>
          <w:rFonts w:ascii="Verdana" w:hAnsi="Verdana"/>
        </w:rPr>
        <w:t xml:space="preserve">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s>
        <w:spacing w:line="240" w:lineRule="auto"/>
        <w:ind w:left="1134" w:hanging="306"/>
      </w:pPr>
      <w:r>
        <w:rPr>
          <w:rFonts w:ascii="Verdana" w:hAnsi="Verdana"/>
          <w:bCs/>
        </w:rPr>
        <w:t>b)</w:t>
      </w:r>
      <w:r>
        <w:rPr>
          <w:rFonts w:ascii="Verdana" w:hAnsi="Verdana"/>
          <w:bCs/>
        </w:rPr>
        <w:tab/>
      </w:r>
      <w:r>
        <w:rPr>
          <w:rFonts w:ascii="Verdana" w:hAnsi="Verdana"/>
          <w:b/>
        </w:rPr>
        <w:t>podatek VAT</w:t>
      </w:r>
      <w:r>
        <w:rPr>
          <w:rFonts w:ascii="Verdana" w:hAnsi="Verdana"/>
        </w:rPr>
        <w:t xml:space="preserve"> (jeżeli dotyczy) w wys. </w:t>
      </w:r>
      <w:r>
        <w:rPr>
          <w:rFonts w:ascii="Verdana" w:hAnsi="Verdana"/>
          <w:b/>
          <w:bCs/>
        </w:rPr>
        <w:t>23%</w:t>
      </w:r>
      <w:r>
        <w:rPr>
          <w:rFonts w:ascii="Verdana" w:hAnsi="Verdana" w:cs="Verdana"/>
          <w:b/>
          <w:bCs/>
          <w:color w:val="FF0000"/>
        </w:rPr>
        <w:t>**</w:t>
      </w:r>
      <w:r>
        <w:rPr>
          <w:rFonts w:ascii="Verdana" w:hAnsi="Verdana"/>
        </w:rPr>
        <w:t>:</w:t>
      </w:r>
      <w:r>
        <w:rPr>
          <w:rFonts w:ascii="Verdana" w:hAnsi="Verdana"/>
        </w:rPr>
        <w:tab/>
      </w:r>
      <w:r w:rsidRPr="001C1A47">
        <w:rPr>
          <w:rFonts w:ascii="Verdana" w:hAnsi="Verdana"/>
        </w:rPr>
        <w:t>____________</w:t>
      </w:r>
      <w:r w:rsidRPr="00453ACE">
        <w:rPr>
          <w:rFonts w:ascii="Verdana" w:hAnsi="Verdana"/>
        </w:rPr>
        <w:t xml:space="preserve"> zł</w:t>
      </w:r>
      <w:r>
        <w:rPr>
          <w:rFonts w:ascii="Verdana" w:hAnsi="Verdana"/>
        </w:rPr>
        <w:t xml:space="preserve"> </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 w:val="left" w:pos="8412"/>
          <w:tab w:val="left" w:pos="13079"/>
          <w:tab w:val="left" w:pos="13504"/>
        </w:tabs>
        <w:spacing w:line="240" w:lineRule="auto"/>
        <w:ind w:left="1134" w:hanging="306"/>
      </w:pPr>
      <w:r>
        <w:rPr>
          <w:rFonts w:ascii="Verdana" w:hAnsi="Verdana"/>
          <w:bCs/>
        </w:rPr>
        <w:t>c)</w:t>
      </w:r>
      <w:r>
        <w:rPr>
          <w:rFonts w:ascii="Verdana" w:hAnsi="Verdana"/>
          <w:b/>
        </w:rPr>
        <w:tab/>
        <w:t xml:space="preserve">cena brutto </w:t>
      </w:r>
      <w:r>
        <w:rPr>
          <w:rFonts w:ascii="Verdana" w:hAnsi="Verdana"/>
        </w:rPr>
        <w:t>(wraz z podatkiem VAT) w wysokości</w:t>
      </w:r>
      <w:r>
        <w:rPr>
          <w:rFonts w:ascii="Verdana" w:hAnsi="Verdana"/>
          <w:bCs/>
        </w:rPr>
        <w:t>:</w:t>
      </w:r>
      <w:r>
        <w:rPr>
          <w:rFonts w:ascii="Verdana" w:hAnsi="Verdana"/>
          <w:bCs/>
        </w:rPr>
        <w:tab/>
      </w:r>
      <w:r w:rsidRPr="00ED2105">
        <w:rPr>
          <w:rFonts w:ascii="Verdana" w:hAnsi="Verdana"/>
          <w:b/>
        </w:rPr>
        <w:t>___________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Pr="00012FC9" w:rsidRDefault="00EC3E17" w:rsidP="00ED0B34">
      <w:pPr>
        <w:tabs>
          <w:tab w:val="left" w:pos="851"/>
        </w:tabs>
        <w:spacing w:after="120" w:line="276" w:lineRule="auto"/>
        <w:ind w:left="851" w:hanging="567"/>
        <w:rPr>
          <w:rFonts w:ascii="Verdana" w:hAnsi="Verdana"/>
        </w:rPr>
      </w:pPr>
      <w:r>
        <w:rPr>
          <w:rFonts w:ascii="Verdana" w:hAnsi="Verdana" w:cs="Arial"/>
          <w:bCs/>
          <w:color w:val="000000"/>
        </w:rPr>
        <w:t>1.2.</w:t>
      </w:r>
      <w:r>
        <w:rPr>
          <w:rFonts w:ascii="Verdana" w:hAnsi="Verdana" w:cs="Arial"/>
          <w:bCs/>
          <w:color w:val="000000"/>
        </w:rPr>
        <w:tab/>
      </w:r>
      <w:r>
        <w:rPr>
          <w:rFonts w:ascii="Verdana" w:hAnsi="Verdana" w:cs="Arial"/>
          <w:b/>
          <w:bCs/>
          <w:color w:val="000000"/>
        </w:rPr>
        <w:t>Zadanie 2</w:t>
      </w:r>
      <w:r>
        <w:rPr>
          <w:rFonts w:ascii="Verdana" w:hAnsi="Verdana" w:cs="TimesNewRomanPSMT;Times New Rom"/>
          <w:b/>
          <w:bCs/>
          <w:color w:val="FF0000"/>
        </w:rPr>
        <w:t>*</w:t>
      </w:r>
      <w:r>
        <w:rPr>
          <w:rFonts w:ascii="Verdana" w:hAnsi="Verdana" w:cs="Arial"/>
          <w:b/>
          <w:bCs/>
          <w:color w:val="000000"/>
        </w:rPr>
        <w:t xml:space="preserve"> - </w:t>
      </w:r>
      <w:r w:rsidR="00041764" w:rsidRPr="00041764">
        <w:rPr>
          <w:rFonts w:ascii="Verdana" w:hAnsi="Verdana" w:cs="Calibri"/>
        </w:rPr>
        <w:t xml:space="preserve">Sporządzenie operatów szacunkowych określających wartość rynkową nieruchomości zabudowanych w celu nabycia, zbycia lub ustanowienia trwałego zarządu (grunt + części składowe), ustalenia opłaty </w:t>
      </w:r>
      <w:proofErr w:type="spellStart"/>
      <w:r w:rsidR="00041764" w:rsidRPr="00041764">
        <w:rPr>
          <w:rFonts w:ascii="Verdana" w:hAnsi="Verdana" w:cs="Calibri"/>
        </w:rPr>
        <w:t>przekształceniowej</w:t>
      </w:r>
      <w:proofErr w:type="spellEnd"/>
      <w:r w:rsidR="00041764" w:rsidRPr="00041764">
        <w:rPr>
          <w:rFonts w:ascii="Verdana" w:hAnsi="Verdana" w:cs="Calibri"/>
        </w:rPr>
        <w:t xml:space="preserve"> na rzecz gminy/Skarbu Państwa.</w:t>
      </w:r>
    </w:p>
    <w:p w:rsidR="00EC3E17" w:rsidRDefault="00EC3E17" w:rsidP="00ED2105">
      <w:pPr>
        <w:tabs>
          <w:tab w:val="left" w:pos="1560"/>
          <w:tab w:val="left" w:pos="1800"/>
        </w:tabs>
        <w:spacing w:line="276" w:lineRule="auto"/>
        <w:ind w:left="851"/>
      </w:pPr>
      <w:r>
        <w:rPr>
          <w:rFonts w:ascii="Verdana" w:hAnsi="Verdana" w:cs="Verdana"/>
          <w:b/>
        </w:rPr>
        <w:t xml:space="preserve">Cena ryczałtowa </w:t>
      </w:r>
      <w:r w:rsidRPr="003312CC">
        <w:rPr>
          <w:rFonts w:ascii="Verdana" w:hAnsi="Verdana" w:cs="Calibri"/>
          <w:b/>
          <w:color w:val="000000"/>
        </w:rPr>
        <w:t>za wykonanie jednego operatu szacunkowego</w:t>
      </w:r>
      <w:r>
        <w:rPr>
          <w:rFonts w:ascii="Verdana" w:hAnsi="Verdana" w:cs="Verdana"/>
          <w:b/>
        </w:rPr>
        <w:t xml:space="preserve"> </w:t>
      </w:r>
      <w:r>
        <w:rPr>
          <w:rFonts w:ascii="Verdana" w:hAnsi="Verdana" w:cs="Verdana"/>
          <w:bCs/>
        </w:rPr>
        <w:t>wynosi:</w:t>
      </w:r>
    </w:p>
    <w:p w:rsidR="00EC3E17" w:rsidRDefault="00EC3E17" w:rsidP="00ED2105">
      <w:pPr>
        <w:pStyle w:val="Tekstpodstawowywcity0"/>
        <w:tabs>
          <w:tab w:val="left" w:pos="1134"/>
          <w:tab w:val="left" w:pos="6946"/>
        </w:tabs>
        <w:spacing w:line="240" w:lineRule="auto"/>
        <w:ind w:left="1134" w:hanging="306"/>
      </w:pPr>
      <w:r>
        <w:rPr>
          <w:rFonts w:ascii="Verdana" w:hAnsi="Verdana"/>
          <w:bCs/>
        </w:rPr>
        <w:t>a)</w:t>
      </w:r>
      <w:r>
        <w:rPr>
          <w:rFonts w:ascii="Verdana" w:hAnsi="Verdana"/>
          <w:bCs/>
        </w:rPr>
        <w:tab/>
      </w:r>
      <w:r>
        <w:rPr>
          <w:rFonts w:ascii="Verdana" w:hAnsi="Verdana"/>
          <w:b/>
        </w:rPr>
        <w:t>cena netto</w:t>
      </w:r>
      <w:r>
        <w:rPr>
          <w:rFonts w:ascii="Verdana" w:hAnsi="Verdana"/>
        </w:rPr>
        <w:t xml:space="preserve"> w wysokości</w:t>
      </w:r>
      <w:r>
        <w:rPr>
          <w:rFonts w:ascii="Verdana" w:hAnsi="Verdana"/>
          <w:bCs/>
        </w:rPr>
        <w:t>:</w:t>
      </w:r>
      <w:r>
        <w:rPr>
          <w:rFonts w:ascii="Verdana" w:hAnsi="Verdana"/>
          <w:bCs/>
        </w:rPr>
        <w:tab/>
      </w:r>
      <w:r w:rsidRPr="001C1A47">
        <w:rPr>
          <w:rFonts w:ascii="Verdana" w:hAnsi="Verdana"/>
        </w:rPr>
        <w:t>____________</w:t>
      </w:r>
      <w:r w:rsidRPr="00453ACE">
        <w:rPr>
          <w:rFonts w:ascii="Verdana" w:hAnsi="Verdana"/>
        </w:rPr>
        <w:t xml:space="preserve">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s>
        <w:spacing w:line="240" w:lineRule="auto"/>
        <w:ind w:left="1134" w:hanging="306"/>
      </w:pPr>
      <w:r>
        <w:rPr>
          <w:rFonts w:ascii="Verdana" w:hAnsi="Verdana"/>
          <w:bCs/>
        </w:rPr>
        <w:t>b)</w:t>
      </w:r>
      <w:r>
        <w:rPr>
          <w:rFonts w:ascii="Verdana" w:hAnsi="Verdana"/>
          <w:bCs/>
        </w:rPr>
        <w:tab/>
      </w:r>
      <w:r>
        <w:rPr>
          <w:rFonts w:ascii="Verdana" w:hAnsi="Verdana"/>
          <w:b/>
        </w:rPr>
        <w:t>podatek VAT</w:t>
      </w:r>
      <w:r>
        <w:rPr>
          <w:rFonts w:ascii="Verdana" w:hAnsi="Verdana"/>
        </w:rPr>
        <w:t xml:space="preserve"> (jeżeli dotyczy) w wys. </w:t>
      </w:r>
      <w:r>
        <w:rPr>
          <w:rFonts w:ascii="Verdana" w:hAnsi="Verdana"/>
          <w:b/>
          <w:bCs/>
        </w:rPr>
        <w:t>23%</w:t>
      </w:r>
      <w:r>
        <w:rPr>
          <w:rFonts w:ascii="Verdana" w:hAnsi="Verdana" w:cs="Verdana"/>
          <w:b/>
          <w:bCs/>
          <w:color w:val="FF0000"/>
        </w:rPr>
        <w:t>**</w:t>
      </w:r>
      <w:r>
        <w:rPr>
          <w:rFonts w:ascii="Verdana" w:hAnsi="Verdana"/>
        </w:rPr>
        <w:t>:</w:t>
      </w:r>
      <w:r>
        <w:rPr>
          <w:rFonts w:ascii="Verdana" w:hAnsi="Verdana"/>
        </w:rPr>
        <w:tab/>
      </w:r>
      <w:r w:rsidRPr="001C1A47">
        <w:rPr>
          <w:rFonts w:ascii="Verdana" w:hAnsi="Verdana"/>
        </w:rPr>
        <w:t>____________</w:t>
      </w:r>
      <w:r w:rsidRPr="00453ACE">
        <w:rPr>
          <w:rFonts w:ascii="Verdana" w:hAnsi="Verdana"/>
        </w:rPr>
        <w:t xml:space="preserve"> zł</w:t>
      </w:r>
      <w:r>
        <w:rPr>
          <w:rFonts w:ascii="Verdana" w:hAnsi="Verdana"/>
        </w:rPr>
        <w:t xml:space="preserve"> </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 w:val="left" w:pos="8412"/>
          <w:tab w:val="left" w:pos="13079"/>
          <w:tab w:val="left" w:pos="13504"/>
        </w:tabs>
        <w:spacing w:line="240" w:lineRule="auto"/>
        <w:ind w:left="1134" w:hanging="306"/>
      </w:pPr>
      <w:r>
        <w:rPr>
          <w:rFonts w:ascii="Verdana" w:hAnsi="Verdana"/>
          <w:bCs/>
        </w:rPr>
        <w:t>c)</w:t>
      </w:r>
      <w:r>
        <w:rPr>
          <w:rFonts w:ascii="Verdana" w:hAnsi="Verdana"/>
          <w:b/>
        </w:rPr>
        <w:tab/>
        <w:t xml:space="preserve">cena brutto </w:t>
      </w:r>
      <w:r>
        <w:rPr>
          <w:rFonts w:ascii="Verdana" w:hAnsi="Verdana"/>
        </w:rPr>
        <w:t>(wraz z podatkiem VAT) w wysokości</w:t>
      </w:r>
      <w:r>
        <w:rPr>
          <w:rFonts w:ascii="Verdana" w:hAnsi="Verdana"/>
          <w:bCs/>
        </w:rPr>
        <w:t>:</w:t>
      </w:r>
      <w:r>
        <w:rPr>
          <w:rFonts w:ascii="Verdana" w:hAnsi="Verdana"/>
          <w:bCs/>
        </w:rPr>
        <w:tab/>
      </w:r>
      <w:r w:rsidRPr="00ED2105">
        <w:rPr>
          <w:rFonts w:ascii="Verdana" w:hAnsi="Verdana"/>
          <w:b/>
        </w:rPr>
        <w:t>___________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Pr="00012FC9" w:rsidRDefault="00EC3E17" w:rsidP="00ED2105">
      <w:pPr>
        <w:tabs>
          <w:tab w:val="left" w:pos="851"/>
        </w:tabs>
        <w:spacing w:before="240" w:after="113" w:line="276" w:lineRule="auto"/>
        <w:ind w:left="851" w:hanging="568"/>
        <w:rPr>
          <w:rFonts w:ascii="Verdana" w:hAnsi="Verdana" w:cs="Calibri"/>
        </w:rPr>
      </w:pPr>
      <w:r>
        <w:rPr>
          <w:rFonts w:ascii="Verdana" w:hAnsi="Verdana" w:cs="Arial"/>
          <w:bCs/>
          <w:color w:val="000000"/>
        </w:rPr>
        <w:t>1.3.</w:t>
      </w:r>
      <w:r>
        <w:rPr>
          <w:rFonts w:ascii="Verdana" w:hAnsi="Verdana" w:cs="Arial"/>
          <w:bCs/>
          <w:color w:val="000000"/>
        </w:rPr>
        <w:tab/>
      </w:r>
      <w:r>
        <w:rPr>
          <w:rFonts w:ascii="Verdana" w:hAnsi="Verdana" w:cs="Arial"/>
          <w:b/>
          <w:bCs/>
          <w:color w:val="000000"/>
        </w:rPr>
        <w:t>Zadanie 3</w:t>
      </w:r>
      <w:r>
        <w:rPr>
          <w:rFonts w:ascii="Verdana" w:hAnsi="Verdana" w:cs="TimesNewRomanPSMT;Times New Rom"/>
          <w:b/>
          <w:bCs/>
          <w:color w:val="FF0000"/>
        </w:rPr>
        <w:t>*</w:t>
      </w:r>
      <w:r>
        <w:rPr>
          <w:rFonts w:ascii="Verdana" w:hAnsi="Verdana" w:cs="Arial"/>
          <w:b/>
          <w:bCs/>
          <w:color w:val="000000"/>
        </w:rPr>
        <w:t xml:space="preserve"> - </w:t>
      </w:r>
      <w:r w:rsidR="00041764" w:rsidRPr="00041764">
        <w:rPr>
          <w:rFonts w:ascii="Verdana" w:hAnsi="Verdana" w:cs="Calibri"/>
        </w:rPr>
        <w:t xml:space="preserve">Sporządzenie operatów szacunkowych ustalających wysokość jednorazowego lub/i rocznego wynagrodzenia z tytułu ustanowienia służebności gruntowej lub z tytułu ustanowienia służebności </w:t>
      </w:r>
      <w:proofErr w:type="spellStart"/>
      <w:r w:rsidR="00041764" w:rsidRPr="00041764">
        <w:rPr>
          <w:rFonts w:ascii="Verdana" w:hAnsi="Verdana" w:cs="Calibri"/>
        </w:rPr>
        <w:t>przesyłu</w:t>
      </w:r>
      <w:proofErr w:type="spellEnd"/>
      <w:r w:rsidR="00041764" w:rsidRPr="00041764">
        <w:rPr>
          <w:rFonts w:ascii="Verdana" w:hAnsi="Verdana" w:cs="Calibri"/>
        </w:rPr>
        <w:t>.</w:t>
      </w:r>
    </w:p>
    <w:p w:rsidR="00EC3E17" w:rsidRDefault="00EC3E17" w:rsidP="00ED2105">
      <w:pPr>
        <w:tabs>
          <w:tab w:val="left" w:pos="1560"/>
          <w:tab w:val="left" w:pos="1800"/>
        </w:tabs>
        <w:spacing w:line="276" w:lineRule="auto"/>
        <w:ind w:left="851"/>
      </w:pPr>
      <w:r>
        <w:rPr>
          <w:rFonts w:ascii="Verdana" w:hAnsi="Verdana" w:cs="Verdana"/>
          <w:b/>
        </w:rPr>
        <w:t xml:space="preserve">Cena ryczałtowa </w:t>
      </w:r>
      <w:r w:rsidRPr="003312CC">
        <w:rPr>
          <w:rFonts w:ascii="Verdana" w:hAnsi="Verdana" w:cs="Calibri"/>
          <w:b/>
          <w:color w:val="000000"/>
        </w:rPr>
        <w:t>za wykonanie jednego operatu szacunkowego</w:t>
      </w:r>
      <w:r>
        <w:rPr>
          <w:rFonts w:ascii="Verdana" w:hAnsi="Verdana" w:cs="Verdana"/>
          <w:b/>
        </w:rPr>
        <w:t xml:space="preserve"> </w:t>
      </w:r>
      <w:r>
        <w:rPr>
          <w:rFonts w:ascii="Verdana" w:hAnsi="Verdana" w:cs="Verdana"/>
          <w:bCs/>
        </w:rPr>
        <w:t>wynosi:</w:t>
      </w:r>
    </w:p>
    <w:p w:rsidR="00EC3E17" w:rsidRDefault="00EC3E17" w:rsidP="00ED2105">
      <w:pPr>
        <w:pStyle w:val="Tekstpodstawowywcity0"/>
        <w:tabs>
          <w:tab w:val="left" w:pos="1134"/>
          <w:tab w:val="left" w:pos="6946"/>
        </w:tabs>
        <w:spacing w:line="240" w:lineRule="auto"/>
        <w:ind w:left="1134" w:hanging="306"/>
      </w:pPr>
      <w:r>
        <w:rPr>
          <w:rFonts w:ascii="Verdana" w:hAnsi="Verdana"/>
          <w:bCs/>
        </w:rPr>
        <w:t>a)</w:t>
      </w:r>
      <w:r>
        <w:rPr>
          <w:rFonts w:ascii="Verdana" w:hAnsi="Verdana"/>
          <w:bCs/>
        </w:rPr>
        <w:tab/>
      </w:r>
      <w:r>
        <w:rPr>
          <w:rFonts w:ascii="Verdana" w:hAnsi="Verdana"/>
          <w:b/>
        </w:rPr>
        <w:t>cena netto</w:t>
      </w:r>
      <w:r>
        <w:rPr>
          <w:rFonts w:ascii="Verdana" w:hAnsi="Verdana"/>
        </w:rPr>
        <w:t xml:space="preserve"> w wysokości</w:t>
      </w:r>
      <w:r>
        <w:rPr>
          <w:rFonts w:ascii="Verdana" w:hAnsi="Verdana"/>
          <w:bCs/>
        </w:rPr>
        <w:t>:</w:t>
      </w:r>
      <w:r>
        <w:rPr>
          <w:rFonts w:ascii="Verdana" w:hAnsi="Verdana"/>
          <w:bCs/>
        </w:rPr>
        <w:tab/>
      </w:r>
      <w:r w:rsidRPr="001C1A47">
        <w:rPr>
          <w:rFonts w:ascii="Verdana" w:hAnsi="Verdana"/>
        </w:rPr>
        <w:t>____________</w:t>
      </w:r>
      <w:r w:rsidRPr="00453ACE">
        <w:rPr>
          <w:rFonts w:ascii="Verdana" w:hAnsi="Verdana"/>
        </w:rPr>
        <w:t xml:space="preserve">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s>
        <w:spacing w:line="240" w:lineRule="auto"/>
        <w:ind w:left="1134" w:hanging="306"/>
      </w:pPr>
      <w:r>
        <w:rPr>
          <w:rFonts w:ascii="Verdana" w:hAnsi="Verdana"/>
          <w:bCs/>
        </w:rPr>
        <w:t>b)</w:t>
      </w:r>
      <w:r>
        <w:rPr>
          <w:rFonts w:ascii="Verdana" w:hAnsi="Verdana"/>
          <w:bCs/>
        </w:rPr>
        <w:tab/>
      </w:r>
      <w:r>
        <w:rPr>
          <w:rFonts w:ascii="Verdana" w:hAnsi="Verdana"/>
          <w:b/>
        </w:rPr>
        <w:t>podatek VAT</w:t>
      </w:r>
      <w:r>
        <w:rPr>
          <w:rFonts w:ascii="Verdana" w:hAnsi="Verdana"/>
        </w:rPr>
        <w:t xml:space="preserve"> (jeżeli dotyczy) w wys. </w:t>
      </w:r>
      <w:r>
        <w:rPr>
          <w:rFonts w:ascii="Verdana" w:hAnsi="Verdana"/>
          <w:b/>
          <w:bCs/>
        </w:rPr>
        <w:t>23%</w:t>
      </w:r>
      <w:r>
        <w:rPr>
          <w:rFonts w:ascii="Verdana" w:hAnsi="Verdana" w:cs="Verdana"/>
          <w:b/>
          <w:bCs/>
          <w:color w:val="FF0000"/>
        </w:rPr>
        <w:t>**</w:t>
      </w:r>
      <w:r>
        <w:rPr>
          <w:rFonts w:ascii="Verdana" w:hAnsi="Verdana"/>
        </w:rPr>
        <w:t>:</w:t>
      </w:r>
      <w:r>
        <w:rPr>
          <w:rFonts w:ascii="Verdana" w:hAnsi="Verdana"/>
        </w:rPr>
        <w:tab/>
      </w:r>
      <w:r w:rsidRPr="001C1A47">
        <w:rPr>
          <w:rFonts w:ascii="Verdana" w:hAnsi="Verdana"/>
        </w:rPr>
        <w:t>____________</w:t>
      </w:r>
      <w:r w:rsidRPr="00453ACE">
        <w:rPr>
          <w:rFonts w:ascii="Verdana" w:hAnsi="Verdana"/>
        </w:rPr>
        <w:t xml:space="preserve"> zł</w:t>
      </w:r>
      <w:r>
        <w:rPr>
          <w:rFonts w:ascii="Verdana" w:hAnsi="Verdana"/>
        </w:rPr>
        <w:t xml:space="preserve"> </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 w:val="left" w:pos="8412"/>
          <w:tab w:val="left" w:pos="13079"/>
          <w:tab w:val="left" w:pos="13504"/>
        </w:tabs>
        <w:spacing w:line="240" w:lineRule="auto"/>
        <w:ind w:left="1134" w:hanging="306"/>
      </w:pPr>
      <w:r>
        <w:rPr>
          <w:rFonts w:ascii="Verdana" w:hAnsi="Verdana"/>
          <w:bCs/>
        </w:rPr>
        <w:t>c)</w:t>
      </w:r>
      <w:r>
        <w:rPr>
          <w:rFonts w:ascii="Verdana" w:hAnsi="Verdana"/>
          <w:b/>
        </w:rPr>
        <w:tab/>
        <w:t xml:space="preserve">cena brutto </w:t>
      </w:r>
      <w:r>
        <w:rPr>
          <w:rFonts w:ascii="Verdana" w:hAnsi="Verdana"/>
        </w:rPr>
        <w:t>(wraz z podatkiem VAT) w wysokości</w:t>
      </w:r>
      <w:r>
        <w:rPr>
          <w:rFonts w:ascii="Verdana" w:hAnsi="Verdana"/>
          <w:bCs/>
        </w:rPr>
        <w:t>:</w:t>
      </w:r>
      <w:r>
        <w:rPr>
          <w:rFonts w:ascii="Verdana" w:hAnsi="Verdana"/>
          <w:bCs/>
        </w:rPr>
        <w:tab/>
      </w:r>
      <w:r w:rsidRPr="00ED2105">
        <w:rPr>
          <w:rFonts w:ascii="Verdana" w:hAnsi="Verdana"/>
          <w:b/>
        </w:rPr>
        <w:t>___________ zł</w:t>
      </w:r>
    </w:p>
    <w:p w:rsidR="00EC3E17" w:rsidRPr="0073631D" w:rsidRDefault="00EC3E17" w:rsidP="0073631D">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Pr="00012FC9" w:rsidRDefault="00EC3E17" w:rsidP="00ED2105">
      <w:pPr>
        <w:tabs>
          <w:tab w:val="left" w:pos="851"/>
        </w:tabs>
        <w:spacing w:before="240" w:after="113" w:line="276" w:lineRule="auto"/>
        <w:ind w:left="851" w:hanging="568"/>
        <w:rPr>
          <w:rFonts w:ascii="Verdana" w:hAnsi="Verdana" w:cs="Calibri"/>
        </w:rPr>
      </w:pPr>
      <w:r>
        <w:rPr>
          <w:rFonts w:ascii="Verdana" w:hAnsi="Verdana" w:cs="Arial"/>
          <w:bCs/>
          <w:color w:val="000000"/>
        </w:rPr>
        <w:lastRenderedPageBreak/>
        <w:t>1.4.</w:t>
      </w:r>
      <w:r>
        <w:rPr>
          <w:rFonts w:ascii="Verdana" w:hAnsi="Verdana" w:cs="Arial"/>
          <w:bCs/>
          <w:color w:val="000000"/>
        </w:rPr>
        <w:tab/>
      </w:r>
      <w:r>
        <w:rPr>
          <w:rFonts w:ascii="Verdana" w:hAnsi="Verdana" w:cs="Arial"/>
          <w:b/>
          <w:bCs/>
          <w:color w:val="000000"/>
        </w:rPr>
        <w:t>Zadanie 4</w:t>
      </w:r>
      <w:r>
        <w:rPr>
          <w:rFonts w:ascii="Verdana" w:hAnsi="Verdana" w:cs="TimesNewRomanPSMT;Times New Rom"/>
          <w:b/>
          <w:bCs/>
          <w:color w:val="FF0000"/>
        </w:rPr>
        <w:t>*</w:t>
      </w:r>
      <w:r>
        <w:rPr>
          <w:rFonts w:ascii="Verdana" w:hAnsi="Verdana" w:cs="Arial"/>
          <w:b/>
          <w:bCs/>
          <w:color w:val="000000"/>
        </w:rPr>
        <w:t xml:space="preserve"> - </w:t>
      </w:r>
      <w:r w:rsidR="00041764" w:rsidRPr="00041764">
        <w:rPr>
          <w:rFonts w:ascii="Verdana" w:hAnsi="Verdana" w:cs="Calibri"/>
        </w:rPr>
        <w:t>Sporządzenie operatów szacunkowych określających wartość nieruchomości (grunt + części składowe gruntu) w celu ustalenia odszkodowania (art. 73 ustawy z dnia 13 października 1998 r. Przepisy wprowadzające ustawy reformujące administrację publiczną, art. 98 ustawy z dnia 21 sierpnia 1997 r. o gospodarce nieruchomościami) w drodze decyzji lub umowy.</w:t>
      </w:r>
    </w:p>
    <w:p w:rsidR="00EC3E17" w:rsidRDefault="00EC3E17" w:rsidP="00ED2105">
      <w:pPr>
        <w:tabs>
          <w:tab w:val="left" w:pos="1560"/>
          <w:tab w:val="left" w:pos="1800"/>
        </w:tabs>
        <w:spacing w:line="276" w:lineRule="auto"/>
        <w:ind w:left="851"/>
      </w:pPr>
      <w:r>
        <w:rPr>
          <w:rFonts w:ascii="Verdana" w:hAnsi="Verdana" w:cs="Verdana"/>
          <w:b/>
        </w:rPr>
        <w:t xml:space="preserve">Cena ryczałtowa </w:t>
      </w:r>
      <w:r w:rsidRPr="003312CC">
        <w:rPr>
          <w:rFonts w:ascii="Verdana" w:hAnsi="Verdana" w:cs="Calibri"/>
          <w:b/>
          <w:color w:val="000000"/>
        </w:rPr>
        <w:t>za wykonanie jednego operatu szacunkowego</w:t>
      </w:r>
      <w:r>
        <w:rPr>
          <w:rFonts w:ascii="Verdana" w:hAnsi="Verdana" w:cs="Verdana"/>
          <w:b/>
        </w:rPr>
        <w:t xml:space="preserve"> </w:t>
      </w:r>
      <w:r>
        <w:rPr>
          <w:rFonts w:ascii="Verdana" w:hAnsi="Verdana" w:cs="Verdana"/>
          <w:bCs/>
        </w:rPr>
        <w:t>wynosi:</w:t>
      </w:r>
    </w:p>
    <w:p w:rsidR="00EC3E17" w:rsidRDefault="00EC3E17" w:rsidP="00ED2105">
      <w:pPr>
        <w:pStyle w:val="Tekstpodstawowywcity0"/>
        <w:tabs>
          <w:tab w:val="left" w:pos="1134"/>
          <w:tab w:val="left" w:pos="6946"/>
        </w:tabs>
        <w:spacing w:line="240" w:lineRule="auto"/>
        <w:ind w:left="1134" w:hanging="306"/>
      </w:pPr>
      <w:r>
        <w:rPr>
          <w:rFonts w:ascii="Verdana" w:hAnsi="Verdana"/>
          <w:bCs/>
        </w:rPr>
        <w:t>a)</w:t>
      </w:r>
      <w:r>
        <w:rPr>
          <w:rFonts w:ascii="Verdana" w:hAnsi="Verdana"/>
          <w:bCs/>
        </w:rPr>
        <w:tab/>
      </w:r>
      <w:r>
        <w:rPr>
          <w:rFonts w:ascii="Verdana" w:hAnsi="Verdana"/>
          <w:b/>
        </w:rPr>
        <w:t>cena netto</w:t>
      </w:r>
      <w:r>
        <w:rPr>
          <w:rFonts w:ascii="Verdana" w:hAnsi="Verdana"/>
        </w:rPr>
        <w:t xml:space="preserve"> w wysokości</w:t>
      </w:r>
      <w:r>
        <w:rPr>
          <w:rFonts w:ascii="Verdana" w:hAnsi="Verdana"/>
          <w:bCs/>
        </w:rPr>
        <w:t>:</w:t>
      </w:r>
      <w:r>
        <w:rPr>
          <w:rFonts w:ascii="Verdana" w:hAnsi="Verdana"/>
          <w:bCs/>
        </w:rPr>
        <w:tab/>
      </w:r>
      <w:r w:rsidRPr="001C1A47">
        <w:rPr>
          <w:rFonts w:ascii="Verdana" w:hAnsi="Verdana"/>
        </w:rPr>
        <w:t>____________</w:t>
      </w:r>
      <w:r w:rsidRPr="00453ACE">
        <w:rPr>
          <w:rFonts w:ascii="Verdana" w:hAnsi="Verdana"/>
        </w:rPr>
        <w:t xml:space="preserve">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s>
        <w:spacing w:line="240" w:lineRule="auto"/>
        <w:ind w:left="1134" w:hanging="306"/>
      </w:pPr>
      <w:r>
        <w:rPr>
          <w:rFonts w:ascii="Verdana" w:hAnsi="Verdana"/>
          <w:bCs/>
        </w:rPr>
        <w:t>b)</w:t>
      </w:r>
      <w:r>
        <w:rPr>
          <w:rFonts w:ascii="Verdana" w:hAnsi="Verdana"/>
          <w:bCs/>
        </w:rPr>
        <w:tab/>
      </w:r>
      <w:r>
        <w:rPr>
          <w:rFonts w:ascii="Verdana" w:hAnsi="Verdana"/>
          <w:b/>
        </w:rPr>
        <w:t>podatek VAT</w:t>
      </w:r>
      <w:r>
        <w:rPr>
          <w:rFonts w:ascii="Verdana" w:hAnsi="Verdana"/>
        </w:rPr>
        <w:t xml:space="preserve"> (jeżeli dotyczy) w wys. </w:t>
      </w:r>
      <w:r>
        <w:rPr>
          <w:rFonts w:ascii="Verdana" w:hAnsi="Verdana"/>
          <w:b/>
          <w:bCs/>
        </w:rPr>
        <w:t>23%</w:t>
      </w:r>
      <w:r>
        <w:rPr>
          <w:rFonts w:ascii="Verdana" w:hAnsi="Verdana" w:cs="Verdana"/>
          <w:b/>
          <w:bCs/>
          <w:color w:val="FF0000"/>
        </w:rPr>
        <w:t>**</w:t>
      </w:r>
      <w:r>
        <w:rPr>
          <w:rFonts w:ascii="Verdana" w:hAnsi="Verdana"/>
        </w:rPr>
        <w:t>:</w:t>
      </w:r>
      <w:r>
        <w:rPr>
          <w:rFonts w:ascii="Verdana" w:hAnsi="Verdana"/>
        </w:rPr>
        <w:tab/>
      </w:r>
      <w:r w:rsidRPr="001C1A47">
        <w:rPr>
          <w:rFonts w:ascii="Verdana" w:hAnsi="Verdana"/>
        </w:rPr>
        <w:t>____________</w:t>
      </w:r>
      <w:r w:rsidRPr="00453ACE">
        <w:rPr>
          <w:rFonts w:ascii="Verdana" w:hAnsi="Verdana"/>
        </w:rPr>
        <w:t xml:space="preserve"> zł</w:t>
      </w:r>
      <w:r>
        <w:rPr>
          <w:rFonts w:ascii="Verdana" w:hAnsi="Verdana"/>
        </w:rPr>
        <w:t xml:space="preserve"> </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 w:val="left" w:pos="8412"/>
          <w:tab w:val="left" w:pos="13079"/>
          <w:tab w:val="left" w:pos="13504"/>
        </w:tabs>
        <w:spacing w:line="240" w:lineRule="auto"/>
        <w:ind w:left="1134" w:hanging="306"/>
      </w:pPr>
      <w:r>
        <w:rPr>
          <w:rFonts w:ascii="Verdana" w:hAnsi="Verdana"/>
          <w:bCs/>
        </w:rPr>
        <w:t>c)</w:t>
      </w:r>
      <w:r>
        <w:rPr>
          <w:rFonts w:ascii="Verdana" w:hAnsi="Verdana"/>
          <w:b/>
        </w:rPr>
        <w:tab/>
        <w:t xml:space="preserve">cena brutto </w:t>
      </w:r>
      <w:r>
        <w:rPr>
          <w:rFonts w:ascii="Verdana" w:hAnsi="Verdana"/>
        </w:rPr>
        <w:t>(wraz z podatkiem VAT) w wysokości</w:t>
      </w:r>
      <w:r>
        <w:rPr>
          <w:rFonts w:ascii="Verdana" w:hAnsi="Verdana"/>
          <w:bCs/>
        </w:rPr>
        <w:t>:</w:t>
      </w:r>
      <w:r>
        <w:rPr>
          <w:rFonts w:ascii="Verdana" w:hAnsi="Verdana"/>
          <w:bCs/>
        </w:rPr>
        <w:tab/>
      </w:r>
      <w:r w:rsidRPr="00ED2105">
        <w:rPr>
          <w:rFonts w:ascii="Verdana" w:hAnsi="Verdana"/>
          <w:b/>
        </w:rPr>
        <w:t>___________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Pr="00012FC9" w:rsidRDefault="00EC3E17" w:rsidP="00ED2105">
      <w:pPr>
        <w:tabs>
          <w:tab w:val="left" w:pos="851"/>
        </w:tabs>
        <w:spacing w:before="240" w:after="113" w:line="276" w:lineRule="auto"/>
        <w:ind w:left="851" w:hanging="568"/>
        <w:rPr>
          <w:rFonts w:ascii="Verdana" w:hAnsi="Verdana" w:cs="Calibri"/>
        </w:rPr>
      </w:pPr>
      <w:r>
        <w:rPr>
          <w:rFonts w:ascii="Verdana" w:hAnsi="Verdana" w:cs="Arial"/>
          <w:bCs/>
          <w:color w:val="000000"/>
        </w:rPr>
        <w:t>1.5.</w:t>
      </w:r>
      <w:r>
        <w:rPr>
          <w:rFonts w:ascii="Verdana" w:hAnsi="Verdana" w:cs="Arial"/>
          <w:bCs/>
          <w:color w:val="000000"/>
        </w:rPr>
        <w:tab/>
      </w:r>
      <w:r>
        <w:rPr>
          <w:rFonts w:ascii="Verdana" w:hAnsi="Verdana" w:cs="Arial"/>
          <w:b/>
          <w:bCs/>
          <w:color w:val="000000"/>
        </w:rPr>
        <w:t>Zadanie 5</w:t>
      </w:r>
      <w:r>
        <w:rPr>
          <w:rFonts w:ascii="Verdana" w:hAnsi="Verdana" w:cs="TimesNewRomanPSMT;Times New Rom"/>
          <w:b/>
          <w:bCs/>
          <w:color w:val="FF0000"/>
        </w:rPr>
        <w:t>*</w:t>
      </w:r>
      <w:r>
        <w:rPr>
          <w:rFonts w:ascii="Verdana" w:hAnsi="Verdana" w:cs="Arial"/>
          <w:b/>
          <w:bCs/>
          <w:color w:val="000000"/>
        </w:rPr>
        <w:t xml:space="preserve"> - </w:t>
      </w:r>
      <w:r w:rsidR="00041764" w:rsidRPr="00041764">
        <w:rPr>
          <w:rFonts w:ascii="Verdana" w:hAnsi="Verdana" w:cs="Calibri"/>
        </w:rPr>
        <w:t>Sporządzenie operatów szacunkowych ustalających wartość najmu/czynszu dzierżawnego/wynagrodzenia za bezumowne korzystanie z nieruchomości.</w:t>
      </w:r>
    </w:p>
    <w:p w:rsidR="00EC3E17" w:rsidRDefault="00EC3E17" w:rsidP="00ED2105">
      <w:pPr>
        <w:tabs>
          <w:tab w:val="left" w:pos="1560"/>
          <w:tab w:val="left" w:pos="1800"/>
        </w:tabs>
        <w:spacing w:line="276" w:lineRule="auto"/>
        <w:ind w:left="851"/>
      </w:pPr>
      <w:r>
        <w:rPr>
          <w:rFonts w:ascii="Verdana" w:hAnsi="Verdana" w:cs="Verdana"/>
          <w:b/>
        </w:rPr>
        <w:t xml:space="preserve">Cena ryczałtowa </w:t>
      </w:r>
      <w:r w:rsidRPr="003312CC">
        <w:rPr>
          <w:rFonts w:ascii="Verdana" w:hAnsi="Verdana" w:cs="Calibri"/>
          <w:b/>
          <w:color w:val="000000"/>
        </w:rPr>
        <w:t>za wykonanie jednego operatu szacunkowego</w:t>
      </w:r>
      <w:r>
        <w:rPr>
          <w:rFonts w:ascii="Verdana" w:hAnsi="Verdana" w:cs="Verdana"/>
          <w:b/>
        </w:rPr>
        <w:t xml:space="preserve"> </w:t>
      </w:r>
      <w:r>
        <w:rPr>
          <w:rFonts w:ascii="Verdana" w:hAnsi="Verdana" w:cs="Verdana"/>
          <w:bCs/>
        </w:rPr>
        <w:t>wynosi:</w:t>
      </w:r>
    </w:p>
    <w:p w:rsidR="00EC3E17" w:rsidRDefault="00EC3E17" w:rsidP="00ED2105">
      <w:pPr>
        <w:pStyle w:val="Tekstpodstawowywcity0"/>
        <w:tabs>
          <w:tab w:val="left" w:pos="1134"/>
          <w:tab w:val="left" w:pos="6946"/>
        </w:tabs>
        <w:spacing w:line="240" w:lineRule="auto"/>
        <w:ind w:left="1134" w:hanging="306"/>
      </w:pPr>
      <w:r>
        <w:rPr>
          <w:rFonts w:ascii="Verdana" w:hAnsi="Verdana"/>
          <w:bCs/>
        </w:rPr>
        <w:t>a)</w:t>
      </w:r>
      <w:r>
        <w:rPr>
          <w:rFonts w:ascii="Verdana" w:hAnsi="Verdana"/>
          <w:bCs/>
        </w:rPr>
        <w:tab/>
      </w:r>
      <w:r>
        <w:rPr>
          <w:rFonts w:ascii="Verdana" w:hAnsi="Verdana"/>
          <w:b/>
        </w:rPr>
        <w:t>cena netto</w:t>
      </w:r>
      <w:r>
        <w:rPr>
          <w:rFonts w:ascii="Verdana" w:hAnsi="Verdana"/>
        </w:rPr>
        <w:t xml:space="preserve"> w wysokości</w:t>
      </w:r>
      <w:r>
        <w:rPr>
          <w:rFonts w:ascii="Verdana" w:hAnsi="Verdana"/>
          <w:bCs/>
        </w:rPr>
        <w:t>:</w:t>
      </w:r>
      <w:r>
        <w:rPr>
          <w:rFonts w:ascii="Verdana" w:hAnsi="Verdana"/>
          <w:bCs/>
        </w:rPr>
        <w:tab/>
      </w:r>
      <w:r w:rsidRPr="001C1A47">
        <w:rPr>
          <w:rFonts w:ascii="Verdana" w:hAnsi="Verdana"/>
        </w:rPr>
        <w:t>____________</w:t>
      </w:r>
      <w:r w:rsidRPr="00453ACE">
        <w:rPr>
          <w:rFonts w:ascii="Verdana" w:hAnsi="Verdana"/>
        </w:rPr>
        <w:t xml:space="preserve">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s>
        <w:spacing w:line="240" w:lineRule="auto"/>
        <w:ind w:left="1134" w:hanging="306"/>
      </w:pPr>
      <w:r>
        <w:rPr>
          <w:rFonts w:ascii="Verdana" w:hAnsi="Verdana"/>
          <w:bCs/>
        </w:rPr>
        <w:t>b)</w:t>
      </w:r>
      <w:r>
        <w:rPr>
          <w:rFonts w:ascii="Verdana" w:hAnsi="Verdana"/>
          <w:bCs/>
        </w:rPr>
        <w:tab/>
      </w:r>
      <w:r>
        <w:rPr>
          <w:rFonts w:ascii="Verdana" w:hAnsi="Verdana"/>
          <w:b/>
        </w:rPr>
        <w:t>podatek VAT</w:t>
      </w:r>
      <w:r>
        <w:rPr>
          <w:rFonts w:ascii="Verdana" w:hAnsi="Verdana"/>
        </w:rPr>
        <w:t xml:space="preserve"> (jeżeli dotyczy) w wys. </w:t>
      </w:r>
      <w:r>
        <w:rPr>
          <w:rFonts w:ascii="Verdana" w:hAnsi="Verdana"/>
          <w:b/>
          <w:bCs/>
        </w:rPr>
        <w:t>23%</w:t>
      </w:r>
      <w:r>
        <w:rPr>
          <w:rFonts w:ascii="Verdana" w:hAnsi="Verdana" w:cs="Verdana"/>
          <w:b/>
          <w:bCs/>
          <w:color w:val="FF0000"/>
        </w:rPr>
        <w:t>**</w:t>
      </w:r>
      <w:r>
        <w:rPr>
          <w:rFonts w:ascii="Verdana" w:hAnsi="Verdana"/>
        </w:rPr>
        <w:t>:</w:t>
      </w:r>
      <w:r>
        <w:rPr>
          <w:rFonts w:ascii="Verdana" w:hAnsi="Verdana"/>
        </w:rPr>
        <w:tab/>
      </w:r>
      <w:r w:rsidRPr="001C1A47">
        <w:rPr>
          <w:rFonts w:ascii="Verdana" w:hAnsi="Verdana"/>
        </w:rPr>
        <w:t>____________</w:t>
      </w:r>
      <w:r w:rsidRPr="00453ACE">
        <w:rPr>
          <w:rFonts w:ascii="Verdana" w:hAnsi="Verdana"/>
        </w:rPr>
        <w:t xml:space="preserve"> zł</w:t>
      </w:r>
      <w:r>
        <w:rPr>
          <w:rFonts w:ascii="Verdana" w:hAnsi="Verdana"/>
        </w:rPr>
        <w:t xml:space="preserve"> </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 w:val="left" w:pos="8412"/>
          <w:tab w:val="left" w:pos="13079"/>
          <w:tab w:val="left" w:pos="13504"/>
        </w:tabs>
        <w:spacing w:line="240" w:lineRule="auto"/>
        <w:ind w:left="1134" w:hanging="306"/>
      </w:pPr>
      <w:r>
        <w:rPr>
          <w:rFonts w:ascii="Verdana" w:hAnsi="Verdana"/>
          <w:bCs/>
        </w:rPr>
        <w:t>c)</w:t>
      </w:r>
      <w:r>
        <w:rPr>
          <w:rFonts w:ascii="Verdana" w:hAnsi="Verdana"/>
          <w:b/>
        </w:rPr>
        <w:tab/>
        <w:t xml:space="preserve">cena brutto </w:t>
      </w:r>
      <w:r>
        <w:rPr>
          <w:rFonts w:ascii="Verdana" w:hAnsi="Verdana"/>
        </w:rPr>
        <w:t>(wraz z podatkiem VAT) w wysokości</w:t>
      </w:r>
      <w:r>
        <w:rPr>
          <w:rFonts w:ascii="Verdana" w:hAnsi="Verdana"/>
          <w:bCs/>
        </w:rPr>
        <w:t>:</w:t>
      </w:r>
      <w:r>
        <w:rPr>
          <w:rFonts w:ascii="Verdana" w:hAnsi="Verdana"/>
          <w:bCs/>
        </w:rPr>
        <w:tab/>
      </w:r>
      <w:r w:rsidRPr="00ED2105">
        <w:rPr>
          <w:rFonts w:ascii="Verdana" w:hAnsi="Verdana"/>
          <w:b/>
        </w:rPr>
        <w:t>___________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Pr="00012FC9" w:rsidRDefault="00EC3E17" w:rsidP="00ED2105">
      <w:pPr>
        <w:tabs>
          <w:tab w:val="left" w:pos="851"/>
        </w:tabs>
        <w:spacing w:before="240" w:after="113" w:line="276" w:lineRule="auto"/>
        <w:ind w:left="851" w:hanging="568"/>
        <w:rPr>
          <w:rFonts w:ascii="Verdana" w:hAnsi="Verdana" w:cs="Calibri"/>
        </w:rPr>
      </w:pPr>
      <w:r>
        <w:rPr>
          <w:rFonts w:ascii="Verdana" w:hAnsi="Verdana" w:cs="Arial"/>
          <w:bCs/>
          <w:color w:val="000000"/>
        </w:rPr>
        <w:t>1.6.</w:t>
      </w:r>
      <w:r>
        <w:rPr>
          <w:rFonts w:ascii="Verdana" w:hAnsi="Verdana" w:cs="Arial"/>
          <w:bCs/>
          <w:color w:val="000000"/>
        </w:rPr>
        <w:tab/>
      </w:r>
      <w:r>
        <w:rPr>
          <w:rFonts w:ascii="Verdana" w:hAnsi="Verdana" w:cs="Arial"/>
          <w:b/>
          <w:bCs/>
          <w:color w:val="000000"/>
        </w:rPr>
        <w:t>Zadanie 6</w:t>
      </w:r>
      <w:r>
        <w:rPr>
          <w:rFonts w:ascii="Verdana" w:hAnsi="Verdana" w:cs="TimesNewRomanPSMT;Times New Rom"/>
          <w:b/>
          <w:bCs/>
          <w:color w:val="FF0000"/>
        </w:rPr>
        <w:t>*</w:t>
      </w:r>
      <w:r>
        <w:rPr>
          <w:rFonts w:ascii="Verdana" w:hAnsi="Verdana" w:cs="Arial"/>
          <w:b/>
          <w:bCs/>
          <w:color w:val="000000"/>
        </w:rPr>
        <w:t xml:space="preserve"> - </w:t>
      </w:r>
      <w:r w:rsidR="00041764" w:rsidRPr="00041764">
        <w:rPr>
          <w:rFonts w:ascii="Verdana" w:hAnsi="Verdana" w:cs="Calibri"/>
        </w:rPr>
        <w:t>Sporządzenie operatów szacunkowych określających wartość rynkową nieruchomości niezabudowanych w celu sprzedaży w drodze bezprzetargowej na poprawę warunków zagospodarowania nieruchomości przyległej (grunt + części składowe).</w:t>
      </w:r>
    </w:p>
    <w:p w:rsidR="00EC3E17" w:rsidRDefault="00EC3E17" w:rsidP="00ED2105">
      <w:pPr>
        <w:tabs>
          <w:tab w:val="left" w:pos="1560"/>
          <w:tab w:val="left" w:pos="1800"/>
        </w:tabs>
        <w:spacing w:line="276" w:lineRule="auto"/>
        <w:ind w:left="851"/>
      </w:pPr>
      <w:r>
        <w:rPr>
          <w:rFonts w:ascii="Verdana" w:hAnsi="Verdana" w:cs="Verdana"/>
          <w:b/>
        </w:rPr>
        <w:t xml:space="preserve">Cena ryczałtowa </w:t>
      </w:r>
      <w:r w:rsidRPr="003312CC">
        <w:rPr>
          <w:rFonts w:ascii="Verdana" w:hAnsi="Verdana" w:cs="Calibri"/>
          <w:b/>
          <w:color w:val="000000"/>
        </w:rPr>
        <w:t>za wykonanie jednego operatu szacunkowego</w:t>
      </w:r>
      <w:r>
        <w:rPr>
          <w:rFonts w:ascii="Verdana" w:hAnsi="Verdana" w:cs="Verdana"/>
          <w:b/>
        </w:rPr>
        <w:t xml:space="preserve"> </w:t>
      </w:r>
      <w:r>
        <w:rPr>
          <w:rFonts w:ascii="Verdana" w:hAnsi="Verdana" w:cs="Verdana"/>
          <w:bCs/>
        </w:rPr>
        <w:t>wynosi:</w:t>
      </w:r>
    </w:p>
    <w:p w:rsidR="00EC3E17" w:rsidRDefault="00EC3E17" w:rsidP="00ED2105">
      <w:pPr>
        <w:pStyle w:val="Tekstpodstawowywcity0"/>
        <w:tabs>
          <w:tab w:val="left" w:pos="1134"/>
          <w:tab w:val="left" w:pos="6946"/>
        </w:tabs>
        <w:spacing w:line="240" w:lineRule="auto"/>
        <w:ind w:left="1134" w:hanging="306"/>
      </w:pPr>
      <w:r>
        <w:rPr>
          <w:rFonts w:ascii="Verdana" w:hAnsi="Verdana"/>
          <w:bCs/>
        </w:rPr>
        <w:t>a)</w:t>
      </w:r>
      <w:r>
        <w:rPr>
          <w:rFonts w:ascii="Verdana" w:hAnsi="Verdana"/>
          <w:bCs/>
        </w:rPr>
        <w:tab/>
      </w:r>
      <w:r>
        <w:rPr>
          <w:rFonts w:ascii="Verdana" w:hAnsi="Verdana"/>
          <w:b/>
        </w:rPr>
        <w:t>cena netto</w:t>
      </w:r>
      <w:r>
        <w:rPr>
          <w:rFonts w:ascii="Verdana" w:hAnsi="Verdana"/>
        </w:rPr>
        <w:t xml:space="preserve"> w wysokości</w:t>
      </w:r>
      <w:r>
        <w:rPr>
          <w:rFonts w:ascii="Verdana" w:hAnsi="Verdana"/>
          <w:bCs/>
        </w:rPr>
        <w:t>:</w:t>
      </w:r>
      <w:r>
        <w:rPr>
          <w:rFonts w:ascii="Verdana" w:hAnsi="Verdana"/>
          <w:bCs/>
        </w:rPr>
        <w:tab/>
      </w:r>
      <w:r w:rsidRPr="001C1A47">
        <w:rPr>
          <w:rFonts w:ascii="Verdana" w:hAnsi="Verdana"/>
        </w:rPr>
        <w:t>____________</w:t>
      </w:r>
      <w:r w:rsidRPr="00453ACE">
        <w:rPr>
          <w:rFonts w:ascii="Verdana" w:hAnsi="Verdana"/>
        </w:rPr>
        <w:t xml:space="preserve">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s>
        <w:spacing w:line="240" w:lineRule="auto"/>
        <w:ind w:left="1134" w:hanging="306"/>
      </w:pPr>
      <w:r>
        <w:rPr>
          <w:rFonts w:ascii="Verdana" w:hAnsi="Verdana"/>
          <w:bCs/>
        </w:rPr>
        <w:t>b)</w:t>
      </w:r>
      <w:r>
        <w:rPr>
          <w:rFonts w:ascii="Verdana" w:hAnsi="Verdana"/>
          <w:bCs/>
        </w:rPr>
        <w:tab/>
      </w:r>
      <w:r>
        <w:rPr>
          <w:rFonts w:ascii="Verdana" w:hAnsi="Verdana"/>
          <w:b/>
        </w:rPr>
        <w:t>podatek VAT</w:t>
      </w:r>
      <w:r>
        <w:rPr>
          <w:rFonts w:ascii="Verdana" w:hAnsi="Verdana"/>
        </w:rPr>
        <w:t xml:space="preserve"> (jeżeli dotyczy) w wys. </w:t>
      </w:r>
      <w:r>
        <w:rPr>
          <w:rFonts w:ascii="Verdana" w:hAnsi="Verdana"/>
          <w:b/>
          <w:bCs/>
        </w:rPr>
        <w:t>23%</w:t>
      </w:r>
      <w:r>
        <w:rPr>
          <w:rFonts w:ascii="Verdana" w:hAnsi="Verdana" w:cs="Verdana"/>
          <w:b/>
          <w:bCs/>
          <w:color w:val="FF0000"/>
        </w:rPr>
        <w:t>**</w:t>
      </w:r>
      <w:r>
        <w:rPr>
          <w:rFonts w:ascii="Verdana" w:hAnsi="Verdana"/>
        </w:rPr>
        <w:t>:</w:t>
      </w:r>
      <w:r>
        <w:rPr>
          <w:rFonts w:ascii="Verdana" w:hAnsi="Verdana"/>
        </w:rPr>
        <w:tab/>
      </w:r>
      <w:r w:rsidRPr="001C1A47">
        <w:rPr>
          <w:rFonts w:ascii="Verdana" w:hAnsi="Verdana"/>
        </w:rPr>
        <w:t>____________</w:t>
      </w:r>
      <w:r w:rsidRPr="00453ACE">
        <w:rPr>
          <w:rFonts w:ascii="Verdana" w:hAnsi="Verdana"/>
        </w:rPr>
        <w:t xml:space="preserve"> zł</w:t>
      </w:r>
      <w:r>
        <w:rPr>
          <w:rFonts w:ascii="Verdana" w:hAnsi="Verdana"/>
        </w:rPr>
        <w:t xml:space="preserve"> </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 w:val="left" w:pos="8412"/>
          <w:tab w:val="left" w:pos="13079"/>
          <w:tab w:val="left" w:pos="13504"/>
        </w:tabs>
        <w:spacing w:line="240" w:lineRule="auto"/>
        <w:ind w:left="1134" w:hanging="306"/>
      </w:pPr>
      <w:r>
        <w:rPr>
          <w:rFonts w:ascii="Verdana" w:hAnsi="Verdana"/>
          <w:bCs/>
        </w:rPr>
        <w:t>c)</w:t>
      </w:r>
      <w:r>
        <w:rPr>
          <w:rFonts w:ascii="Verdana" w:hAnsi="Verdana"/>
          <w:b/>
        </w:rPr>
        <w:tab/>
        <w:t xml:space="preserve">cena brutto </w:t>
      </w:r>
      <w:r>
        <w:rPr>
          <w:rFonts w:ascii="Verdana" w:hAnsi="Verdana"/>
        </w:rPr>
        <w:t>(wraz z podatkiem VAT) w wysokości</w:t>
      </w:r>
      <w:r>
        <w:rPr>
          <w:rFonts w:ascii="Verdana" w:hAnsi="Verdana"/>
          <w:bCs/>
        </w:rPr>
        <w:t>:</w:t>
      </w:r>
      <w:r>
        <w:rPr>
          <w:rFonts w:ascii="Verdana" w:hAnsi="Verdana"/>
          <w:bCs/>
        </w:rPr>
        <w:tab/>
      </w:r>
      <w:r w:rsidRPr="00ED2105">
        <w:rPr>
          <w:rFonts w:ascii="Verdana" w:hAnsi="Verdana"/>
          <w:b/>
        </w:rPr>
        <w:t>___________ zł</w:t>
      </w:r>
    </w:p>
    <w:p w:rsidR="00EC3E17" w:rsidRDefault="00EC3E17" w:rsidP="00ED2105">
      <w:pPr>
        <w:tabs>
          <w:tab w:val="left" w:pos="1134"/>
          <w:tab w:val="left" w:pos="5387"/>
          <w:tab w:val="left" w:pos="6237"/>
          <w:tab w:val="left" w:pos="6804"/>
        </w:tabs>
        <w:spacing w:line="240" w:lineRule="auto"/>
        <w:ind w:left="1134"/>
      </w:pPr>
      <w:r>
        <w:rPr>
          <w:rFonts w:ascii="Verdana" w:hAnsi="Verdana"/>
        </w:rPr>
        <w:lastRenderedPageBreak/>
        <w:t>słownie złotych: ___________________________________________</w:t>
      </w:r>
    </w:p>
    <w:p w:rsidR="00EC3E17" w:rsidRPr="00012FC9" w:rsidRDefault="00EC3E17" w:rsidP="00ED2105">
      <w:pPr>
        <w:tabs>
          <w:tab w:val="left" w:pos="851"/>
        </w:tabs>
        <w:spacing w:before="240" w:after="113" w:line="276" w:lineRule="auto"/>
        <w:ind w:left="851" w:hanging="568"/>
        <w:rPr>
          <w:rFonts w:ascii="Verdana" w:hAnsi="Verdana" w:cs="Calibri"/>
        </w:rPr>
      </w:pPr>
      <w:r>
        <w:rPr>
          <w:rFonts w:ascii="Verdana" w:hAnsi="Verdana" w:cs="Arial"/>
          <w:bCs/>
          <w:color w:val="000000"/>
        </w:rPr>
        <w:t>1.7.</w:t>
      </w:r>
      <w:r>
        <w:rPr>
          <w:rFonts w:ascii="Verdana" w:hAnsi="Verdana" w:cs="Arial"/>
          <w:bCs/>
          <w:color w:val="000000"/>
        </w:rPr>
        <w:tab/>
      </w:r>
      <w:r>
        <w:rPr>
          <w:rFonts w:ascii="Verdana" w:hAnsi="Verdana" w:cs="Arial"/>
          <w:b/>
          <w:bCs/>
          <w:color w:val="000000"/>
        </w:rPr>
        <w:t>Zadanie 7</w:t>
      </w:r>
      <w:r>
        <w:rPr>
          <w:rFonts w:ascii="Verdana" w:hAnsi="Verdana" w:cs="TimesNewRomanPSMT;Times New Rom"/>
          <w:b/>
          <w:bCs/>
          <w:color w:val="FF0000"/>
        </w:rPr>
        <w:t>*</w:t>
      </w:r>
      <w:r>
        <w:rPr>
          <w:rFonts w:ascii="Verdana" w:hAnsi="Verdana" w:cs="Arial"/>
          <w:b/>
          <w:bCs/>
          <w:color w:val="000000"/>
        </w:rPr>
        <w:t xml:space="preserve"> - </w:t>
      </w:r>
      <w:r w:rsidR="00041764" w:rsidRPr="00041764">
        <w:rPr>
          <w:rFonts w:ascii="Verdana" w:hAnsi="Verdana" w:cs="Calibri"/>
        </w:rPr>
        <w:t xml:space="preserve">Sporządzenie operatów szacunkowych określających wysokość wzrostu wartości nieruchomości na skutek dokonania podziału, w wyniku którego powstało do 10 działek (po podziale) w celu naliczenia opłaty </w:t>
      </w:r>
      <w:proofErr w:type="spellStart"/>
      <w:r w:rsidR="00041764" w:rsidRPr="00041764">
        <w:rPr>
          <w:rFonts w:ascii="Verdana" w:hAnsi="Verdana" w:cs="Calibri"/>
        </w:rPr>
        <w:t>adiacenckiej</w:t>
      </w:r>
      <w:proofErr w:type="spellEnd"/>
      <w:r w:rsidR="00041764" w:rsidRPr="00041764">
        <w:rPr>
          <w:rFonts w:ascii="Verdana" w:hAnsi="Verdana" w:cs="Calibri"/>
        </w:rPr>
        <w:t xml:space="preserve"> bądź w przypadku braku tego wzrostu sporządzenie opinii stwierdzających brak wzrostu wartości nieruchomości. W przypadku, gdy ustalony wzrost wartości nieruchomości w wysokości 20% nie przekracza kosztów sporządzenia operatu szacunkowego należy wykonać wyżej wymienioną opinię. W przypadku wykonania opinii wynagrodzenie stanowić będzie 30% kwoty ustalonej za wykonanie operatu szacunkowego.</w:t>
      </w:r>
    </w:p>
    <w:p w:rsidR="00EC3E17" w:rsidRDefault="00EC3E17" w:rsidP="00ED2105">
      <w:pPr>
        <w:tabs>
          <w:tab w:val="left" w:pos="1560"/>
          <w:tab w:val="left" w:pos="1800"/>
        </w:tabs>
        <w:spacing w:line="276" w:lineRule="auto"/>
        <w:ind w:left="851"/>
      </w:pPr>
      <w:r>
        <w:rPr>
          <w:rFonts w:ascii="Verdana" w:hAnsi="Verdana" w:cs="Verdana"/>
          <w:b/>
        </w:rPr>
        <w:t xml:space="preserve">Cena ryczałtowa </w:t>
      </w:r>
      <w:r w:rsidRPr="003312CC">
        <w:rPr>
          <w:rFonts w:ascii="Verdana" w:hAnsi="Verdana" w:cs="Calibri"/>
          <w:b/>
          <w:color w:val="000000"/>
        </w:rPr>
        <w:t>za wykonanie jednego operatu szacunkowego</w:t>
      </w:r>
      <w:r>
        <w:rPr>
          <w:rFonts w:ascii="Verdana" w:hAnsi="Verdana" w:cs="Verdana"/>
          <w:b/>
        </w:rPr>
        <w:t xml:space="preserve"> </w:t>
      </w:r>
      <w:r>
        <w:rPr>
          <w:rFonts w:ascii="Verdana" w:hAnsi="Verdana" w:cs="Verdana"/>
          <w:bCs/>
        </w:rPr>
        <w:t>wynosi:</w:t>
      </w:r>
    </w:p>
    <w:p w:rsidR="00EC3E17" w:rsidRDefault="00EC3E17" w:rsidP="00ED2105">
      <w:pPr>
        <w:pStyle w:val="Tekstpodstawowywcity0"/>
        <w:tabs>
          <w:tab w:val="left" w:pos="1134"/>
          <w:tab w:val="left" w:pos="6946"/>
        </w:tabs>
        <w:spacing w:line="240" w:lineRule="auto"/>
        <w:ind w:left="1134" w:hanging="306"/>
      </w:pPr>
      <w:r>
        <w:rPr>
          <w:rFonts w:ascii="Verdana" w:hAnsi="Verdana"/>
          <w:bCs/>
        </w:rPr>
        <w:t>a)</w:t>
      </w:r>
      <w:r>
        <w:rPr>
          <w:rFonts w:ascii="Verdana" w:hAnsi="Verdana"/>
          <w:bCs/>
        </w:rPr>
        <w:tab/>
      </w:r>
      <w:r>
        <w:rPr>
          <w:rFonts w:ascii="Verdana" w:hAnsi="Verdana"/>
          <w:b/>
        </w:rPr>
        <w:t>cena netto</w:t>
      </w:r>
      <w:r>
        <w:rPr>
          <w:rFonts w:ascii="Verdana" w:hAnsi="Verdana"/>
        </w:rPr>
        <w:t xml:space="preserve"> w wysokości</w:t>
      </w:r>
      <w:r>
        <w:rPr>
          <w:rFonts w:ascii="Verdana" w:hAnsi="Verdana"/>
          <w:bCs/>
        </w:rPr>
        <w:t>:</w:t>
      </w:r>
      <w:r>
        <w:rPr>
          <w:rFonts w:ascii="Verdana" w:hAnsi="Verdana"/>
          <w:bCs/>
        </w:rPr>
        <w:tab/>
      </w:r>
      <w:r w:rsidRPr="001C1A47">
        <w:rPr>
          <w:rFonts w:ascii="Verdana" w:hAnsi="Verdana"/>
        </w:rPr>
        <w:t>____________</w:t>
      </w:r>
      <w:r w:rsidRPr="00453ACE">
        <w:rPr>
          <w:rFonts w:ascii="Verdana" w:hAnsi="Verdana"/>
        </w:rPr>
        <w:t xml:space="preserve">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s>
        <w:spacing w:line="240" w:lineRule="auto"/>
        <w:ind w:left="1134" w:hanging="306"/>
      </w:pPr>
      <w:r>
        <w:rPr>
          <w:rFonts w:ascii="Verdana" w:hAnsi="Verdana"/>
          <w:bCs/>
        </w:rPr>
        <w:t>b)</w:t>
      </w:r>
      <w:r>
        <w:rPr>
          <w:rFonts w:ascii="Verdana" w:hAnsi="Verdana"/>
          <w:bCs/>
        </w:rPr>
        <w:tab/>
      </w:r>
      <w:r>
        <w:rPr>
          <w:rFonts w:ascii="Verdana" w:hAnsi="Verdana"/>
          <w:b/>
        </w:rPr>
        <w:t>podatek VAT</w:t>
      </w:r>
      <w:r>
        <w:rPr>
          <w:rFonts w:ascii="Verdana" w:hAnsi="Verdana"/>
        </w:rPr>
        <w:t xml:space="preserve"> (jeżeli dotyczy) w wys. </w:t>
      </w:r>
      <w:r>
        <w:rPr>
          <w:rFonts w:ascii="Verdana" w:hAnsi="Verdana"/>
          <w:b/>
          <w:bCs/>
        </w:rPr>
        <w:t>23%</w:t>
      </w:r>
      <w:r>
        <w:rPr>
          <w:rFonts w:ascii="Verdana" w:hAnsi="Verdana" w:cs="Verdana"/>
          <w:b/>
          <w:bCs/>
          <w:color w:val="FF0000"/>
        </w:rPr>
        <w:t>**</w:t>
      </w:r>
      <w:r>
        <w:rPr>
          <w:rFonts w:ascii="Verdana" w:hAnsi="Verdana"/>
        </w:rPr>
        <w:t>:</w:t>
      </w:r>
      <w:r>
        <w:rPr>
          <w:rFonts w:ascii="Verdana" w:hAnsi="Verdana"/>
        </w:rPr>
        <w:tab/>
      </w:r>
      <w:r w:rsidRPr="001C1A47">
        <w:rPr>
          <w:rFonts w:ascii="Verdana" w:hAnsi="Verdana"/>
        </w:rPr>
        <w:t>____________</w:t>
      </w:r>
      <w:r w:rsidRPr="00453ACE">
        <w:rPr>
          <w:rFonts w:ascii="Verdana" w:hAnsi="Verdana"/>
        </w:rPr>
        <w:t xml:space="preserve"> zł</w:t>
      </w:r>
      <w:r>
        <w:rPr>
          <w:rFonts w:ascii="Verdana" w:hAnsi="Verdana"/>
        </w:rPr>
        <w:t xml:space="preserve"> </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 w:val="left" w:pos="8412"/>
          <w:tab w:val="left" w:pos="13079"/>
          <w:tab w:val="left" w:pos="13504"/>
        </w:tabs>
        <w:spacing w:line="240" w:lineRule="auto"/>
        <w:ind w:left="1134" w:hanging="306"/>
      </w:pPr>
      <w:r>
        <w:rPr>
          <w:rFonts w:ascii="Verdana" w:hAnsi="Verdana"/>
          <w:bCs/>
        </w:rPr>
        <w:t>c)</w:t>
      </w:r>
      <w:r>
        <w:rPr>
          <w:rFonts w:ascii="Verdana" w:hAnsi="Verdana"/>
          <w:b/>
        </w:rPr>
        <w:tab/>
        <w:t xml:space="preserve">cena brutto </w:t>
      </w:r>
      <w:r>
        <w:rPr>
          <w:rFonts w:ascii="Verdana" w:hAnsi="Verdana"/>
        </w:rPr>
        <w:t>(wraz z podatkiem VAT) w wysokości</w:t>
      </w:r>
      <w:r>
        <w:rPr>
          <w:rFonts w:ascii="Verdana" w:hAnsi="Verdana"/>
          <w:bCs/>
        </w:rPr>
        <w:t>:</w:t>
      </w:r>
      <w:r>
        <w:rPr>
          <w:rFonts w:ascii="Verdana" w:hAnsi="Verdana"/>
          <w:bCs/>
        </w:rPr>
        <w:tab/>
      </w:r>
      <w:r w:rsidRPr="00ED2105">
        <w:rPr>
          <w:rFonts w:ascii="Verdana" w:hAnsi="Verdana"/>
          <w:b/>
        </w:rPr>
        <w:t>___________ zł</w:t>
      </w:r>
    </w:p>
    <w:p w:rsidR="00EC3E17" w:rsidRDefault="00EC3E17" w:rsidP="00ED2105">
      <w:pPr>
        <w:tabs>
          <w:tab w:val="left" w:pos="1134"/>
          <w:tab w:val="left" w:pos="5387"/>
          <w:tab w:val="left" w:pos="6237"/>
          <w:tab w:val="left" w:pos="6804"/>
        </w:tabs>
        <w:spacing w:line="240" w:lineRule="auto"/>
        <w:ind w:left="1134"/>
        <w:rPr>
          <w:rFonts w:ascii="Verdana" w:hAnsi="Verdana"/>
        </w:rPr>
      </w:pPr>
      <w:r>
        <w:rPr>
          <w:rFonts w:ascii="Verdana" w:hAnsi="Verdana"/>
        </w:rPr>
        <w:t>słownie złotych: ___________________________________________</w:t>
      </w:r>
    </w:p>
    <w:p w:rsidR="00EC3E17" w:rsidRPr="00012FC9" w:rsidRDefault="00EC3E17" w:rsidP="006632E7">
      <w:pPr>
        <w:tabs>
          <w:tab w:val="left" w:pos="851"/>
        </w:tabs>
        <w:spacing w:after="120" w:line="276" w:lineRule="auto"/>
        <w:ind w:left="851" w:hanging="567"/>
        <w:rPr>
          <w:rFonts w:ascii="Verdana" w:hAnsi="Verdana"/>
        </w:rPr>
      </w:pPr>
      <w:r>
        <w:rPr>
          <w:rFonts w:ascii="Verdana" w:hAnsi="Verdana" w:cs="Arial"/>
          <w:bCs/>
          <w:color w:val="000000"/>
        </w:rPr>
        <w:t>1.8.</w:t>
      </w:r>
      <w:r>
        <w:rPr>
          <w:rFonts w:ascii="Verdana" w:hAnsi="Verdana" w:cs="Arial"/>
          <w:bCs/>
          <w:color w:val="000000"/>
        </w:rPr>
        <w:tab/>
      </w:r>
      <w:r>
        <w:rPr>
          <w:rFonts w:ascii="Verdana" w:hAnsi="Verdana" w:cs="Arial"/>
          <w:b/>
          <w:bCs/>
          <w:color w:val="000000"/>
        </w:rPr>
        <w:t>Zadanie 8</w:t>
      </w:r>
      <w:r>
        <w:rPr>
          <w:rFonts w:ascii="Verdana" w:hAnsi="Verdana" w:cs="TimesNewRomanPSMT;Times New Rom"/>
          <w:b/>
          <w:bCs/>
          <w:color w:val="FF0000"/>
        </w:rPr>
        <w:t>*</w:t>
      </w:r>
      <w:r>
        <w:rPr>
          <w:rFonts w:ascii="Verdana" w:hAnsi="Verdana" w:cs="Arial"/>
          <w:b/>
          <w:bCs/>
          <w:color w:val="000000"/>
        </w:rPr>
        <w:t xml:space="preserve"> - </w:t>
      </w:r>
      <w:r w:rsidR="00041764" w:rsidRPr="00041764">
        <w:rPr>
          <w:rFonts w:ascii="Verdana" w:hAnsi="Verdana" w:cs="Calibri"/>
        </w:rPr>
        <w:t xml:space="preserve">Sporządzenie operatów szacunkowych określających wysokość wzrostu wartości nieruchomości na skutek dokonania podziału, w wyniku którego powstało od 11 do 40 działek (po podziale) w celu naliczenia opłaty </w:t>
      </w:r>
      <w:proofErr w:type="spellStart"/>
      <w:r w:rsidR="00041764" w:rsidRPr="00041764">
        <w:rPr>
          <w:rFonts w:ascii="Verdana" w:hAnsi="Verdana" w:cs="Calibri"/>
        </w:rPr>
        <w:t>adiacenckiej</w:t>
      </w:r>
      <w:proofErr w:type="spellEnd"/>
      <w:r w:rsidR="00041764" w:rsidRPr="00041764">
        <w:rPr>
          <w:rFonts w:ascii="Verdana" w:hAnsi="Verdana" w:cs="Calibri"/>
        </w:rPr>
        <w:t xml:space="preserve"> bądź w przypadku braku tego wzrostu sporządzenie opinii stwierdzających brak wzrostu wartości nieruchomości w wyniku dokonania podziału działki. W przypadku, gdy ustalony wzrost wartości nieruchomości w wysokości 20% nie przekracza kosztów sporządzenia operatu szacunkowego należy wykonać wyżej wymienioną opinię. W przypadku wykonania opinii wynagrodzenie stanowić będzie 30% kwoty ustalonej za wykonanie operatu szacunkowego.</w:t>
      </w:r>
    </w:p>
    <w:p w:rsidR="00EC3E17" w:rsidRDefault="00EC3E17" w:rsidP="00ED2105">
      <w:pPr>
        <w:tabs>
          <w:tab w:val="left" w:pos="1560"/>
          <w:tab w:val="left" w:pos="1800"/>
        </w:tabs>
        <w:spacing w:line="276" w:lineRule="auto"/>
        <w:ind w:left="851"/>
      </w:pPr>
      <w:r>
        <w:rPr>
          <w:rFonts w:ascii="Verdana" w:hAnsi="Verdana" w:cs="Verdana"/>
          <w:b/>
        </w:rPr>
        <w:t xml:space="preserve">Cena ryczałtowa </w:t>
      </w:r>
      <w:r w:rsidRPr="003312CC">
        <w:rPr>
          <w:rFonts w:ascii="Verdana" w:hAnsi="Verdana" w:cs="Calibri"/>
          <w:b/>
          <w:color w:val="000000"/>
        </w:rPr>
        <w:t>za wykonanie jednego operatu szacunkowego</w:t>
      </w:r>
      <w:r>
        <w:rPr>
          <w:rFonts w:ascii="Verdana" w:hAnsi="Verdana" w:cs="Verdana"/>
          <w:b/>
        </w:rPr>
        <w:t xml:space="preserve"> </w:t>
      </w:r>
      <w:r>
        <w:rPr>
          <w:rFonts w:ascii="Verdana" w:hAnsi="Verdana" w:cs="Verdana"/>
          <w:bCs/>
        </w:rPr>
        <w:t>wynosi:</w:t>
      </w:r>
    </w:p>
    <w:p w:rsidR="00EC3E17" w:rsidRDefault="00EC3E17" w:rsidP="00ED2105">
      <w:pPr>
        <w:pStyle w:val="Tekstpodstawowywcity0"/>
        <w:tabs>
          <w:tab w:val="left" w:pos="1134"/>
          <w:tab w:val="left" w:pos="6946"/>
        </w:tabs>
        <w:spacing w:line="240" w:lineRule="auto"/>
        <w:ind w:left="1134" w:hanging="306"/>
      </w:pPr>
      <w:r>
        <w:rPr>
          <w:rFonts w:ascii="Verdana" w:hAnsi="Verdana"/>
          <w:bCs/>
        </w:rPr>
        <w:t>a)</w:t>
      </w:r>
      <w:r>
        <w:rPr>
          <w:rFonts w:ascii="Verdana" w:hAnsi="Verdana"/>
          <w:bCs/>
        </w:rPr>
        <w:tab/>
      </w:r>
      <w:r>
        <w:rPr>
          <w:rFonts w:ascii="Verdana" w:hAnsi="Verdana"/>
          <w:b/>
        </w:rPr>
        <w:t>cena netto</w:t>
      </w:r>
      <w:r>
        <w:rPr>
          <w:rFonts w:ascii="Verdana" w:hAnsi="Verdana"/>
        </w:rPr>
        <w:t xml:space="preserve"> w wysokości</w:t>
      </w:r>
      <w:r>
        <w:rPr>
          <w:rFonts w:ascii="Verdana" w:hAnsi="Verdana"/>
          <w:bCs/>
        </w:rPr>
        <w:t>:</w:t>
      </w:r>
      <w:r>
        <w:rPr>
          <w:rFonts w:ascii="Verdana" w:hAnsi="Verdana"/>
          <w:bCs/>
        </w:rPr>
        <w:tab/>
      </w:r>
      <w:r w:rsidRPr="001C1A47">
        <w:rPr>
          <w:rFonts w:ascii="Verdana" w:hAnsi="Verdana"/>
        </w:rPr>
        <w:t>____________</w:t>
      </w:r>
      <w:r w:rsidRPr="00453ACE">
        <w:rPr>
          <w:rFonts w:ascii="Verdana" w:hAnsi="Verdana"/>
        </w:rPr>
        <w:t xml:space="preserve">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s>
        <w:spacing w:line="240" w:lineRule="auto"/>
        <w:ind w:left="1134" w:hanging="306"/>
      </w:pPr>
      <w:r>
        <w:rPr>
          <w:rFonts w:ascii="Verdana" w:hAnsi="Verdana"/>
          <w:bCs/>
        </w:rPr>
        <w:t>b)</w:t>
      </w:r>
      <w:r>
        <w:rPr>
          <w:rFonts w:ascii="Verdana" w:hAnsi="Verdana"/>
          <w:bCs/>
        </w:rPr>
        <w:tab/>
      </w:r>
      <w:r>
        <w:rPr>
          <w:rFonts w:ascii="Verdana" w:hAnsi="Verdana"/>
          <w:b/>
        </w:rPr>
        <w:t>podatek VAT</w:t>
      </w:r>
      <w:r>
        <w:rPr>
          <w:rFonts w:ascii="Verdana" w:hAnsi="Verdana"/>
        </w:rPr>
        <w:t xml:space="preserve"> (jeżeli dotyczy) w wys. </w:t>
      </w:r>
      <w:r>
        <w:rPr>
          <w:rFonts w:ascii="Verdana" w:hAnsi="Verdana"/>
          <w:b/>
          <w:bCs/>
        </w:rPr>
        <w:t>23%</w:t>
      </w:r>
      <w:r>
        <w:rPr>
          <w:rFonts w:ascii="Verdana" w:hAnsi="Verdana" w:cs="Verdana"/>
          <w:b/>
          <w:bCs/>
          <w:color w:val="FF0000"/>
        </w:rPr>
        <w:t>**</w:t>
      </w:r>
      <w:r>
        <w:rPr>
          <w:rFonts w:ascii="Verdana" w:hAnsi="Verdana"/>
        </w:rPr>
        <w:t>:</w:t>
      </w:r>
      <w:r>
        <w:rPr>
          <w:rFonts w:ascii="Verdana" w:hAnsi="Verdana"/>
        </w:rPr>
        <w:tab/>
      </w:r>
      <w:r w:rsidRPr="001C1A47">
        <w:rPr>
          <w:rFonts w:ascii="Verdana" w:hAnsi="Verdana"/>
        </w:rPr>
        <w:t>____________</w:t>
      </w:r>
      <w:r w:rsidRPr="00453ACE">
        <w:rPr>
          <w:rFonts w:ascii="Verdana" w:hAnsi="Verdana"/>
        </w:rPr>
        <w:t xml:space="preserve"> zł</w:t>
      </w:r>
      <w:r>
        <w:rPr>
          <w:rFonts w:ascii="Verdana" w:hAnsi="Verdana"/>
        </w:rPr>
        <w:t xml:space="preserve"> </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 w:val="left" w:pos="8412"/>
          <w:tab w:val="left" w:pos="13079"/>
          <w:tab w:val="left" w:pos="13504"/>
        </w:tabs>
        <w:spacing w:line="240" w:lineRule="auto"/>
        <w:ind w:left="1134" w:hanging="306"/>
      </w:pPr>
      <w:r>
        <w:rPr>
          <w:rFonts w:ascii="Verdana" w:hAnsi="Verdana"/>
          <w:bCs/>
        </w:rPr>
        <w:t>c)</w:t>
      </w:r>
      <w:r>
        <w:rPr>
          <w:rFonts w:ascii="Verdana" w:hAnsi="Verdana"/>
          <w:b/>
        </w:rPr>
        <w:tab/>
        <w:t xml:space="preserve">cena brutto </w:t>
      </w:r>
      <w:r>
        <w:rPr>
          <w:rFonts w:ascii="Verdana" w:hAnsi="Verdana"/>
        </w:rPr>
        <w:t>(wraz z podatkiem VAT) w wysokości</w:t>
      </w:r>
      <w:r>
        <w:rPr>
          <w:rFonts w:ascii="Verdana" w:hAnsi="Verdana"/>
          <w:bCs/>
        </w:rPr>
        <w:t>:</w:t>
      </w:r>
      <w:r>
        <w:rPr>
          <w:rFonts w:ascii="Verdana" w:hAnsi="Verdana"/>
          <w:bCs/>
        </w:rPr>
        <w:tab/>
      </w:r>
      <w:r w:rsidRPr="00ED2105">
        <w:rPr>
          <w:rFonts w:ascii="Verdana" w:hAnsi="Verdana"/>
          <w:b/>
        </w:rPr>
        <w:t>___________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Pr="006632E7" w:rsidRDefault="00EC3E17" w:rsidP="006632E7">
      <w:pPr>
        <w:tabs>
          <w:tab w:val="left" w:pos="851"/>
        </w:tabs>
        <w:spacing w:after="120" w:line="276" w:lineRule="auto"/>
        <w:ind w:left="851" w:hanging="567"/>
        <w:rPr>
          <w:rFonts w:ascii="Verdana" w:hAnsi="Verdana" w:cs="Arial"/>
          <w:bCs/>
          <w:color w:val="000000"/>
        </w:rPr>
      </w:pPr>
      <w:r>
        <w:rPr>
          <w:rFonts w:ascii="Verdana" w:hAnsi="Verdana" w:cs="Arial"/>
          <w:bCs/>
          <w:color w:val="000000"/>
        </w:rPr>
        <w:lastRenderedPageBreak/>
        <w:t>1.9.</w:t>
      </w:r>
      <w:r>
        <w:rPr>
          <w:rFonts w:ascii="Verdana" w:hAnsi="Verdana" w:cs="Arial"/>
          <w:bCs/>
          <w:color w:val="000000"/>
        </w:rPr>
        <w:tab/>
      </w:r>
      <w:r>
        <w:rPr>
          <w:rFonts w:ascii="Verdana" w:hAnsi="Verdana" w:cs="Arial"/>
          <w:b/>
          <w:bCs/>
          <w:color w:val="000000"/>
        </w:rPr>
        <w:t>Zadanie 9</w:t>
      </w:r>
      <w:r>
        <w:rPr>
          <w:rFonts w:ascii="Verdana" w:hAnsi="Verdana" w:cs="TimesNewRomanPSMT;Times New Rom"/>
          <w:b/>
          <w:bCs/>
          <w:color w:val="FF0000"/>
        </w:rPr>
        <w:t>*</w:t>
      </w:r>
      <w:r>
        <w:rPr>
          <w:rFonts w:ascii="Verdana" w:hAnsi="Verdana" w:cs="Arial"/>
          <w:b/>
          <w:bCs/>
          <w:color w:val="000000"/>
        </w:rPr>
        <w:t xml:space="preserve"> - </w:t>
      </w:r>
      <w:r w:rsidR="00041764" w:rsidRPr="00041764">
        <w:rPr>
          <w:rFonts w:ascii="Verdana" w:hAnsi="Verdana" w:cs="Calibri"/>
        </w:rPr>
        <w:t xml:space="preserve">Sporządzenie operatów szacunkowych ustalających wzrost wartości nieruchomości spowodowany budową urządzeń infrastruktury technicznej w celu naliczenia opłaty </w:t>
      </w:r>
      <w:proofErr w:type="spellStart"/>
      <w:r w:rsidR="00041764" w:rsidRPr="00041764">
        <w:rPr>
          <w:rFonts w:ascii="Verdana" w:hAnsi="Verdana" w:cs="Calibri"/>
        </w:rPr>
        <w:t>adiacenckiej</w:t>
      </w:r>
      <w:proofErr w:type="spellEnd"/>
      <w:r w:rsidR="00041764" w:rsidRPr="00041764">
        <w:rPr>
          <w:rFonts w:ascii="Verdana" w:hAnsi="Verdana" w:cs="Calibri"/>
        </w:rPr>
        <w:t>, bądź w przypadku braku tego wzrostu sporządzenie opinii stwierdzających brak wzrostu wartości nieruchomości. W przypadku, gdy opłata w wysokości 40% ustalonego wzrostu wartości nieruchomości nie przekracza kosztów sporządzenia operatu szacunkowego należy wykonać wyżej wymienioną opinię. W przypadku wykonania opinii wynagrodzenie stanowić będzie 30% kwoty ustalonej za wykonanie operatu szacunkowego.</w:t>
      </w:r>
    </w:p>
    <w:p w:rsidR="00EC3E17" w:rsidRDefault="00EC3E17" w:rsidP="00ED2105">
      <w:pPr>
        <w:tabs>
          <w:tab w:val="left" w:pos="1560"/>
          <w:tab w:val="left" w:pos="1800"/>
        </w:tabs>
        <w:spacing w:line="276" w:lineRule="auto"/>
        <w:ind w:left="851"/>
      </w:pPr>
      <w:r>
        <w:rPr>
          <w:rFonts w:ascii="Verdana" w:hAnsi="Verdana" w:cs="Verdana"/>
          <w:b/>
        </w:rPr>
        <w:t xml:space="preserve">Cena ryczałtowa </w:t>
      </w:r>
      <w:r w:rsidRPr="003312CC">
        <w:rPr>
          <w:rFonts w:ascii="Verdana" w:hAnsi="Verdana" w:cs="Calibri"/>
          <w:b/>
          <w:color w:val="000000"/>
        </w:rPr>
        <w:t>za wykonanie jednego operatu szacunkowego</w:t>
      </w:r>
      <w:r>
        <w:rPr>
          <w:rFonts w:ascii="Verdana" w:hAnsi="Verdana" w:cs="Verdana"/>
          <w:b/>
        </w:rPr>
        <w:t xml:space="preserve"> </w:t>
      </w:r>
      <w:r>
        <w:rPr>
          <w:rFonts w:ascii="Verdana" w:hAnsi="Verdana" w:cs="Verdana"/>
          <w:bCs/>
        </w:rPr>
        <w:t>wynosi:</w:t>
      </w:r>
    </w:p>
    <w:p w:rsidR="00EC3E17" w:rsidRDefault="00EC3E17" w:rsidP="00ED2105">
      <w:pPr>
        <w:pStyle w:val="Tekstpodstawowywcity0"/>
        <w:tabs>
          <w:tab w:val="left" w:pos="1134"/>
          <w:tab w:val="left" w:pos="6946"/>
        </w:tabs>
        <w:spacing w:line="240" w:lineRule="auto"/>
        <w:ind w:left="1134" w:hanging="306"/>
      </w:pPr>
      <w:r>
        <w:rPr>
          <w:rFonts w:ascii="Verdana" w:hAnsi="Verdana"/>
          <w:bCs/>
        </w:rPr>
        <w:t>a)</w:t>
      </w:r>
      <w:r>
        <w:rPr>
          <w:rFonts w:ascii="Verdana" w:hAnsi="Verdana"/>
          <w:bCs/>
        </w:rPr>
        <w:tab/>
      </w:r>
      <w:r>
        <w:rPr>
          <w:rFonts w:ascii="Verdana" w:hAnsi="Verdana"/>
          <w:b/>
        </w:rPr>
        <w:t>cena netto</w:t>
      </w:r>
      <w:r>
        <w:rPr>
          <w:rFonts w:ascii="Verdana" w:hAnsi="Verdana"/>
        </w:rPr>
        <w:t xml:space="preserve"> w wysokości</w:t>
      </w:r>
      <w:r>
        <w:rPr>
          <w:rFonts w:ascii="Verdana" w:hAnsi="Verdana"/>
          <w:bCs/>
        </w:rPr>
        <w:t>:</w:t>
      </w:r>
      <w:r>
        <w:rPr>
          <w:rFonts w:ascii="Verdana" w:hAnsi="Verdana"/>
          <w:bCs/>
        </w:rPr>
        <w:tab/>
      </w:r>
      <w:r w:rsidRPr="001C1A47">
        <w:rPr>
          <w:rFonts w:ascii="Verdana" w:hAnsi="Verdana"/>
        </w:rPr>
        <w:t>____________</w:t>
      </w:r>
      <w:r w:rsidRPr="00453ACE">
        <w:rPr>
          <w:rFonts w:ascii="Verdana" w:hAnsi="Verdana"/>
        </w:rPr>
        <w:t xml:space="preserve">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s>
        <w:spacing w:line="240" w:lineRule="auto"/>
        <w:ind w:left="1134" w:hanging="306"/>
      </w:pPr>
      <w:r>
        <w:rPr>
          <w:rFonts w:ascii="Verdana" w:hAnsi="Verdana"/>
          <w:bCs/>
        </w:rPr>
        <w:t>b)</w:t>
      </w:r>
      <w:r>
        <w:rPr>
          <w:rFonts w:ascii="Verdana" w:hAnsi="Verdana"/>
          <w:bCs/>
        </w:rPr>
        <w:tab/>
      </w:r>
      <w:r>
        <w:rPr>
          <w:rFonts w:ascii="Verdana" w:hAnsi="Verdana"/>
          <w:b/>
        </w:rPr>
        <w:t>podatek VAT</w:t>
      </w:r>
      <w:r>
        <w:rPr>
          <w:rFonts w:ascii="Verdana" w:hAnsi="Verdana"/>
        </w:rPr>
        <w:t xml:space="preserve"> (jeżeli dotyczy) w wys. </w:t>
      </w:r>
      <w:r>
        <w:rPr>
          <w:rFonts w:ascii="Verdana" w:hAnsi="Verdana"/>
          <w:b/>
          <w:bCs/>
        </w:rPr>
        <w:t>23%</w:t>
      </w:r>
      <w:r>
        <w:rPr>
          <w:rFonts w:ascii="Verdana" w:hAnsi="Verdana" w:cs="Verdana"/>
          <w:b/>
          <w:bCs/>
          <w:color w:val="FF0000"/>
        </w:rPr>
        <w:t>**</w:t>
      </w:r>
      <w:r>
        <w:rPr>
          <w:rFonts w:ascii="Verdana" w:hAnsi="Verdana"/>
        </w:rPr>
        <w:t>:</w:t>
      </w:r>
      <w:r>
        <w:rPr>
          <w:rFonts w:ascii="Verdana" w:hAnsi="Verdana"/>
        </w:rPr>
        <w:tab/>
      </w:r>
      <w:r w:rsidRPr="001C1A47">
        <w:rPr>
          <w:rFonts w:ascii="Verdana" w:hAnsi="Verdana"/>
        </w:rPr>
        <w:t>____________</w:t>
      </w:r>
      <w:r w:rsidRPr="00453ACE">
        <w:rPr>
          <w:rFonts w:ascii="Verdana" w:hAnsi="Verdana"/>
        </w:rPr>
        <w:t xml:space="preserve"> zł</w:t>
      </w:r>
      <w:r>
        <w:rPr>
          <w:rFonts w:ascii="Verdana" w:hAnsi="Verdana"/>
        </w:rPr>
        <w:t xml:space="preserve"> </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 w:val="left" w:pos="8412"/>
          <w:tab w:val="left" w:pos="13079"/>
          <w:tab w:val="left" w:pos="13504"/>
        </w:tabs>
        <w:spacing w:line="240" w:lineRule="auto"/>
        <w:ind w:left="1134" w:hanging="306"/>
      </w:pPr>
      <w:r>
        <w:rPr>
          <w:rFonts w:ascii="Verdana" w:hAnsi="Verdana"/>
          <w:bCs/>
        </w:rPr>
        <w:t>c)</w:t>
      </w:r>
      <w:r>
        <w:rPr>
          <w:rFonts w:ascii="Verdana" w:hAnsi="Verdana"/>
          <w:b/>
        </w:rPr>
        <w:tab/>
        <w:t xml:space="preserve">cena brutto </w:t>
      </w:r>
      <w:r>
        <w:rPr>
          <w:rFonts w:ascii="Verdana" w:hAnsi="Verdana"/>
        </w:rPr>
        <w:t>(wraz z podatkiem VAT) w wysokości</w:t>
      </w:r>
      <w:r>
        <w:rPr>
          <w:rFonts w:ascii="Verdana" w:hAnsi="Verdana"/>
          <w:bCs/>
        </w:rPr>
        <w:t>:</w:t>
      </w:r>
      <w:r>
        <w:rPr>
          <w:rFonts w:ascii="Verdana" w:hAnsi="Verdana"/>
          <w:bCs/>
        </w:rPr>
        <w:tab/>
      </w:r>
      <w:r w:rsidRPr="00ED2105">
        <w:rPr>
          <w:rFonts w:ascii="Verdana" w:hAnsi="Verdana"/>
          <w:b/>
        </w:rPr>
        <w:t>___________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Pr="00012FC9" w:rsidRDefault="00EC3E17" w:rsidP="00ED2105">
      <w:pPr>
        <w:tabs>
          <w:tab w:val="left" w:pos="851"/>
        </w:tabs>
        <w:spacing w:before="240" w:after="113" w:line="276" w:lineRule="auto"/>
        <w:ind w:left="851" w:hanging="568"/>
        <w:rPr>
          <w:rFonts w:ascii="Verdana" w:hAnsi="Verdana" w:cs="Calibri"/>
        </w:rPr>
      </w:pPr>
      <w:r>
        <w:rPr>
          <w:rFonts w:ascii="Verdana" w:hAnsi="Verdana" w:cs="Arial"/>
          <w:bCs/>
          <w:color w:val="000000"/>
        </w:rPr>
        <w:t>1.10.</w:t>
      </w:r>
      <w:r>
        <w:rPr>
          <w:rFonts w:ascii="Verdana" w:hAnsi="Verdana" w:cs="Arial"/>
          <w:b/>
          <w:bCs/>
          <w:color w:val="000000"/>
        </w:rPr>
        <w:t>Zadanie 10</w:t>
      </w:r>
      <w:r>
        <w:rPr>
          <w:rFonts w:ascii="Verdana" w:hAnsi="Verdana" w:cs="TimesNewRomanPSMT;Times New Rom"/>
          <w:b/>
          <w:bCs/>
          <w:color w:val="FF0000"/>
        </w:rPr>
        <w:t>*</w:t>
      </w:r>
      <w:r>
        <w:rPr>
          <w:rFonts w:ascii="Verdana" w:hAnsi="Verdana" w:cs="Arial"/>
          <w:b/>
          <w:bCs/>
          <w:color w:val="000000"/>
        </w:rPr>
        <w:t xml:space="preserve"> - </w:t>
      </w:r>
      <w:r w:rsidR="00041764" w:rsidRPr="00041764">
        <w:rPr>
          <w:rFonts w:ascii="Verdana" w:hAnsi="Verdana" w:cs="Calibri"/>
        </w:rPr>
        <w:t>Sporządzenie operatów szacunkowych określających wysokość zmiany wartości nieruchomości spowodowanej uchwaleniem miejscowego planu zagospodarowania przestrzennego bądź w przypadku braku wzrostu sporządzenie opinii stwierdzającej brak wzrostu wartości nieruchomości. W przypadku, gdy ustalona wartość wzrostu wartości nieruchomości nie przekracza kosztów sporządzenia operatu szacunkowego należy wykonać wyżej wymienioną opinię. W przypadku wykonania opinii wynagrodzenie stanowić będzie 30% kwoty ustalonej za wykonanie operatu szacunkowego.</w:t>
      </w:r>
    </w:p>
    <w:p w:rsidR="00EC3E17" w:rsidRDefault="00EC3E17" w:rsidP="00ED2105">
      <w:pPr>
        <w:tabs>
          <w:tab w:val="left" w:pos="1560"/>
          <w:tab w:val="left" w:pos="1800"/>
        </w:tabs>
        <w:spacing w:line="276" w:lineRule="auto"/>
        <w:ind w:left="851"/>
      </w:pPr>
      <w:r>
        <w:rPr>
          <w:rFonts w:ascii="Verdana" w:hAnsi="Verdana" w:cs="Verdana"/>
          <w:b/>
        </w:rPr>
        <w:t xml:space="preserve">Cena ryczałtowa </w:t>
      </w:r>
      <w:r w:rsidRPr="003312CC">
        <w:rPr>
          <w:rFonts w:ascii="Verdana" w:hAnsi="Verdana" w:cs="Calibri"/>
          <w:b/>
          <w:color w:val="000000"/>
        </w:rPr>
        <w:t>za wykonanie jednego operatu szacunkowego</w:t>
      </w:r>
      <w:r>
        <w:rPr>
          <w:rFonts w:ascii="Verdana" w:hAnsi="Verdana" w:cs="Verdana"/>
          <w:b/>
        </w:rPr>
        <w:t xml:space="preserve"> </w:t>
      </w:r>
      <w:r>
        <w:rPr>
          <w:rFonts w:ascii="Verdana" w:hAnsi="Verdana" w:cs="Verdana"/>
          <w:bCs/>
        </w:rPr>
        <w:t>wynosi:</w:t>
      </w:r>
    </w:p>
    <w:p w:rsidR="00EC3E17" w:rsidRDefault="00EC3E17" w:rsidP="00ED2105">
      <w:pPr>
        <w:pStyle w:val="Tekstpodstawowywcity0"/>
        <w:tabs>
          <w:tab w:val="left" w:pos="1134"/>
          <w:tab w:val="left" w:pos="6946"/>
        </w:tabs>
        <w:spacing w:line="240" w:lineRule="auto"/>
        <w:ind w:left="1134" w:hanging="306"/>
      </w:pPr>
      <w:r>
        <w:rPr>
          <w:rFonts w:ascii="Verdana" w:hAnsi="Verdana"/>
          <w:bCs/>
        </w:rPr>
        <w:t>a)</w:t>
      </w:r>
      <w:r>
        <w:rPr>
          <w:rFonts w:ascii="Verdana" w:hAnsi="Verdana"/>
          <w:bCs/>
        </w:rPr>
        <w:tab/>
      </w:r>
      <w:r>
        <w:rPr>
          <w:rFonts w:ascii="Verdana" w:hAnsi="Verdana"/>
          <w:b/>
        </w:rPr>
        <w:t>cena netto</w:t>
      </w:r>
      <w:r>
        <w:rPr>
          <w:rFonts w:ascii="Verdana" w:hAnsi="Verdana"/>
        </w:rPr>
        <w:t xml:space="preserve"> w wysokości</w:t>
      </w:r>
      <w:r>
        <w:rPr>
          <w:rFonts w:ascii="Verdana" w:hAnsi="Verdana"/>
          <w:bCs/>
        </w:rPr>
        <w:t>:</w:t>
      </w:r>
      <w:r>
        <w:rPr>
          <w:rFonts w:ascii="Verdana" w:hAnsi="Verdana"/>
          <w:bCs/>
        </w:rPr>
        <w:tab/>
      </w:r>
      <w:r w:rsidRPr="001C1A47">
        <w:rPr>
          <w:rFonts w:ascii="Verdana" w:hAnsi="Verdana"/>
        </w:rPr>
        <w:t>____________</w:t>
      </w:r>
      <w:r w:rsidRPr="00453ACE">
        <w:rPr>
          <w:rFonts w:ascii="Verdana" w:hAnsi="Verdana"/>
        </w:rPr>
        <w:t xml:space="preserve">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s>
        <w:spacing w:line="240" w:lineRule="auto"/>
        <w:ind w:left="1134" w:hanging="306"/>
      </w:pPr>
      <w:r>
        <w:rPr>
          <w:rFonts w:ascii="Verdana" w:hAnsi="Verdana"/>
          <w:bCs/>
        </w:rPr>
        <w:t>b)</w:t>
      </w:r>
      <w:r>
        <w:rPr>
          <w:rFonts w:ascii="Verdana" w:hAnsi="Verdana"/>
          <w:bCs/>
        </w:rPr>
        <w:tab/>
      </w:r>
      <w:r>
        <w:rPr>
          <w:rFonts w:ascii="Verdana" w:hAnsi="Verdana"/>
          <w:b/>
        </w:rPr>
        <w:t>podatek VAT</w:t>
      </w:r>
      <w:r>
        <w:rPr>
          <w:rFonts w:ascii="Verdana" w:hAnsi="Verdana"/>
        </w:rPr>
        <w:t xml:space="preserve"> (jeżeli dotyczy) w wys. </w:t>
      </w:r>
      <w:r>
        <w:rPr>
          <w:rFonts w:ascii="Verdana" w:hAnsi="Verdana"/>
          <w:b/>
          <w:bCs/>
        </w:rPr>
        <w:t>23%</w:t>
      </w:r>
      <w:r>
        <w:rPr>
          <w:rFonts w:ascii="Verdana" w:hAnsi="Verdana" w:cs="Verdana"/>
          <w:b/>
          <w:bCs/>
          <w:color w:val="FF0000"/>
        </w:rPr>
        <w:t>**</w:t>
      </w:r>
      <w:r>
        <w:rPr>
          <w:rFonts w:ascii="Verdana" w:hAnsi="Verdana"/>
        </w:rPr>
        <w:t>:</w:t>
      </w:r>
      <w:r>
        <w:rPr>
          <w:rFonts w:ascii="Verdana" w:hAnsi="Verdana"/>
        </w:rPr>
        <w:tab/>
      </w:r>
      <w:r w:rsidRPr="001C1A47">
        <w:rPr>
          <w:rFonts w:ascii="Verdana" w:hAnsi="Verdana"/>
        </w:rPr>
        <w:t>____________</w:t>
      </w:r>
      <w:r w:rsidRPr="00453ACE">
        <w:rPr>
          <w:rFonts w:ascii="Verdana" w:hAnsi="Verdana"/>
        </w:rPr>
        <w:t xml:space="preserve"> zł</w:t>
      </w:r>
      <w:r>
        <w:rPr>
          <w:rFonts w:ascii="Verdana" w:hAnsi="Verdana"/>
        </w:rPr>
        <w:t xml:space="preserve"> </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 w:val="left" w:pos="8412"/>
          <w:tab w:val="left" w:pos="13079"/>
          <w:tab w:val="left" w:pos="13504"/>
        </w:tabs>
        <w:spacing w:line="240" w:lineRule="auto"/>
        <w:ind w:left="1134" w:hanging="306"/>
      </w:pPr>
      <w:r>
        <w:rPr>
          <w:rFonts w:ascii="Verdana" w:hAnsi="Verdana"/>
          <w:bCs/>
        </w:rPr>
        <w:t>c)</w:t>
      </w:r>
      <w:r>
        <w:rPr>
          <w:rFonts w:ascii="Verdana" w:hAnsi="Verdana"/>
          <w:b/>
        </w:rPr>
        <w:tab/>
        <w:t xml:space="preserve">cena brutto </w:t>
      </w:r>
      <w:r>
        <w:rPr>
          <w:rFonts w:ascii="Verdana" w:hAnsi="Verdana"/>
        </w:rPr>
        <w:t>(wraz z podatkiem VAT) w wysokości</w:t>
      </w:r>
      <w:r>
        <w:rPr>
          <w:rFonts w:ascii="Verdana" w:hAnsi="Verdana"/>
          <w:bCs/>
        </w:rPr>
        <w:t>:</w:t>
      </w:r>
      <w:r>
        <w:rPr>
          <w:rFonts w:ascii="Verdana" w:hAnsi="Verdana"/>
          <w:bCs/>
        </w:rPr>
        <w:tab/>
      </w:r>
      <w:r w:rsidRPr="00ED2105">
        <w:rPr>
          <w:rFonts w:ascii="Verdana" w:hAnsi="Verdana"/>
          <w:b/>
        </w:rPr>
        <w:t>___________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Pr="00012FC9" w:rsidRDefault="00EC3E17" w:rsidP="00ED2105">
      <w:pPr>
        <w:tabs>
          <w:tab w:val="left" w:pos="851"/>
        </w:tabs>
        <w:spacing w:before="240" w:after="113" w:line="276" w:lineRule="auto"/>
        <w:ind w:left="851" w:hanging="568"/>
        <w:rPr>
          <w:rFonts w:ascii="Verdana" w:hAnsi="Verdana" w:cs="Calibri"/>
        </w:rPr>
      </w:pPr>
      <w:r>
        <w:rPr>
          <w:rFonts w:ascii="Verdana" w:hAnsi="Verdana" w:cs="Arial"/>
          <w:bCs/>
          <w:color w:val="000000"/>
        </w:rPr>
        <w:t>1.11.</w:t>
      </w:r>
      <w:r>
        <w:rPr>
          <w:rFonts w:ascii="Verdana" w:hAnsi="Verdana" w:cs="Arial"/>
          <w:b/>
          <w:bCs/>
          <w:color w:val="000000"/>
        </w:rPr>
        <w:t>Zadanie 11</w:t>
      </w:r>
      <w:r>
        <w:rPr>
          <w:rFonts w:ascii="Verdana" w:hAnsi="Verdana" w:cs="TimesNewRomanPSMT;Times New Rom"/>
          <w:b/>
          <w:bCs/>
          <w:color w:val="FF0000"/>
        </w:rPr>
        <w:t>*</w:t>
      </w:r>
      <w:r>
        <w:rPr>
          <w:rFonts w:ascii="Verdana" w:hAnsi="Verdana" w:cs="Arial"/>
          <w:b/>
          <w:bCs/>
          <w:color w:val="000000"/>
        </w:rPr>
        <w:t xml:space="preserve"> - </w:t>
      </w:r>
      <w:r w:rsidR="00041764" w:rsidRPr="00041764">
        <w:rPr>
          <w:rFonts w:ascii="Verdana" w:hAnsi="Verdana" w:cs="Calibri"/>
        </w:rPr>
        <w:t>Sporządzenie operatów szacunkowych na potrzeby ustalenia wartości rynkowej lokali mieszkalnych w celu nabycia i zbycia na rzecz gminy.</w:t>
      </w:r>
    </w:p>
    <w:p w:rsidR="00EC3E17" w:rsidRDefault="00EC3E17" w:rsidP="00ED2105">
      <w:pPr>
        <w:tabs>
          <w:tab w:val="left" w:pos="1560"/>
          <w:tab w:val="left" w:pos="1800"/>
        </w:tabs>
        <w:spacing w:line="276" w:lineRule="auto"/>
        <w:ind w:left="851"/>
      </w:pPr>
      <w:r>
        <w:rPr>
          <w:rFonts w:ascii="Verdana" w:hAnsi="Verdana" w:cs="Verdana"/>
          <w:b/>
        </w:rPr>
        <w:lastRenderedPageBreak/>
        <w:t xml:space="preserve">Cena ryczałtowa </w:t>
      </w:r>
      <w:r w:rsidRPr="003312CC">
        <w:rPr>
          <w:rFonts w:ascii="Verdana" w:hAnsi="Verdana" w:cs="Calibri"/>
          <w:b/>
          <w:color w:val="000000"/>
        </w:rPr>
        <w:t>za wykonanie jednego operatu szacunkowego</w:t>
      </w:r>
      <w:r>
        <w:rPr>
          <w:rFonts w:ascii="Verdana" w:hAnsi="Verdana" w:cs="Verdana"/>
          <w:b/>
        </w:rPr>
        <w:t xml:space="preserve"> </w:t>
      </w:r>
      <w:r>
        <w:rPr>
          <w:rFonts w:ascii="Verdana" w:hAnsi="Verdana" w:cs="Verdana"/>
          <w:bCs/>
        </w:rPr>
        <w:t>wynosi:</w:t>
      </w:r>
    </w:p>
    <w:p w:rsidR="00EC3E17" w:rsidRDefault="00EC3E17" w:rsidP="00ED2105">
      <w:pPr>
        <w:pStyle w:val="Tekstpodstawowywcity0"/>
        <w:tabs>
          <w:tab w:val="left" w:pos="1134"/>
          <w:tab w:val="left" w:pos="6946"/>
        </w:tabs>
        <w:spacing w:line="240" w:lineRule="auto"/>
        <w:ind w:left="1134" w:hanging="306"/>
      </w:pPr>
      <w:r>
        <w:rPr>
          <w:rFonts w:ascii="Verdana" w:hAnsi="Verdana"/>
          <w:bCs/>
        </w:rPr>
        <w:t>a)</w:t>
      </w:r>
      <w:r>
        <w:rPr>
          <w:rFonts w:ascii="Verdana" w:hAnsi="Verdana"/>
          <w:bCs/>
        </w:rPr>
        <w:tab/>
      </w:r>
      <w:r>
        <w:rPr>
          <w:rFonts w:ascii="Verdana" w:hAnsi="Verdana"/>
          <w:b/>
        </w:rPr>
        <w:t>cena netto</w:t>
      </w:r>
      <w:r>
        <w:rPr>
          <w:rFonts w:ascii="Verdana" w:hAnsi="Verdana"/>
        </w:rPr>
        <w:t xml:space="preserve"> w wysokości</w:t>
      </w:r>
      <w:r>
        <w:rPr>
          <w:rFonts w:ascii="Verdana" w:hAnsi="Verdana"/>
          <w:bCs/>
        </w:rPr>
        <w:t>:</w:t>
      </w:r>
      <w:r>
        <w:rPr>
          <w:rFonts w:ascii="Verdana" w:hAnsi="Verdana"/>
          <w:bCs/>
        </w:rPr>
        <w:tab/>
      </w:r>
      <w:r w:rsidRPr="001C1A47">
        <w:rPr>
          <w:rFonts w:ascii="Verdana" w:hAnsi="Verdana"/>
        </w:rPr>
        <w:t>____________</w:t>
      </w:r>
      <w:r w:rsidRPr="00453ACE">
        <w:rPr>
          <w:rFonts w:ascii="Verdana" w:hAnsi="Verdana"/>
        </w:rPr>
        <w:t xml:space="preserve">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s>
        <w:spacing w:line="240" w:lineRule="auto"/>
        <w:ind w:left="1134" w:hanging="306"/>
      </w:pPr>
      <w:r>
        <w:rPr>
          <w:rFonts w:ascii="Verdana" w:hAnsi="Verdana"/>
          <w:bCs/>
        </w:rPr>
        <w:t>b)</w:t>
      </w:r>
      <w:r>
        <w:rPr>
          <w:rFonts w:ascii="Verdana" w:hAnsi="Verdana"/>
          <w:bCs/>
        </w:rPr>
        <w:tab/>
      </w:r>
      <w:r>
        <w:rPr>
          <w:rFonts w:ascii="Verdana" w:hAnsi="Verdana"/>
          <w:b/>
        </w:rPr>
        <w:t>podatek VAT</w:t>
      </w:r>
      <w:r>
        <w:rPr>
          <w:rFonts w:ascii="Verdana" w:hAnsi="Verdana"/>
        </w:rPr>
        <w:t xml:space="preserve"> (jeżeli dotyczy) w wys. </w:t>
      </w:r>
      <w:r>
        <w:rPr>
          <w:rFonts w:ascii="Verdana" w:hAnsi="Verdana"/>
          <w:b/>
          <w:bCs/>
        </w:rPr>
        <w:t>23%</w:t>
      </w:r>
      <w:r>
        <w:rPr>
          <w:rFonts w:ascii="Verdana" w:hAnsi="Verdana" w:cs="Verdana"/>
          <w:b/>
          <w:bCs/>
          <w:color w:val="FF0000"/>
        </w:rPr>
        <w:t>**</w:t>
      </w:r>
      <w:r>
        <w:rPr>
          <w:rFonts w:ascii="Verdana" w:hAnsi="Verdana"/>
        </w:rPr>
        <w:t>:</w:t>
      </w:r>
      <w:r>
        <w:rPr>
          <w:rFonts w:ascii="Verdana" w:hAnsi="Verdana"/>
        </w:rPr>
        <w:tab/>
      </w:r>
      <w:r w:rsidRPr="001C1A47">
        <w:rPr>
          <w:rFonts w:ascii="Verdana" w:hAnsi="Verdana"/>
        </w:rPr>
        <w:t>____________</w:t>
      </w:r>
      <w:r w:rsidRPr="00453ACE">
        <w:rPr>
          <w:rFonts w:ascii="Verdana" w:hAnsi="Verdana"/>
        </w:rPr>
        <w:t xml:space="preserve"> zł</w:t>
      </w:r>
      <w:r>
        <w:rPr>
          <w:rFonts w:ascii="Verdana" w:hAnsi="Verdana"/>
        </w:rPr>
        <w:t xml:space="preserve"> </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 w:val="left" w:pos="8412"/>
          <w:tab w:val="left" w:pos="13079"/>
          <w:tab w:val="left" w:pos="13504"/>
        </w:tabs>
        <w:spacing w:line="240" w:lineRule="auto"/>
        <w:ind w:left="1134" w:hanging="306"/>
      </w:pPr>
      <w:r>
        <w:rPr>
          <w:rFonts w:ascii="Verdana" w:hAnsi="Verdana"/>
          <w:bCs/>
        </w:rPr>
        <w:t>c)</w:t>
      </w:r>
      <w:r>
        <w:rPr>
          <w:rFonts w:ascii="Verdana" w:hAnsi="Verdana"/>
          <w:b/>
        </w:rPr>
        <w:tab/>
        <w:t xml:space="preserve">cena brutto </w:t>
      </w:r>
      <w:r>
        <w:rPr>
          <w:rFonts w:ascii="Verdana" w:hAnsi="Verdana"/>
        </w:rPr>
        <w:t>(wraz z podatkiem VAT) w wysokości</w:t>
      </w:r>
      <w:r>
        <w:rPr>
          <w:rFonts w:ascii="Verdana" w:hAnsi="Verdana"/>
          <w:bCs/>
        </w:rPr>
        <w:t>:</w:t>
      </w:r>
      <w:r>
        <w:rPr>
          <w:rFonts w:ascii="Verdana" w:hAnsi="Verdana"/>
          <w:bCs/>
        </w:rPr>
        <w:tab/>
      </w:r>
      <w:r w:rsidRPr="00ED2105">
        <w:rPr>
          <w:rFonts w:ascii="Verdana" w:hAnsi="Verdana"/>
          <w:b/>
        </w:rPr>
        <w:t>___________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Pr="00012FC9" w:rsidRDefault="00EC3E17" w:rsidP="00ED2105">
      <w:pPr>
        <w:tabs>
          <w:tab w:val="left" w:pos="851"/>
        </w:tabs>
        <w:spacing w:before="240" w:after="113" w:line="276" w:lineRule="auto"/>
        <w:ind w:left="851" w:hanging="568"/>
        <w:rPr>
          <w:rFonts w:ascii="Verdana" w:hAnsi="Verdana" w:cs="Calibri"/>
        </w:rPr>
      </w:pPr>
      <w:r>
        <w:rPr>
          <w:rFonts w:ascii="Verdana" w:hAnsi="Verdana" w:cs="Arial"/>
          <w:bCs/>
          <w:color w:val="000000"/>
        </w:rPr>
        <w:t>1.12.</w:t>
      </w:r>
      <w:r>
        <w:rPr>
          <w:rFonts w:ascii="Verdana" w:hAnsi="Verdana" w:cs="Arial"/>
          <w:b/>
          <w:bCs/>
          <w:color w:val="000000"/>
        </w:rPr>
        <w:t>Zadanie 12</w:t>
      </w:r>
      <w:r>
        <w:rPr>
          <w:rFonts w:ascii="Verdana" w:hAnsi="Verdana" w:cs="TimesNewRomanPSMT;Times New Rom"/>
          <w:b/>
          <w:bCs/>
          <w:color w:val="FF0000"/>
        </w:rPr>
        <w:t>*</w:t>
      </w:r>
      <w:r>
        <w:rPr>
          <w:rFonts w:ascii="Verdana" w:hAnsi="Verdana" w:cs="Arial"/>
          <w:b/>
          <w:bCs/>
          <w:color w:val="000000"/>
        </w:rPr>
        <w:t xml:space="preserve"> - </w:t>
      </w:r>
      <w:r w:rsidR="00041764" w:rsidRPr="00041764">
        <w:rPr>
          <w:rFonts w:ascii="Verdana" w:hAnsi="Verdana" w:cs="Calibri"/>
          <w:color w:val="000000"/>
        </w:rPr>
        <w:t>Sporządzenie operatów szacunkowych na potrzeby ustalenia wartości lokali mieszkalnych wraz z pomieszczeniami do nich przynależnymi i udziałem w częściach wspólnych budynku oraz wartości ułamkowej części gruntu przypadającego do tych lokali wraz z inwentaryzacją (2 egz.) oraz uzyskaniem zaświadczenia o samodzielności lokali przeznaczonych do zbycia.</w:t>
      </w:r>
    </w:p>
    <w:p w:rsidR="00EC3E17" w:rsidRDefault="00EC3E17" w:rsidP="00ED2105">
      <w:pPr>
        <w:tabs>
          <w:tab w:val="left" w:pos="1560"/>
          <w:tab w:val="left" w:pos="1800"/>
        </w:tabs>
        <w:spacing w:line="276" w:lineRule="auto"/>
        <w:ind w:left="851"/>
      </w:pPr>
      <w:r>
        <w:rPr>
          <w:rFonts w:ascii="Verdana" w:hAnsi="Verdana" w:cs="Verdana"/>
          <w:b/>
        </w:rPr>
        <w:t xml:space="preserve">Cena ryczałtowa </w:t>
      </w:r>
      <w:r w:rsidRPr="003312CC">
        <w:rPr>
          <w:rFonts w:ascii="Verdana" w:hAnsi="Verdana" w:cs="Calibri"/>
          <w:b/>
          <w:color w:val="000000"/>
        </w:rPr>
        <w:t>za wykonanie jednego operatu szacunkowego</w:t>
      </w:r>
      <w:r>
        <w:rPr>
          <w:rFonts w:ascii="Verdana" w:hAnsi="Verdana" w:cs="Verdana"/>
          <w:b/>
        </w:rPr>
        <w:t xml:space="preserve"> </w:t>
      </w:r>
      <w:r>
        <w:rPr>
          <w:rFonts w:ascii="Verdana" w:hAnsi="Verdana" w:cs="Verdana"/>
          <w:bCs/>
        </w:rPr>
        <w:t>wynosi:</w:t>
      </w:r>
    </w:p>
    <w:p w:rsidR="00EC3E17" w:rsidRDefault="00EC3E17" w:rsidP="00ED2105">
      <w:pPr>
        <w:pStyle w:val="Tekstpodstawowywcity0"/>
        <w:tabs>
          <w:tab w:val="left" w:pos="1134"/>
          <w:tab w:val="left" w:pos="6946"/>
        </w:tabs>
        <w:spacing w:line="240" w:lineRule="auto"/>
        <w:ind w:left="1134" w:hanging="306"/>
      </w:pPr>
      <w:r>
        <w:rPr>
          <w:rFonts w:ascii="Verdana" w:hAnsi="Verdana"/>
          <w:bCs/>
        </w:rPr>
        <w:t>a)</w:t>
      </w:r>
      <w:r>
        <w:rPr>
          <w:rFonts w:ascii="Verdana" w:hAnsi="Verdana"/>
          <w:bCs/>
        </w:rPr>
        <w:tab/>
      </w:r>
      <w:r>
        <w:rPr>
          <w:rFonts w:ascii="Verdana" w:hAnsi="Verdana"/>
          <w:b/>
        </w:rPr>
        <w:t>cena netto</w:t>
      </w:r>
      <w:r>
        <w:rPr>
          <w:rFonts w:ascii="Verdana" w:hAnsi="Verdana"/>
        </w:rPr>
        <w:t xml:space="preserve"> w wysokości</w:t>
      </w:r>
      <w:r>
        <w:rPr>
          <w:rFonts w:ascii="Verdana" w:hAnsi="Verdana"/>
          <w:bCs/>
        </w:rPr>
        <w:t>:</w:t>
      </w:r>
      <w:r>
        <w:rPr>
          <w:rFonts w:ascii="Verdana" w:hAnsi="Verdana"/>
          <w:bCs/>
        </w:rPr>
        <w:tab/>
      </w:r>
      <w:r w:rsidRPr="001C1A47">
        <w:rPr>
          <w:rFonts w:ascii="Verdana" w:hAnsi="Verdana"/>
        </w:rPr>
        <w:t>____________</w:t>
      </w:r>
      <w:r w:rsidRPr="00453ACE">
        <w:rPr>
          <w:rFonts w:ascii="Verdana" w:hAnsi="Verdana"/>
        </w:rPr>
        <w:t xml:space="preserve">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s>
        <w:spacing w:line="240" w:lineRule="auto"/>
        <w:ind w:left="1134" w:hanging="306"/>
      </w:pPr>
      <w:r>
        <w:rPr>
          <w:rFonts w:ascii="Verdana" w:hAnsi="Verdana"/>
          <w:bCs/>
        </w:rPr>
        <w:t>b)</w:t>
      </w:r>
      <w:r>
        <w:rPr>
          <w:rFonts w:ascii="Verdana" w:hAnsi="Verdana"/>
          <w:bCs/>
        </w:rPr>
        <w:tab/>
      </w:r>
      <w:r>
        <w:rPr>
          <w:rFonts w:ascii="Verdana" w:hAnsi="Verdana"/>
          <w:b/>
        </w:rPr>
        <w:t>podatek VAT</w:t>
      </w:r>
      <w:r>
        <w:rPr>
          <w:rFonts w:ascii="Verdana" w:hAnsi="Verdana"/>
        </w:rPr>
        <w:t xml:space="preserve"> (jeżeli dotyczy) w wys. </w:t>
      </w:r>
      <w:r>
        <w:rPr>
          <w:rFonts w:ascii="Verdana" w:hAnsi="Verdana"/>
          <w:b/>
          <w:bCs/>
        </w:rPr>
        <w:t>23%</w:t>
      </w:r>
      <w:r>
        <w:rPr>
          <w:rFonts w:ascii="Verdana" w:hAnsi="Verdana" w:cs="Verdana"/>
          <w:b/>
          <w:bCs/>
          <w:color w:val="FF0000"/>
        </w:rPr>
        <w:t>**</w:t>
      </w:r>
      <w:r>
        <w:rPr>
          <w:rFonts w:ascii="Verdana" w:hAnsi="Verdana"/>
        </w:rPr>
        <w:t>:</w:t>
      </w:r>
      <w:r>
        <w:rPr>
          <w:rFonts w:ascii="Verdana" w:hAnsi="Verdana"/>
        </w:rPr>
        <w:tab/>
      </w:r>
      <w:r w:rsidRPr="001C1A47">
        <w:rPr>
          <w:rFonts w:ascii="Verdana" w:hAnsi="Verdana"/>
        </w:rPr>
        <w:t>____________</w:t>
      </w:r>
      <w:r w:rsidRPr="00453ACE">
        <w:rPr>
          <w:rFonts w:ascii="Verdana" w:hAnsi="Verdana"/>
        </w:rPr>
        <w:t xml:space="preserve"> zł</w:t>
      </w:r>
      <w:r>
        <w:rPr>
          <w:rFonts w:ascii="Verdana" w:hAnsi="Verdana"/>
        </w:rPr>
        <w:t xml:space="preserve"> </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 w:val="left" w:pos="8412"/>
          <w:tab w:val="left" w:pos="13079"/>
          <w:tab w:val="left" w:pos="13504"/>
        </w:tabs>
        <w:spacing w:line="240" w:lineRule="auto"/>
        <w:ind w:left="1134" w:hanging="306"/>
      </w:pPr>
      <w:r>
        <w:rPr>
          <w:rFonts w:ascii="Verdana" w:hAnsi="Verdana"/>
          <w:bCs/>
        </w:rPr>
        <w:t>c)</w:t>
      </w:r>
      <w:r>
        <w:rPr>
          <w:rFonts w:ascii="Verdana" w:hAnsi="Verdana"/>
          <w:b/>
        </w:rPr>
        <w:tab/>
        <w:t xml:space="preserve">cena brutto </w:t>
      </w:r>
      <w:r>
        <w:rPr>
          <w:rFonts w:ascii="Verdana" w:hAnsi="Verdana"/>
        </w:rPr>
        <w:t>(wraz z podatkiem VAT) w wysokości</w:t>
      </w:r>
      <w:r>
        <w:rPr>
          <w:rFonts w:ascii="Verdana" w:hAnsi="Verdana"/>
          <w:bCs/>
        </w:rPr>
        <w:t>:</w:t>
      </w:r>
      <w:r>
        <w:rPr>
          <w:rFonts w:ascii="Verdana" w:hAnsi="Verdana"/>
          <w:bCs/>
        </w:rPr>
        <w:tab/>
      </w:r>
      <w:r w:rsidRPr="00ED2105">
        <w:rPr>
          <w:rFonts w:ascii="Verdana" w:hAnsi="Verdana"/>
          <w:b/>
        </w:rPr>
        <w:t>___________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Pr="00012FC9" w:rsidRDefault="00EC3E17" w:rsidP="0061577E">
      <w:pPr>
        <w:spacing w:after="120" w:line="276" w:lineRule="auto"/>
        <w:ind w:left="851" w:hanging="567"/>
        <w:rPr>
          <w:rFonts w:ascii="Verdana" w:hAnsi="Verdana" w:cs="Calibri"/>
        </w:rPr>
      </w:pPr>
      <w:r>
        <w:rPr>
          <w:rFonts w:ascii="Verdana" w:hAnsi="Verdana" w:cs="Arial"/>
          <w:bCs/>
          <w:color w:val="000000"/>
        </w:rPr>
        <w:t>1.13.</w:t>
      </w:r>
      <w:r>
        <w:rPr>
          <w:rFonts w:ascii="Verdana" w:hAnsi="Verdana" w:cs="Arial"/>
          <w:b/>
          <w:bCs/>
          <w:color w:val="000000"/>
        </w:rPr>
        <w:t>Zadanie 13</w:t>
      </w:r>
      <w:r>
        <w:rPr>
          <w:rFonts w:ascii="Verdana" w:hAnsi="Verdana" w:cs="TimesNewRomanPSMT;Times New Rom"/>
          <w:b/>
          <w:bCs/>
          <w:color w:val="FF0000"/>
        </w:rPr>
        <w:t>*</w:t>
      </w:r>
      <w:r>
        <w:rPr>
          <w:rFonts w:ascii="Verdana" w:hAnsi="Verdana" w:cs="Arial"/>
          <w:b/>
          <w:bCs/>
          <w:color w:val="000000"/>
        </w:rPr>
        <w:t xml:space="preserve"> - </w:t>
      </w:r>
      <w:r w:rsidR="00041764" w:rsidRPr="00041764">
        <w:rPr>
          <w:rFonts w:ascii="Verdana" w:hAnsi="Verdana" w:cs="Calibri"/>
        </w:rPr>
        <w:t>Sporządzenie operatów szacunkowych określających wartość nieruchomości stanowiących własność Skarbu Państwa w celu aktualizacji opłaty rocznej z tytułu użytkowania wieczystego. Wykaz nieruchomości do wyceny stanowi załącznik nr 1a do umowy. Z uwagi na możliwość dokonania podziału i obrotu nieruchomościami wykazy mogą ulec zmianie w tym zakresie.</w:t>
      </w:r>
    </w:p>
    <w:p w:rsidR="00EC3E17" w:rsidRDefault="00EC3E17" w:rsidP="00ED2105">
      <w:pPr>
        <w:tabs>
          <w:tab w:val="left" w:pos="1560"/>
          <w:tab w:val="left" w:pos="1800"/>
        </w:tabs>
        <w:spacing w:line="276" w:lineRule="auto"/>
        <w:ind w:left="851"/>
      </w:pPr>
      <w:r>
        <w:rPr>
          <w:rFonts w:ascii="Verdana" w:hAnsi="Verdana" w:cs="Verdana"/>
          <w:b/>
        </w:rPr>
        <w:t xml:space="preserve">Cena ryczałtowa </w:t>
      </w:r>
      <w:r w:rsidRPr="003312CC">
        <w:rPr>
          <w:rFonts w:ascii="Verdana" w:hAnsi="Verdana" w:cs="Calibri"/>
          <w:b/>
          <w:color w:val="000000"/>
        </w:rPr>
        <w:t>za wykonanie jednego operatu szacunkowego</w:t>
      </w:r>
      <w:r>
        <w:rPr>
          <w:rFonts w:ascii="Verdana" w:hAnsi="Verdana" w:cs="Verdana"/>
          <w:b/>
        </w:rPr>
        <w:t xml:space="preserve"> </w:t>
      </w:r>
      <w:r>
        <w:rPr>
          <w:rFonts w:ascii="Verdana" w:hAnsi="Verdana" w:cs="Verdana"/>
          <w:bCs/>
        </w:rPr>
        <w:t>wynosi:</w:t>
      </w:r>
    </w:p>
    <w:p w:rsidR="00EC3E17" w:rsidRDefault="00EC3E17" w:rsidP="00ED2105">
      <w:pPr>
        <w:pStyle w:val="Tekstpodstawowywcity0"/>
        <w:tabs>
          <w:tab w:val="left" w:pos="1134"/>
          <w:tab w:val="left" w:pos="6946"/>
        </w:tabs>
        <w:spacing w:line="240" w:lineRule="auto"/>
        <w:ind w:left="1134" w:hanging="306"/>
      </w:pPr>
      <w:r>
        <w:rPr>
          <w:rFonts w:ascii="Verdana" w:hAnsi="Verdana"/>
          <w:bCs/>
        </w:rPr>
        <w:t>a)</w:t>
      </w:r>
      <w:r>
        <w:rPr>
          <w:rFonts w:ascii="Verdana" w:hAnsi="Verdana"/>
          <w:bCs/>
        </w:rPr>
        <w:tab/>
      </w:r>
      <w:r>
        <w:rPr>
          <w:rFonts w:ascii="Verdana" w:hAnsi="Verdana"/>
          <w:b/>
        </w:rPr>
        <w:t>cena netto</w:t>
      </w:r>
      <w:r>
        <w:rPr>
          <w:rFonts w:ascii="Verdana" w:hAnsi="Verdana"/>
        </w:rPr>
        <w:t xml:space="preserve"> w wysokości</w:t>
      </w:r>
      <w:r>
        <w:rPr>
          <w:rFonts w:ascii="Verdana" w:hAnsi="Verdana"/>
          <w:bCs/>
        </w:rPr>
        <w:t>:</w:t>
      </w:r>
      <w:r>
        <w:rPr>
          <w:rFonts w:ascii="Verdana" w:hAnsi="Verdana"/>
          <w:bCs/>
        </w:rPr>
        <w:tab/>
      </w:r>
      <w:r w:rsidRPr="001C1A47">
        <w:rPr>
          <w:rFonts w:ascii="Verdana" w:hAnsi="Verdana"/>
        </w:rPr>
        <w:t>____________</w:t>
      </w:r>
      <w:r w:rsidRPr="00453ACE">
        <w:rPr>
          <w:rFonts w:ascii="Verdana" w:hAnsi="Verdana"/>
        </w:rPr>
        <w:t xml:space="preserve">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s>
        <w:spacing w:line="240" w:lineRule="auto"/>
        <w:ind w:left="1134" w:hanging="306"/>
      </w:pPr>
      <w:r>
        <w:rPr>
          <w:rFonts w:ascii="Verdana" w:hAnsi="Verdana"/>
          <w:bCs/>
        </w:rPr>
        <w:t>b)</w:t>
      </w:r>
      <w:r>
        <w:rPr>
          <w:rFonts w:ascii="Verdana" w:hAnsi="Verdana"/>
          <w:bCs/>
        </w:rPr>
        <w:tab/>
      </w:r>
      <w:r>
        <w:rPr>
          <w:rFonts w:ascii="Verdana" w:hAnsi="Verdana"/>
          <w:b/>
        </w:rPr>
        <w:t>podatek VAT</w:t>
      </w:r>
      <w:r>
        <w:rPr>
          <w:rFonts w:ascii="Verdana" w:hAnsi="Verdana"/>
        </w:rPr>
        <w:t xml:space="preserve"> (jeżeli dotyczy) w wys. </w:t>
      </w:r>
      <w:r>
        <w:rPr>
          <w:rFonts w:ascii="Verdana" w:hAnsi="Verdana"/>
          <w:b/>
          <w:bCs/>
        </w:rPr>
        <w:t>23%</w:t>
      </w:r>
      <w:r>
        <w:rPr>
          <w:rFonts w:ascii="Verdana" w:hAnsi="Verdana" w:cs="Verdana"/>
          <w:b/>
          <w:bCs/>
          <w:color w:val="FF0000"/>
        </w:rPr>
        <w:t>**</w:t>
      </w:r>
      <w:r>
        <w:rPr>
          <w:rFonts w:ascii="Verdana" w:hAnsi="Verdana"/>
        </w:rPr>
        <w:t>:</w:t>
      </w:r>
      <w:r>
        <w:rPr>
          <w:rFonts w:ascii="Verdana" w:hAnsi="Verdana"/>
        </w:rPr>
        <w:tab/>
      </w:r>
      <w:r w:rsidRPr="001C1A47">
        <w:rPr>
          <w:rFonts w:ascii="Verdana" w:hAnsi="Verdana"/>
        </w:rPr>
        <w:t>____________</w:t>
      </w:r>
      <w:r w:rsidRPr="00453ACE">
        <w:rPr>
          <w:rFonts w:ascii="Verdana" w:hAnsi="Verdana"/>
        </w:rPr>
        <w:t xml:space="preserve"> zł</w:t>
      </w:r>
      <w:r>
        <w:rPr>
          <w:rFonts w:ascii="Verdana" w:hAnsi="Verdana"/>
        </w:rPr>
        <w:t xml:space="preserve"> </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 w:val="left" w:pos="8412"/>
          <w:tab w:val="left" w:pos="13079"/>
          <w:tab w:val="left" w:pos="13504"/>
        </w:tabs>
        <w:spacing w:line="240" w:lineRule="auto"/>
        <w:ind w:left="1134" w:hanging="306"/>
      </w:pPr>
      <w:r>
        <w:rPr>
          <w:rFonts w:ascii="Verdana" w:hAnsi="Verdana"/>
          <w:bCs/>
        </w:rPr>
        <w:t>c)</w:t>
      </w:r>
      <w:r>
        <w:rPr>
          <w:rFonts w:ascii="Verdana" w:hAnsi="Verdana"/>
          <w:b/>
        </w:rPr>
        <w:tab/>
        <w:t xml:space="preserve">cena brutto </w:t>
      </w:r>
      <w:r>
        <w:rPr>
          <w:rFonts w:ascii="Verdana" w:hAnsi="Verdana"/>
        </w:rPr>
        <w:t>(wraz z podatkiem VAT) w wysokości</w:t>
      </w:r>
      <w:r>
        <w:rPr>
          <w:rFonts w:ascii="Verdana" w:hAnsi="Verdana"/>
          <w:bCs/>
        </w:rPr>
        <w:t>:</w:t>
      </w:r>
      <w:r>
        <w:rPr>
          <w:rFonts w:ascii="Verdana" w:hAnsi="Verdana"/>
          <w:bCs/>
        </w:rPr>
        <w:tab/>
      </w:r>
      <w:r w:rsidRPr="00ED2105">
        <w:rPr>
          <w:rFonts w:ascii="Verdana" w:hAnsi="Verdana"/>
          <w:b/>
        </w:rPr>
        <w:t>___________ zł</w:t>
      </w:r>
    </w:p>
    <w:p w:rsidR="00EC3E17" w:rsidRDefault="00EC3E17" w:rsidP="00ED2105">
      <w:pPr>
        <w:tabs>
          <w:tab w:val="left" w:pos="1134"/>
          <w:tab w:val="left" w:pos="5387"/>
          <w:tab w:val="left" w:pos="6237"/>
          <w:tab w:val="left" w:pos="6804"/>
        </w:tabs>
        <w:spacing w:line="240" w:lineRule="auto"/>
        <w:ind w:left="1134"/>
        <w:rPr>
          <w:rFonts w:ascii="Verdana" w:hAnsi="Verdana"/>
        </w:rPr>
      </w:pPr>
      <w:r>
        <w:rPr>
          <w:rFonts w:ascii="Verdana" w:hAnsi="Verdana"/>
        </w:rPr>
        <w:t>słownie złotych: ___________________________________________</w:t>
      </w:r>
    </w:p>
    <w:p w:rsidR="00EC3E17" w:rsidRPr="00012FC9" w:rsidRDefault="00EC3E17" w:rsidP="00E14A77">
      <w:pPr>
        <w:spacing w:after="120" w:line="276" w:lineRule="auto"/>
        <w:ind w:left="851" w:hanging="567"/>
        <w:rPr>
          <w:rFonts w:ascii="Verdana" w:hAnsi="Verdana" w:cs="Calibri"/>
        </w:rPr>
      </w:pPr>
      <w:r>
        <w:rPr>
          <w:rFonts w:ascii="Verdana" w:hAnsi="Verdana" w:cs="Arial"/>
          <w:bCs/>
          <w:color w:val="000000"/>
        </w:rPr>
        <w:lastRenderedPageBreak/>
        <w:t>1.14.</w:t>
      </w:r>
      <w:r>
        <w:rPr>
          <w:rFonts w:ascii="Verdana" w:hAnsi="Verdana" w:cs="Arial"/>
          <w:b/>
          <w:bCs/>
          <w:color w:val="000000"/>
        </w:rPr>
        <w:t>Zadanie 13a</w:t>
      </w:r>
      <w:r>
        <w:rPr>
          <w:rFonts w:ascii="Verdana" w:hAnsi="Verdana" w:cs="TimesNewRomanPSMT;Times New Rom"/>
          <w:b/>
          <w:bCs/>
          <w:color w:val="FF0000"/>
        </w:rPr>
        <w:t>*</w:t>
      </w:r>
      <w:r>
        <w:rPr>
          <w:rFonts w:ascii="Verdana" w:hAnsi="Verdana" w:cs="Arial"/>
          <w:b/>
          <w:bCs/>
          <w:color w:val="000000"/>
        </w:rPr>
        <w:t xml:space="preserve"> - </w:t>
      </w:r>
      <w:r w:rsidR="00041764" w:rsidRPr="00041764">
        <w:rPr>
          <w:rFonts w:ascii="Verdana" w:hAnsi="Verdana" w:cs="Calibri"/>
        </w:rPr>
        <w:t>Sporządzenie operatów szacunkowych określających wartość nieruchomości stanowiących własność Skarbu Państwa w celu aktualizacji opłaty rocznej z tytułu użytkowania wieczystego. Wykaz nieruchomości do wyceny stanowi załącznik nr 1b do umowy. Z uwagi na możliwość dokonania podziału i obrotu nieruchomościami wykaz może ulec zmianie w tym zakresie.</w:t>
      </w:r>
    </w:p>
    <w:p w:rsidR="00EC3E17" w:rsidRDefault="00EC3E17" w:rsidP="00E14A77">
      <w:pPr>
        <w:tabs>
          <w:tab w:val="left" w:pos="1560"/>
          <w:tab w:val="left" w:pos="1800"/>
        </w:tabs>
        <w:spacing w:line="276" w:lineRule="auto"/>
        <w:ind w:left="851"/>
      </w:pPr>
      <w:r>
        <w:rPr>
          <w:rFonts w:ascii="Verdana" w:hAnsi="Verdana" w:cs="Verdana"/>
          <w:b/>
        </w:rPr>
        <w:t xml:space="preserve">Cena ryczałtowa </w:t>
      </w:r>
      <w:r w:rsidRPr="003312CC">
        <w:rPr>
          <w:rFonts w:ascii="Verdana" w:hAnsi="Verdana" w:cs="Calibri"/>
          <w:b/>
          <w:color w:val="000000"/>
        </w:rPr>
        <w:t>za wykonanie jednego operatu szacunkowego</w:t>
      </w:r>
      <w:r>
        <w:rPr>
          <w:rFonts w:ascii="Verdana" w:hAnsi="Verdana" w:cs="Verdana"/>
          <w:b/>
        </w:rPr>
        <w:t xml:space="preserve"> </w:t>
      </w:r>
      <w:r>
        <w:rPr>
          <w:rFonts w:ascii="Verdana" w:hAnsi="Verdana" w:cs="Verdana"/>
          <w:bCs/>
        </w:rPr>
        <w:t>wynosi:</w:t>
      </w:r>
    </w:p>
    <w:p w:rsidR="00EC3E17" w:rsidRDefault="00EC3E17" w:rsidP="00E14A77">
      <w:pPr>
        <w:pStyle w:val="Tekstpodstawowywcity0"/>
        <w:tabs>
          <w:tab w:val="left" w:pos="1134"/>
          <w:tab w:val="left" w:pos="6946"/>
        </w:tabs>
        <w:spacing w:line="240" w:lineRule="auto"/>
        <w:ind w:left="1134" w:hanging="306"/>
      </w:pPr>
      <w:r>
        <w:rPr>
          <w:rFonts w:ascii="Verdana" w:hAnsi="Verdana"/>
          <w:bCs/>
        </w:rPr>
        <w:t>a)</w:t>
      </w:r>
      <w:r>
        <w:rPr>
          <w:rFonts w:ascii="Verdana" w:hAnsi="Verdana"/>
          <w:bCs/>
        </w:rPr>
        <w:tab/>
      </w:r>
      <w:r>
        <w:rPr>
          <w:rFonts w:ascii="Verdana" w:hAnsi="Verdana"/>
          <w:b/>
        </w:rPr>
        <w:t>cena netto</w:t>
      </w:r>
      <w:r>
        <w:rPr>
          <w:rFonts w:ascii="Verdana" w:hAnsi="Verdana"/>
        </w:rPr>
        <w:t xml:space="preserve"> w wysokości</w:t>
      </w:r>
      <w:r>
        <w:rPr>
          <w:rFonts w:ascii="Verdana" w:hAnsi="Verdana"/>
          <w:bCs/>
        </w:rPr>
        <w:t>:</w:t>
      </w:r>
      <w:r>
        <w:rPr>
          <w:rFonts w:ascii="Verdana" w:hAnsi="Verdana"/>
          <w:bCs/>
        </w:rPr>
        <w:tab/>
      </w:r>
      <w:r w:rsidRPr="001C1A47">
        <w:rPr>
          <w:rFonts w:ascii="Verdana" w:hAnsi="Verdana"/>
        </w:rPr>
        <w:t>____________</w:t>
      </w:r>
      <w:r w:rsidRPr="00453ACE">
        <w:rPr>
          <w:rFonts w:ascii="Verdana" w:hAnsi="Verdana"/>
        </w:rPr>
        <w:t xml:space="preserve"> zł</w:t>
      </w:r>
    </w:p>
    <w:p w:rsidR="00EC3E17" w:rsidRDefault="00EC3E17" w:rsidP="00E14A77">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14A77">
      <w:pPr>
        <w:tabs>
          <w:tab w:val="left" w:pos="1134"/>
          <w:tab w:val="left" w:pos="6946"/>
        </w:tabs>
        <w:spacing w:line="240" w:lineRule="auto"/>
        <w:ind w:left="1134" w:hanging="306"/>
      </w:pPr>
      <w:r>
        <w:rPr>
          <w:rFonts w:ascii="Verdana" w:hAnsi="Verdana"/>
          <w:bCs/>
        </w:rPr>
        <w:t>b)</w:t>
      </w:r>
      <w:r>
        <w:rPr>
          <w:rFonts w:ascii="Verdana" w:hAnsi="Verdana"/>
          <w:bCs/>
        </w:rPr>
        <w:tab/>
      </w:r>
      <w:r>
        <w:rPr>
          <w:rFonts w:ascii="Verdana" w:hAnsi="Verdana"/>
          <w:b/>
        </w:rPr>
        <w:t>podatek VAT</w:t>
      </w:r>
      <w:r>
        <w:rPr>
          <w:rFonts w:ascii="Verdana" w:hAnsi="Verdana"/>
        </w:rPr>
        <w:t xml:space="preserve"> (jeżeli dotyczy) w wys. </w:t>
      </w:r>
      <w:r>
        <w:rPr>
          <w:rFonts w:ascii="Verdana" w:hAnsi="Verdana"/>
          <w:b/>
          <w:bCs/>
        </w:rPr>
        <w:t>23%</w:t>
      </w:r>
      <w:r>
        <w:rPr>
          <w:rFonts w:ascii="Verdana" w:hAnsi="Verdana" w:cs="Verdana"/>
          <w:b/>
          <w:bCs/>
          <w:color w:val="FF0000"/>
        </w:rPr>
        <w:t>**</w:t>
      </w:r>
      <w:r>
        <w:rPr>
          <w:rFonts w:ascii="Verdana" w:hAnsi="Verdana"/>
        </w:rPr>
        <w:t>:</w:t>
      </w:r>
      <w:r>
        <w:rPr>
          <w:rFonts w:ascii="Verdana" w:hAnsi="Verdana"/>
        </w:rPr>
        <w:tab/>
      </w:r>
      <w:r w:rsidRPr="001C1A47">
        <w:rPr>
          <w:rFonts w:ascii="Verdana" w:hAnsi="Verdana"/>
        </w:rPr>
        <w:t>____________</w:t>
      </w:r>
      <w:r w:rsidRPr="00453ACE">
        <w:rPr>
          <w:rFonts w:ascii="Verdana" w:hAnsi="Verdana"/>
        </w:rPr>
        <w:t xml:space="preserve"> zł</w:t>
      </w:r>
      <w:r>
        <w:rPr>
          <w:rFonts w:ascii="Verdana" w:hAnsi="Verdana"/>
        </w:rPr>
        <w:t xml:space="preserve"> </w:t>
      </w:r>
    </w:p>
    <w:p w:rsidR="00EC3E17" w:rsidRDefault="00EC3E17" w:rsidP="00E14A77">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14A77">
      <w:pPr>
        <w:tabs>
          <w:tab w:val="left" w:pos="1134"/>
          <w:tab w:val="left" w:pos="6946"/>
          <w:tab w:val="left" w:pos="8412"/>
          <w:tab w:val="left" w:pos="13079"/>
          <w:tab w:val="left" w:pos="13504"/>
        </w:tabs>
        <w:spacing w:line="240" w:lineRule="auto"/>
        <w:ind w:left="1134" w:hanging="306"/>
      </w:pPr>
      <w:r>
        <w:rPr>
          <w:rFonts w:ascii="Verdana" w:hAnsi="Verdana"/>
          <w:bCs/>
        </w:rPr>
        <w:t>c)</w:t>
      </w:r>
      <w:r>
        <w:rPr>
          <w:rFonts w:ascii="Verdana" w:hAnsi="Verdana"/>
          <w:b/>
        </w:rPr>
        <w:tab/>
        <w:t xml:space="preserve">cena brutto </w:t>
      </w:r>
      <w:r>
        <w:rPr>
          <w:rFonts w:ascii="Verdana" w:hAnsi="Verdana"/>
        </w:rPr>
        <w:t>(wraz z podatkiem VAT) w wysokości</w:t>
      </w:r>
      <w:r>
        <w:rPr>
          <w:rFonts w:ascii="Verdana" w:hAnsi="Verdana"/>
          <w:bCs/>
        </w:rPr>
        <w:t>:</w:t>
      </w:r>
      <w:r>
        <w:rPr>
          <w:rFonts w:ascii="Verdana" w:hAnsi="Verdana"/>
          <w:bCs/>
        </w:rPr>
        <w:tab/>
      </w:r>
      <w:r w:rsidRPr="00ED2105">
        <w:rPr>
          <w:rFonts w:ascii="Verdana" w:hAnsi="Verdana"/>
          <w:b/>
        </w:rPr>
        <w:t>___________ zł</w:t>
      </w:r>
    </w:p>
    <w:p w:rsidR="00EC3E17" w:rsidRDefault="00EC3E17" w:rsidP="00E14A77">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Pr="00012FC9" w:rsidRDefault="00EC3E17" w:rsidP="00ED2105">
      <w:pPr>
        <w:tabs>
          <w:tab w:val="left" w:pos="851"/>
        </w:tabs>
        <w:spacing w:before="240" w:after="113" w:line="276" w:lineRule="auto"/>
        <w:ind w:left="851" w:hanging="568"/>
        <w:rPr>
          <w:rFonts w:ascii="Verdana" w:hAnsi="Verdana" w:cs="Calibri"/>
        </w:rPr>
      </w:pPr>
      <w:r>
        <w:rPr>
          <w:rFonts w:ascii="Verdana" w:hAnsi="Verdana" w:cs="Arial"/>
          <w:bCs/>
          <w:color w:val="000000"/>
        </w:rPr>
        <w:t>1.15.</w:t>
      </w:r>
      <w:r>
        <w:rPr>
          <w:rFonts w:ascii="Verdana" w:hAnsi="Verdana" w:cs="Arial"/>
          <w:b/>
          <w:bCs/>
          <w:color w:val="000000"/>
        </w:rPr>
        <w:t>Zadanie 14</w:t>
      </w:r>
      <w:r>
        <w:rPr>
          <w:rFonts w:ascii="Verdana" w:hAnsi="Verdana" w:cs="TimesNewRomanPSMT;Times New Rom"/>
          <w:b/>
          <w:bCs/>
          <w:color w:val="FF0000"/>
        </w:rPr>
        <w:t>*</w:t>
      </w:r>
      <w:r>
        <w:rPr>
          <w:rFonts w:ascii="Verdana" w:hAnsi="Verdana" w:cs="Arial"/>
          <w:b/>
          <w:bCs/>
          <w:color w:val="000000"/>
        </w:rPr>
        <w:t xml:space="preserve"> - </w:t>
      </w:r>
      <w:r w:rsidRPr="00012FC9">
        <w:rPr>
          <w:rFonts w:ascii="Verdana" w:hAnsi="Verdana" w:cs="Calibri"/>
        </w:rPr>
        <w:t xml:space="preserve">Sporządzenie operatów szacunkowych określających wartość nieruchomości stanowiących własność gminy w celu aktualizacji opłaty rocznej z tytułu użytkowania wieczystego. </w:t>
      </w:r>
      <w:r w:rsidRPr="00012FC9">
        <w:rPr>
          <w:rFonts w:ascii="Verdana" w:hAnsi="Verdana" w:cs="Calibri"/>
          <w:i/>
        </w:rPr>
        <w:t>Wykaz nieruchomości do wyceny stanowi załącznik nr 2 do umowy.</w:t>
      </w:r>
      <w:r w:rsidRPr="00012FC9">
        <w:rPr>
          <w:rFonts w:ascii="Verdana" w:hAnsi="Verdana"/>
          <w:i/>
        </w:rPr>
        <w:t xml:space="preserve"> Z uwagi na możliwość dokonania podziału i obrotu nieruchomościami wykazy mogą ulec zmianie w tym zakresie.</w:t>
      </w:r>
    </w:p>
    <w:p w:rsidR="00EC3E17" w:rsidRDefault="00EC3E17" w:rsidP="00ED2105">
      <w:pPr>
        <w:tabs>
          <w:tab w:val="left" w:pos="1560"/>
          <w:tab w:val="left" w:pos="1800"/>
        </w:tabs>
        <w:spacing w:line="276" w:lineRule="auto"/>
        <w:ind w:left="851"/>
      </w:pPr>
      <w:r>
        <w:rPr>
          <w:rFonts w:ascii="Verdana" w:hAnsi="Verdana" w:cs="Verdana"/>
          <w:b/>
        </w:rPr>
        <w:t xml:space="preserve">Cena ryczałtowa </w:t>
      </w:r>
      <w:r w:rsidRPr="003312CC">
        <w:rPr>
          <w:rFonts w:ascii="Verdana" w:hAnsi="Verdana" w:cs="Calibri"/>
          <w:b/>
          <w:color w:val="000000"/>
        </w:rPr>
        <w:t>za wykonanie jednego operatu szacunkowego</w:t>
      </w:r>
      <w:r>
        <w:rPr>
          <w:rFonts w:ascii="Verdana" w:hAnsi="Verdana" w:cs="Verdana"/>
          <w:b/>
        </w:rPr>
        <w:t xml:space="preserve"> </w:t>
      </w:r>
      <w:r>
        <w:rPr>
          <w:rFonts w:ascii="Verdana" w:hAnsi="Verdana" w:cs="Verdana"/>
          <w:bCs/>
        </w:rPr>
        <w:t>wynosi:</w:t>
      </w:r>
    </w:p>
    <w:p w:rsidR="00EC3E17" w:rsidRDefault="00EC3E17" w:rsidP="00ED2105">
      <w:pPr>
        <w:pStyle w:val="Tekstpodstawowywcity0"/>
        <w:tabs>
          <w:tab w:val="left" w:pos="1134"/>
          <w:tab w:val="left" w:pos="6946"/>
        </w:tabs>
        <w:spacing w:line="240" w:lineRule="auto"/>
        <w:ind w:left="1134" w:hanging="306"/>
      </w:pPr>
      <w:r>
        <w:rPr>
          <w:rFonts w:ascii="Verdana" w:hAnsi="Verdana"/>
          <w:bCs/>
        </w:rPr>
        <w:t>a)</w:t>
      </w:r>
      <w:r>
        <w:rPr>
          <w:rFonts w:ascii="Verdana" w:hAnsi="Verdana"/>
          <w:bCs/>
        </w:rPr>
        <w:tab/>
      </w:r>
      <w:r>
        <w:rPr>
          <w:rFonts w:ascii="Verdana" w:hAnsi="Verdana"/>
          <w:b/>
        </w:rPr>
        <w:t>cena netto</w:t>
      </w:r>
      <w:r>
        <w:rPr>
          <w:rFonts w:ascii="Verdana" w:hAnsi="Verdana"/>
        </w:rPr>
        <w:t xml:space="preserve"> w wysokości</w:t>
      </w:r>
      <w:r>
        <w:rPr>
          <w:rFonts w:ascii="Verdana" w:hAnsi="Verdana"/>
          <w:bCs/>
        </w:rPr>
        <w:t>:</w:t>
      </w:r>
      <w:r>
        <w:rPr>
          <w:rFonts w:ascii="Verdana" w:hAnsi="Verdana"/>
          <w:bCs/>
        </w:rPr>
        <w:tab/>
      </w:r>
      <w:r w:rsidRPr="001C1A47">
        <w:rPr>
          <w:rFonts w:ascii="Verdana" w:hAnsi="Verdana"/>
        </w:rPr>
        <w:t>____________</w:t>
      </w:r>
      <w:r w:rsidRPr="00453ACE">
        <w:rPr>
          <w:rFonts w:ascii="Verdana" w:hAnsi="Verdana"/>
        </w:rPr>
        <w:t xml:space="preserve">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s>
        <w:spacing w:line="240" w:lineRule="auto"/>
        <w:ind w:left="1134" w:hanging="306"/>
      </w:pPr>
      <w:r>
        <w:rPr>
          <w:rFonts w:ascii="Verdana" w:hAnsi="Verdana"/>
          <w:bCs/>
        </w:rPr>
        <w:t>b)</w:t>
      </w:r>
      <w:r>
        <w:rPr>
          <w:rFonts w:ascii="Verdana" w:hAnsi="Verdana"/>
          <w:bCs/>
        </w:rPr>
        <w:tab/>
      </w:r>
      <w:r>
        <w:rPr>
          <w:rFonts w:ascii="Verdana" w:hAnsi="Verdana"/>
          <w:b/>
        </w:rPr>
        <w:t>podatek VAT</w:t>
      </w:r>
      <w:r>
        <w:rPr>
          <w:rFonts w:ascii="Verdana" w:hAnsi="Verdana"/>
        </w:rPr>
        <w:t xml:space="preserve"> (jeżeli dotyczy) w wys. </w:t>
      </w:r>
      <w:r>
        <w:rPr>
          <w:rFonts w:ascii="Verdana" w:hAnsi="Verdana"/>
          <w:b/>
          <w:bCs/>
        </w:rPr>
        <w:t>23%</w:t>
      </w:r>
      <w:r>
        <w:rPr>
          <w:rFonts w:ascii="Verdana" w:hAnsi="Verdana" w:cs="Verdana"/>
          <w:b/>
          <w:bCs/>
          <w:color w:val="FF0000"/>
        </w:rPr>
        <w:t>**</w:t>
      </w:r>
      <w:r>
        <w:rPr>
          <w:rFonts w:ascii="Verdana" w:hAnsi="Verdana"/>
        </w:rPr>
        <w:t>:</w:t>
      </w:r>
      <w:r>
        <w:rPr>
          <w:rFonts w:ascii="Verdana" w:hAnsi="Verdana"/>
        </w:rPr>
        <w:tab/>
      </w:r>
      <w:r w:rsidRPr="001C1A47">
        <w:rPr>
          <w:rFonts w:ascii="Verdana" w:hAnsi="Verdana"/>
        </w:rPr>
        <w:t>____________</w:t>
      </w:r>
      <w:r w:rsidRPr="00453ACE">
        <w:rPr>
          <w:rFonts w:ascii="Verdana" w:hAnsi="Verdana"/>
        </w:rPr>
        <w:t xml:space="preserve"> zł</w:t>
      </w:r>
      <w:r>
        <w:rPr>
          <w:rFonts w:ascii="Verdana" w:hAnsi="Verdana"/>
        </w:rPr>
        <w:t xml:space="preserve"> </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Default="00EC3E17" w:rsidP="00ED2105">
      <w:pPr>
        <w:tabs>
          <w:tab w:val="left" w:pos="1134"/>
          <w:tab w:val="left" w:pos="6946"/>
          <w:tab w:val="left" w:pos="8412"/>
          <w:tab w:val="left" w:pos="13079"/>
          <w:tab w:val="left" w:pos="13504"/>
        </w:tabs>
        <w:spacing w:line="240" w:lineRule="auto"/>
        <w:ind w:left="1134" w:hanging="306"/>
      </w:pPr>
      <w:r>
        <w:rPr>
          <w:rFonts w:ascii="Verdana" w:hAnsi="Verdana"/>
          <w:bCs/>
        </w:rPr>
        <w:t>c)</w:t>
      </w:r>
      <w:r>
        <w:rPr>
          <w:rFonts w:ascii="Verdana" w:hAnsi="Verdana"/>
          <w:b/>
        </w:rPr>
        <w:tab/>
        <w:t xml:space="preserve">cena brutto </w:t>
      </w:r>
      <w:r>
        <w:rPr>
          <w:rFonts w:ascii="Verdana" w:hAnsi="Verdana"/>
        </w:rPr>
        <w:t>(wraz z podatkiem VAT) w wysokości</w:t>
      </w:r>
      <w:r>
        <w:rPr>
          <w:rFonts w:ascii="Verdana" w:hAnsi="Verdana"/>
          <w:bCs/>
        </w:rPr>
        <w:t>:</w:t>
      </w:r>
      <w:r>
        <w:rPr>
          <w:rFonts w:ascii="Verdana" w:hAnsi="Verdana"/>
          <w:bCs/>
        </w:rPr>
        <w:tab/>
      </w:r>
      <w:r w:rsidRPr="00ED2105">
        <w:rPr>
          <w:rFonts w:ascii="Verdana" w:hAnsi="Verdana"/>
          <w:b/>
        </w:rPr>
        <w:t>___________ zł</w:t>
      </w:r>
    </w:p>
    <w:p w:rsidR="00EC3E17" w:rsidRDefault="00EC3E17" w:rsidP="00ED2105">
      <w:pPr>
        <w:tabs>
          <w:tab w:val="left" w:pos="1134"/>
          <w:tab w:val="left" w:pos="5387"/>
          <w:tab w:val="left" w:pos="6237"/>
          <w:tab w:val="left" w:pos="6804"/>
        </w:tabs>
        <w:spacing w:line="240" w:lineRule="auto"/>
        <w:ind w:left="1134"/>
      </w:pPr>
      <w:r>
        <w:rPr>
          <w:rFonts w:ascii="Verdana" w:hAnsi="Verdana"/>
        </w:rPr>
        <w:t>słownie złotych: ___________________________________________</w:t>
      </w:r>
    </w:p>
    <w:p w:rsidR="00EC3E17" w:rsidRPr="00FD2EF5" w:rsidRDefault="00EC3E17">
      <w:pPr>
        <w:pStyle w:val="awciety"/>
        <w:tabs>
          <w:tab w:val="left" w:pos="426"/>
          <w:tab w:val="left" w:pos="11928"/>
        </w:tabs>
        <w:spacing w:after="240" w:line="276" w:lineRule="auto"/>
        <w:ind w:left="851" w:hanging="851"/>
        <w:jc w:val="left"/>
        <w:rPr>
          <w:color w:val="FF0000"/>
        </w:rPr>
      </w:pPr>
      <w:r w:rsidRPr="00FD2EF5">
        <w:rPr>
          <w:rFonts w:ascii="Verdana" w:hAnsi="Verdana" w:cs="Verdana"/>
          <w:b/>
          <w:bCs/>
          <w:color w:val="FF0000"/>
          <w:sz w:val="22"/>
          <w:szCs w:val="22"/>
        </w:rPr>
        <w:t xml:space="preserve">* </w:t>
      </w:r>
      <w:r w:rsidRPr="00FD2EF5">
        <w:rPr>
          <w:rFonts w:ascii="Verdana" w:hAnsi="Verdana" w:cs="Verdana"/>
          <w:b/>
          <w:bCs/>
          <w:color w:val="FF0000"/>
          <w:sz w:val="22"/>
          <w:szCs w:val="22"/>
        </w:rPr>
        <w:tab/>
        <w:t xml:space="preserve">- </w:t>
      </w:r>
      <w:r w:rsidRPr="00FD2EF5">
        <w:rPr>
          <w:rFonts w:ascii="Verdana" w:hAnsi="Verdana" w:cs="Verdana"/>
          <w:bCs/>
          <w:color w:val="FF0000"/>
          <w:sz w:val="22"/>
          <w:szCs w:val="22"/>
        </w:rPr>
        <w:t>należy wypełnić w zakresie, na który zostanie złożona oferta</w:t>
      </w:r>
    </w:p>
    <w:p w:rsidR="00EC3E17" w:rsidRPr="00FD2EF5" w:rsidRDefault="00EC3E17">
      <w:pPr>
        <w:tabs>
          <w:tab w:val="left" w:pos="426"/>
        </w:tabs>
        <w:spacing w:after="120" w:line="276" w:lineRule="auto"/>
        <w:ind w:left="851" w:hanging="851"/>
        <w:jc w:val="both"/>
        <w:rPr>
          <w:color w:val="FF0000"/>
        </w:rPr>
      </w:pPr>
      <w:r w:rsidRPr="00FD2EF5">
        <w:rPr>
          <w:rFonts w:ascii="Verdana" w:hAnsi="Verdana" w:cs="Verdana"/>
          <w:b/>
          <w:color w:val="FF0000"/>
        </w:rPr>
        <w:t xml:space="preserve">** </w:t>
      </w:r>
      <w:r w:rsidRPr="00FD2EF5">
        <w:rPr>
          <w:rFonts w:ascii="Verdana" w:hAnsi="Verdana" w:cs="Verdana"/>
          <w:color w:val="FF0000"/>
        </w:rPr>
        <w:tab/>
        <w:t xml:space="preserve">- </w:t>
      </w:r>
      <w:r w:rsidRPr="00FD2EF5">
        <w:rPr>
          <w:rFonts w:ascii="Verdana" w:hAnsi="Verdana" w:cs="Verdana"/>
          <w:b/>
          <w:color w:val="FF0000"/>
        </w:rPr>
        <w:t>UWAGA dotycząca podatku VAT:</w:t>
      </w:r>
    </w:p>
    <w:p w:rsidR="00EC3E17" w:rsidRPr="00FD2EF5" w:rsidRDefault="00EC3E17">
      <w:pPr>
        <w:numPr>
          <w:ilvl w:val="0"/>
          <w:numId w:val="3"/>
        </w:numPr>
        <w:tabs>
          <w:tab w:val="left" w:pos="1134"/>
        </w:tabs>
        <w:spacing w:after="120" w:line="276" w:lineRule="auto"/>
        <w:ind w:left="1134" w:hanging="283"/>
        <w:rPr>
          <w:rFonts w:ascii="Verdana" w:hAnsi="Verdana" w:cs="Verdana"/>
          <w:color w:val="FF0000"/>
        </w:rPr>
      </w:pPr>
      <w:r w:rsidRPr="00FD2EF5">
        <w:rPr>
          <w:rFonts w:ascii="Verdana" w:hAnsi="Verdana" w:cs="Verdana"/>
          <w:color w:val="FF0000"/>
        </w:rPr>
        <w:t>wykonawcy nie będący płatnikami podatku VAT wpisują: "nie dotyczy";</w:t>
      </w:r>
    </w:p>
    <w:p w:rsidR="00EC3E17" w:rsidRPr="00FD2EF5" w:rsidRDefault="00EC3E17">
      <w:pPr>
        <w:numPr>
          <w:ilvl w:val="0"/>
          <w:numId w:val="3"/>
        </w:numPr>
        <w:tabs>
          <w:tab w:val="left" w:pos="1134"/>
        </w:tabs>
        <w:spacing w:after="120" w:line="276" w:lineRule="auto"/>
        <w:ind w:left="1134" w:hanging="283"/>
        <w:rPr>
          <w:rFonts w:ascii="Verdana" w:hAnsi="Verdana" w:cs="Verdana"/>
          <w:color w:val="FF0000"/>
        </w:rPr>
      </w:pPr>
      <w:r w:rsidRPr="00FD2EF5">
        <w:rPr>
          <w:rFonts w:ascii="Verdana" w:hAnsi="Verdana" w:cs="Verdana"/>
          <w:color w:val="FF0000"/>
        </w:rPr>
        <w:t>wykonawcy, którzy są zwolnieni z podatku VAT, wpisują "</w:t>
      </w:r>
      <w:proofErr w:type="spellStart"/>
      <w:r w:rsidRPr="00FD2EF5">
        <w:rPr>
          <w:rFonts w:ascii="Verdana" w:hAnsi="Verdana" w:cs="Verdana"/>
          <w:color w:val="FF0000"/>
        </w:rPr>
        <w:t>zw</w:t>
      </w:r>
      <w:proofErr w:type="spellEnd"/>
      <w:r w:rsidRPr="00FD2EF5">
        <w:rPr>
          <w:rFonts w:ascii="Verdana" w:hAnsi="Verdana" w:cs="Verdana"/>
          <w:color w:val="FF0000"/>
        </w:rPr>
        <w:t>" oraz podają podstawę prawną zwolnienia z VAT;</w:t>
      </w:r>
    </w:p>
    <w:p w:rsidR="00EC3E17" w:rsidRPr="00FD2EF5" w:rsidRDefault="00EC3E17">
      <w:pPr>
        <w:numPr>
          <w:ilvl w:val="0"/>
          <w:numId w:val="3"/>
        </w:numPr>
        <w:tabs>
          <w:tab w:val="left" w:pos="1134"/>
        </w:tabs>
        <w:spacing w:after="120" w:line="276" w:lineRule="auto"/>
        <w:ind w:left="1134" w:hanging="283"/>
        <w:rPr>
          <w:rFonts w:ascii="Verdana" w:hAnsi="Verdana" w:cs="Verdana"/>
          <w:color w:val="FF0000"/>
        </w:rPr>
      </w:pPr>
      <w:r w:rsidRPr="00FD2EF5">
        <w:rPr>
          <w:rFonts w:ascii="Verdana" w:hAnsi="Verdana" w:cs="Verdana"/>
          <w:color w:val="FF0000"/>
        </w:rPr>
        <w:t>wykonawcy, którzy stosują stawkę VAT inną niż 23%, wpisują zastosowaną stawkę w % oraz podstawę prawną zastosowania innej stawki.</w:t>
      </w:r>
    </w:p>
    <w:p w:rsidR="00EC3E17" w:rsidRDefault="00EC3E17">
      <w:pPr>
        <w:pStyle w:val="awciety"/>
        <w:spacing w:before="240" w:after="120" w:line="276" w:lineRule="auto"/>
        <w:ind w:left="284" w:hanging="284"/>
        <w:jc w:val="left"/>
        <w:rPr>
          <w:rFonts w:ascii="Verdana" w:hAnsi="Verdana" w:cs="Arial"/>
          <w:sz w:val="22"/>
          <w:szCs w:val="22"/>
        </w:rPr>
      </w:pPr>
      <w:r>
        <w:rPr>
          <w:rFonts w:ascii="Verdana" w:hAnsi="Verdana" w:cs="Arial"/>
          <w:sz w:val="22"/>
          <w:szCs w:val="22"/>
        </w:rPr>
        <w:lastRenderedPageBreak/>
        <w:t xml:space="preserve">2. </w:t>
      </w:r>
      <w:r>
        <w:rPr>
          <w:rFonts w:ascii="Verdana" w:hAnsi="Verdana" w:cs="Arial"/>
          <w:b/>
          <w:sz w:val="22"/>
          <w:szCs w:val="22"/>
        </w:rPr>
        <w:t xml:space="preserve">Termin wykonania zamówienia oraz warunki płatności – </w:t>
      </w:r>
      <w:r>
        <w:rPr>
          <w:rFonts w:ascii="Verdana" w:hAnsi="Verdana" w:cs="Arial"/>
          <w:sz w:val="22"/>
          <w:szCs w:val="22"/>
        </w:rPr>
        <w:t xml:space="preserve">zgodne z zapisami przedstawionymi w SWZ zamówienia. </w:t>
      </w:r>
    </w:p>
    <w:p w:rsidR="00EC3E17" w:rsidRPr="00A62961" w:rsidRDefault="00EC3E17" w:rsidP="00181E3F">
      <w:pPr>
        <w:pStyle w:val="awciety"/>
        <w:spacing w:after="120" w:line="276" w:lineRule="auto"/>
        <w:ind w:left="284" w:firstLine="0"/>
        <w:jc w:val="left"/>
        <w:rPr>
          <w:rFonts w:ascii="Verdana" w:hAnsi="Verdana"/>
          <w:color w:val="auto"/>
          <w:sz w:val="22"/>
          <w:szCs w:val="22"/>
        </w:rPr>
      </w:pPr>
      <w:r>
        <w:rPr>
          <w:rFonts w:ascii="Verdana" w:hAnsi="Verdana"/>
          <w:color w:val="auto"/>
          <w:sz w:val="22"/>
          <w:szCs w:val="22"/>
        </w:rPr>
        <w:t>Zakres usług przewidzianych do wykonania jest zgodny z zakresem objętym SWZ.</w:t>
      </w:r>
    </w:p>
    <w:p w:rsidR="00EC3E17" w:rsidRDefault="00EC3E17" w:rsidP="00B83336">
      <w:pPr>
        <w:pStyle w:val="awciety"/>
        <w:tabs>
          <w:tab w:val="left" w:pos="284"/>
        </w:tabs>
        <w:spacing w:before="120" w:after="120" w:line="276" w:lineRule="auto"/>
        <w:ind w:left="284" w:hanging="284"/>
        <w:jc w:val="left"/>
        <w:rPr>
          <w:rFonts w:ascii="Verdana" w:hAnsi="Verdana" w:cs="Verdana"/>
          <w:sz w:val="22"/>
          <w:szCs w:val="22"/>
        </w:rPr>
      </w:pPr>
      <w:r w:rsidRPr="00A62961">
        <w:rPr>
          <w:rFonts w:ascii="Verdana" w:hAnsi="Verdana" w:cs="Verdana"/>
          <w:sz w:val="22"/>
          <w:szCs w:val="22"/>
        </w:rPr>
        <w:t>3.</w:t>
      </w:r>
      <w:r>
        <w:rPr>
          <w:rFonts w:ascii="Verdana" w:hAnsi="Verdana" w:cs="Verdana"/>
          <w:sz w:val="22"/>
          <w:szCs w:val="22"/>
        </w:rPr>
        <w:tab/>
      </w:r>
      <w:r>
        <w:rPr>
          <w:rFonts w:ascii="Verdana" w:hAnsi="Verdana" w:cs="Verdana"/>
          <w:b/>
          <w:sz w:val="22"/>
          <w:szCs w:val="22"/>
        </w:rPr>
        <w:t xml:space="preserve">W załączeniu składamy oświadczenie wymagane art. 117 ust. 4 </w:t>
      </w:r>
      <w:proofErr w:type="spellStart"/>
      <w:r>
        <w:rPr>
          <w:rFonts w:ascii="Verdana" w:hAnsi="Verdana" w:cs="Verdana"/>
          <w:b/>
          <w:sz w:val="22"/>
          <w:szCs w:val="22"/>
        </w:rPr>
        <w:t>Pzp</w:t>
      </w:r>
      <w:proofErr w:type="spellEnd"/>
      <w:r>
        <w:rPr>
          <w:rFonts w:ascii="Verdana" w:hAnsi="Verdana" w:cs="Verdana"/>
          <w:sz w:val="22"/>
          <w:szCs w:val="22"/>
        </w:rPr>
        <w:t xml:space="preserve"> </w:t>
      </w:r>
      <w:r>
        <w:rPr>
          <w:rFonts w:ascii="Verdana" w:hAnsi="Verdana" w:cs="Verdana"/>
          <w:sz w:val="22"/>
          <w:szCs w:val="22"/>
        </w:rPr>
        <w:br/>
        <w:t>w zakresie: zadania 1</w:t>
      </w:r>
      <w:r w:rsidRPr="00A62961">
        <w:rPr>
          <w:rFonts w:ascii="Verdana" w:hAnsi="Verdana" w:cs="Verdana"/>
          <w:b/>
          <w:color w:val="C9211E"/>
          <w:sz w:val="22"/>
          <w:szCs w:val="22"/>
        </w:rPr>
        <w:t>*</w:t>
      </w:r>
      <w:r>
        <w:rPr>
          <w:rFonts w:ascii="Verdana" w:hAnsi="Verdana" w:cs="Verdana"/>
          <w:sz w:val="22"/>
          <w:szCs w:val="22"/>
        </w:rPr>
        <w:t>, zadania 2</w:t>
      </w:r>
      <w:r w:rsidRPr="00A62961">
        <w:rPr>
          <w:rFonts w:ascii="Verdana" w:hAnsi="Verdana" w:cs="Verdana"/>
          <w:b/>
          <w:color w:val="C9211E"/>
          <w:sz w:val="22"/>
          <w:szCs w:val="22"/>
        </w:rPr>
        <w:t>*</w:t>
      </w:r>
      <w:r w:rsidRPr="00A62961">
        <w:rPr>
          <w:rFonts w:ascii="Verdana" w:hAnsi="Verdana" w:cs="Verdana"/>
          <w:color w:val="auto"/>
          <w:sz w:val="22"/>
          <w:szCs w:val="22"/>
        </w:rPr>
        <w:t>,</w:t>
      </w:r>
      <w:r>
        <w:rPr>
          <w:rFonts w:ascii="Verdana" w:hAnsi="Verdana" w:cs="Verdana"/>
          <w:sz w:val="22"/>
          <w:szCs w:val="22"/>
        </w:rPr>
        <w:t xml:space="preserve"> zadania 3</w:t>
      </w:r>
      <w:r w:rsidRPr="00A62961">
        <w:rPr>
          <w:rFonts w:ascii="Verdana" w:hAnsi="Verdana" w:cs="Verdana"/>
          <w:b/>
          <w:color w:val="C9211E"/>
          <w:sz w:val="22"/>
          <w:szCs w:val="22"/>
        </w:rPr>
        <w:t>*</w:t>
      </w:r>
      <w:r>
        <w:rPr>
          <w:rFonts w:ascii="Verdana" w:hAnsi="Verdana" w:cs="Verdana"/>
          <w:sz w:val="22"/>
          <w:szCs w:val="22"/>
        </w:rPr>
        <w:t>, zadania 4</w:t>
      </w:r>
      <w:r w:rsidRPr="00A62961">
        <w:rPr>
          <w:rFonts w:ascii="Verdana" w:hAnsi="Verdana" w:cs="Verdana"/>
          <w:b/>
          <w:color w:val="C9211E"/>
          <w:sz w:val="22"/>
          <w:szCs w:val="22"/>
        </w:rPr>
        <w:t>*</w:t>
      </w:r>
      <w:r>
        <w:rPr>
          <w:rFonts w:ascii="Verdana" w:hAnsi="Verdana" w:cs="Verdana"/>
          <w:sz w:val="22"/>
          <w:szCs w:val="22"/>
        </w:rPr>
        <w:t>,</w:t>
      </w:r>
      <w:r w:rsidRPr="00B74256">
        <w:rPr>
          <w:rFonts w:ascii="Verdana" w:hAnsi="Verdana" w:cs="Verdana"/>
          <w:sz w:val="22"/>
          <w:szCs w:val="22"/>
        </w:rPr>
        <w:t xml:space="preserve"> </w:t>
      </w:r>
      <w:r>
        <w:rPr>
          <w:rFonts w:ascii="Verdana" w:hAnsi="Verdana" w:cs="Verdana"/>
          <w:sz w:val="22"/>
          <w:szCs w:val="22"/>
        </w:rPr>
        <w:t>zadania 5</w:t>
      </w:r>
      <w:r w:rsidRPr="00A62961">
        <w:rPr>
          <w:rFonts w:ascii="Verdana" w:hAnsi="Verdana" w:cs="Verdana"/>
          <w:b/>
          <w:color w:val="C9211E"/>
          <w:sz w:val="22"/>
          <w:szCs w:val="22"/>
        </w:rPr>
        <w:t>*</w:t>
      </w:r>
      <w:r>
        <w:rPr>
          <w:rFonts w:ascii="Verdana" w:hAnsi="Verdana" w:cs="Verdana"/>
          <w:sz w:val="22"/>
          <w:szCs w:val="22"/>
        </w:rPr>
        <w:t>, zadania 6</w:t>
      </w:r>
      <w:r w:rsidRPr="00A62961">
        <w:rPr>
          <w:rFonts w:ascii="Verdana" w:hAnsi="Verdana" w:cs="Verdana"/>
          <w:b/>
          <w:color w:val="C9211E"/>
          <w:sz w:val="22"/>
          <w:szCs w:val="22"/>
        </w:rPr>
        <w:t>*</w:t>
      </w:r>
      <w:r w:rsidRPr="00181E3F">
        <w:rPr>
          <w:rFonts w:ascii="Verdana" w:hAnsi="Verdana" w:cs="Verdana"/>
          <w:color w:val="auto"/>
          <w:sz w:val="22"/>
          <w:szCs w:val="22"/>
        </w:rPr>
        <w:t>,</w:t>
      </w:r>
      <w:r>
        <w:rPr>
          <w:rFonts w:ascii="Verdana" w:hAnsi="Verdana" w:cs="Verdana"/>
          <w:b/>
          <w:color w:val="C9211E"/>
          <w:sz w:val="22"/>
          <w:szCs w:val="22"/>
        </w:rPr>
        <w:t xml:space="preserve"> </w:t>
      </w:r>
      <w:r>
        <w:rPr>
          <w:rFonts w:ascii="Verdana" w:hAnsi="Verdana" w:cs="Verdana"/>
          <w:sz w:val="22"/>
          <w:szCs w:val="22"/>
        </w:rPr>
        <w:t>zadania 7</w:t>
      </w:r>
      <w:r w:rsidRPr="00A62961">
        <w:rPr>
          <w:rFonts w:ascii="Verdana" w:hAnsi="Verdana" w:cs="Verdana"/>
          <w:b/>
          <w:color w:val="C9211E"/>
          <w:sz w:val="22"/>
          <w:szCs w:val="22"/>
        </w:rPr>
        <w:t>*</w:t>
      </w:r>
      <w:r>
        <w:rPr>
          <w:rFonts w:ascii="Verdana" w:hAnsi="Verdana" w:cs="Verdana"/>
          <w:sz w:val="22"/>
          <w:szCs w:val="22"/>
        </w:rPr>
        <w:t>, zadania 8</w:t>
      </w:r>
      <w:r w:rsidRPr="00A62961">
        <w:rPr>
          <w:rFonts w:ascii="Verdana" w:hAnsi="Verdana" w:cs="Verdana"/>
          <w:b/>
          <w:color w:val="C9211E"/>
          <w:sz w:val="22"/>
          <w:szCs w:val="22"/>
        </w:rPr>
        <w:t>*</w:t>
      </w:r>
      <w:r w:rsidRPr="00A62961">
        <w:rPr>
          <w:rFonts w:ascii="Verdana" w:hAnsi="Verdana" w:cs="Verdana"/>
          <w:color w:val="auto"/>
          <w:sz w:val="22"/>
          <w:szCs w:val="22"/>
        </w:rPr>
        <w:t>,</w:t>
      </w:r>
      <w:r>
        <w:rPr>
          <w:rFonts w:ascii="Verdana" w:hAnsi="Verdana" w:cs="Verdana"/>
          <w:sz w:val="22"/>
          <w:szCs w:val="22"/>
        </w:rPr>
        <w:t xml:space="preserve"> zadania 9</w:t>
      </w:r>
      <w:r w:rsidRPr="00A62961">
        <w:rPr>
          <w:rFonts w:ascii="Verdana" w:hAnsi="Verdana" w:cs="Verdana"/>
          <w:b/>
          <w:color w:val="C9211E"/>
          <w:sz w:val="22"/>
          <w:szCs w:val="22"/>
        </w:rPr>
        <w:t>*</w:t>
      </w:r>
      <w:r>
        <w:rPr>
          <w:rFonts w:ascii="Verdana" w:hAnsi="Verdana" w:cs="Verdana"/>
          <w:sz w:val="22"/>
          <w:szCs w:val="22"/>
        </w:rPr>
        <w:t>, zadania 10</w:t>
      </w:r>
      <w:r w:rsidRPr="00A62961">
        <w:rPr>
          <w:rFonts w:ascii="Verdana" w:hAnsi="Verdana" w:cs="Verdana"/>
          <w:b/>
          <w:color w:val="C9211E"/>
          <w:sz w:val="22"/>
          <w:szCs w:val="22"/>
        </w:rPr>
        <w:t>*</w:t>
      </w:r>
      <w:r>
        <w:rPr>
          <w:rFonts w:ascii="Verdana" w:hAnsi="Verdana" w:cs="Verdana"/>
          <w:sz w:val="22"/>
          <w:szCs w:val="22"/>
        </w:rPr>
        <w:t>, zadania 11</w:t>
      </w:r>
      <w:r w:rsidRPr="00A62961">
        <w:rPr>
          <w:rFonts w:ascii="Verdana" w:hAnsi="Verdana" w:cs="Verdana"/>
          <w:b/>
          <w:color w:val="C9211E"/>
          <w:sz w:val="22"/>
          <w:szCs w:val="22"/>
        </w:rPr>
        <w:t>*</w:t>
      </w:r>
      <w:r>
        <w:rPr>
          <w:rFonts w:ascii="Verdana" w:hAnsi="Verdana" w:cs="Verdana"/>
          <w:sz w:val="22"/>
          <w:szCs w:val="22"/>
        </w:rPr>
        <w:t>, zadania 12</w:t>
      </w:r>
      <w:r w:rsidRPr="00A62961">
        <w:rPr>
          <w:rFonts w:ascii="Verdana" w:hAnsi="Verdana" w:cs="Verdana"/>
          <w:b/>
          <w:color w:val="C9211E"/>
          <w:sz w:val="22"/>
          <w:szCs w:val="22"/>
        </w:rPr>
        <w:t>*</w:t>
      </w:r>
      <w:r w:rsidRPr="00181E3F">
        <w:rPr>
          <w:rFonts w:ascii="Verdana" w:hAnsi="Verdana" w:cs="Verdana"/>
          <w:color w:val="auto"/>
          <w:sz w:val="22"/>
          <w:szCs w:val="22"/>
        </w:rPr>
        <w:t>,</w:t>
      </w:r>
      <w:r>
        <w:rPr>
          <w:rFonts w:ascii="Verdana" w:hAnsi="Verdana" w:cs="Verdana"/>
          <w:color w:val="auto"/>
          <w:sz w:val="22"/>
          <w:szCs w:val="22"/>
        </w:rPr>
        <w:t xml:space="preserve"> </w:t>
      </w:r>
      <w:r>
        <w:rPr>
          <w:rFonts w:ascii="Verdana" w:hAnsi="Verdana" w:cs="Verdana"/>
          <w:sz w:val="22"/>
          <w:szCs w:val="22"/>
        </w:rPr>
        <w:t>zadania 13</w:t>
      </w:r>
      <w:r w:rsidRPr="00A62961">
        <w:rPr>
          <w:rFonts w:ascii="Verdana" w:hAnsi="Verdana" w:cs="Verdana"/>
          <w:b/>
          <w:color w:val="C9211E"/>
          <w:sz w:val="22"/>
          <w:szCs w:val="22"/>
        </w:rPr>
        <w:t>*</w:t>
      </w:r>
      <w:r>
        <w:rPr>
          <w:rFonts w:ascii="Verdana" w:hAnsi="Verdana" w:cs="Verdana"/>
          <w:sz w:val="22"/>
          <w:szCs w:val="22"/>
        </w:rPr>
        <w:t>, zadania 13a</w:t>
      </w:r>
      <w:r w:rsidRPr="00A62961">
        <w:rPr>
          <w:rFonts w:ascii="Verdana" w:hAnsi="Verdana" w:cs="Verdana"/>
          <w:b/>
          <w:color w:val="C9211E"/>
          <w:sz w:val="22"/>
          <w:szCs w:val="22"/>
        </w:rPr>
        <w:t>*</w:t>
      </w:r>
      <w:r>
        <w:rPr>
          <w:rFonts w:ascii="Verdana" w:hAnsi="Verdana" w:cs="Verdana"/>
          <w:sz w:val="22"/>
          <w:szCs w:val="22"/>
        </w:rPr>
        <w:t>, zadania 14</w:t>
      </w:r>
      <w:r w:rsidRPr="00A62961">
        <w:rPr>
          <w:rFonts w:ascii="Verdana" w:hAnsi="Verdana" w:cs="Verdana"/>
          <w:b/>
          <w:color w:val="C9211E"/>
          <w:sz w:val="22"/>
          <w:szCs w:val="22"/>
        </w:rPr>
        <w:t>*</w:t>
      </w:r>
      <w:r>
        <w:rPr>
          <w:rFonts w:ascii="Verdana" w:hAnsi="Verdana" w:cs="Verdana"/>
          <w:sz w:val="22"/>
          <w:szCs w:val="22"/>
        </w:rPr>
        <w:br/>
        <w:t>określające, które roboty budowlane, dostawy lub usługi wykonają poszczególni wykonawcy wspólnie ubiegający się o udzielenie zamówienia (dotyczy oferty wspólnej, składanej przez konsorcjum lub spółkę cywilną)</w:t>
      </w:r>
      <w:r w:rsidRPr="00A62961">
        <w:rPr>
          <w:rFonts w:ascii="Verdana" w:hAnsi="Verdana" w:cs="Verdana"/>
          <w:b/>
          <w:color w:val="FF0000"/>
          <w:sz w:val="22"/>
          <w:szCs w:val="22"/>
        </w:rPr>
        <w:t>**</w:t>
      </w:r>
      <w:r>
        <w:rPr>
          <w:rFonts w:ascii="Verdana" w:hAnsi="Verdana" w:cs="Verdana"/>
          <w:sz w:val="22"/>
          <w:szCs w:val="22"/>
        </w:rPr>
        <w:t>.</w:t>
      </w:r>
    </w:p>
    <w:p w:rsidR="00EC3E17" w:rsidRDefault="00EC3E17" w:rsidP="00B83336">
      <w:pPr>
        <w:pStyle w:val="awciety"/>
        <w:tabs>
          <w:tab w:val="left" w:pos="284"/>
        </w:tabs>
        <w:spacing w:before="120" w:after="120" w:line="276" w:lineRule="auto"/>
        <w:ind w:left="284" w:hanging="284"/>
        <w:contextualSpacing/>
        <w:jc w:val="left"/>
        <w:rPr>
          <w:rFonts w:ascii="Verdana" w:hAnsi="Verdana" w:cs="Verdana"/>
          <w:color w:val="C9211E"/>
          <w:sz w:val="22"/>
          <w:szCs w:val="22"/>
        </w:rPr>
      </w:pPr>
      <w:r>
        <w:rPr>
          <w:rFonts w:ascii="Verdana" w:hAnsi="Verdana" w:cs="Verdana"/>
          <w:b/>
          <w:color w:val="C9211E"/>
          <w:sz w:val="22"/>
          <w:szCs w:val="22"/>
        </w:rPr>
        <w:tab/>
      </w:r>
      <w:r w:rsidRPr="00B74256">
        <w:rPr>
          <w:rFonts w:ascii="Verdana" w:hAnsi="Verdana" w:cs="Verdana"/>
          <w:b/>
          <w:color w:val="C9211E"/>
          <w:sz w:val="22"/>
          <w:szCs w:val="22"/>
        </w:rPr>
        <w:t xml:space="preserve">* </w:t>
      </w:r>
      <w:r>
        <w:rPr>
          <w:rFonts w:ascii="Verdana" w:hAnsi="Verdana" w:cs="Verdana"/>
          <w:color w:val="C9211E"/>
          <w:sz w:val="22"/>
          <w:szCs w:val="22"/>
        </w:rPr>
        <w:t>- niepotrzebne skreślić</w:t>
      </w:r>
    </w:p>
    <w:p w:rsidR="00EC3E17" w:rsidRPr="00802E70" w:rsidRDefault="00EC3E17" w:rsidP="00B74256">
      <w:pPr>
        <w:pStyle w:val="awciety"/>
        <w:spacing w:after="120" w:line="276" w:lineRule="auto"/>
        <w:ind w:left="284" w:firstLine="0"/>
        <w:jc w:val="left"/>
        <w:rPr>
          <w:rFonts w:ascii="Verdana" w:hAnsi="Verdana"/>
          <w:color w:val="auto"/>
          <w:sz w:val="22"/>
          <w:szCs w:val="22"/>
        </w:rPr>
      </w:pPr>
      <w:r w:rsidRPr="00802E70">
        <w:rPr>
          <w:rFonts w:ascii="Verdana" w:hAnsi="Verdana" w:cs="TimesNewRomanPSMT"/>
          <w:b/>
          <w:color w:val="FF0000"/>
          <w:sz w:val="22"/>
          <w:szCs w:val="22"/>
        </w:rPr>
        <w:t>*</w:t>
      </w:r>
      <w:r>
        <w:rPr>
          <w:rFonts w:ascii="Verdana" w:hAnsi="Verdana" w:cs="TimesNewRomanPSMT"/>
          <w:b/>
          <w:color w:val="FF0000"/>
          <w:sz w:val="22"/>
          <w:szCs w:val="22"/>
        </w:rPr>
        <w:t>*</w:t>
      </w:r>
      <w:r>
        <w:rPr>
          <w:rFonts w:ascii="Verdana" w:hAnsi="Verdana" w:cs="TimesNewRomanPSMT"/>
          <w:color w:val="FF0000"/>
          <w:sz w:val="22"/>
          <w:szCs w:val="22"/>
        </w:rPr>
        <w:t xml:space="preserve"> - </w:t>
      </w:r>
      <w:r w:rsidRPr="00802E70">
        <w:rPr>
          <w:rFonts w:ascii="Verdana" w:hAnsi="Verdana" w:cs="TimesNewRomanPSMT"/>
          <w:color w:val="FF0000"/>
          <w:sz w:val="22"/>
          <w:szCs w:val="22"/>
        </w:rPr>
        <w:t>skreślić</w:t>
      </w:r>
      <w:r>
        <w:rPr>
          <w:rFonts w:ascii="Verdana" w:hAnsi="Verdana" w:cs="TimesNewRomanPSMT"/>
          <w:color w:val="FF0000"/>
          <w:sz w:val="22"/>
          <w:szCs w:val="22"/>
        </w:rPr>
        <w:t>, jeżeli nie dotyczy</w:t>
      </w:r>
    </w:p>
    <w:p w:rsidR="00EC3E17" w:rsidRDefault="00EC3E17" w:rsidP="00781320">
      <w:pPr>
        <w:tabs>
          <w:tab w:val="left" w:pos="284"/>
        </w:tabs>
        <w:spacing w:after="0" w:line="276" w:lineRule="auto"/>
        <w:ind w:left="284" w:hanging="284"/>
        <w:rPr>
          <w:rFonts w:ascii="Verdana" w:hAnsi="Verdana" w:cs="Verdana"/>
          <w:bCs/>
        </w:rPr>
      </w:pPr>
      <w:r>
        <w:rPr>
          <w:rFonts w:ascii="Verdana" w:hAnsi="Verdana" w:cs="Verdana"/>
          <w:bCs/>
        </w:rPr>
        <w:t>4. W zakresie:</w:t>
      </w:r>
    </w:p>
    <w:p w:rsidR="00EC3E17" w:rsidRDefault="00EC3E17" w:rsidP="00781320">
      <w:pPr>
        <w:spacing w:after="120" w:line="276" w:lineRule="auto"/>
        <w:ind w:left="284"/>
        <w:rPr>
          <w:rFonts w:ascii="Verdana" w:hAnsi="Verdana" w:cs="Verdana"/>
          <w:bCs/>
        </w:rPr>
      </w:pPr>
      <w:r>
        <w:rPr>
          <w:rFonts w:ascii="Verdana" w:hAnsi="Verdana" w:cs="Verdana"/>
          <w:bCs/>
        </w:rPr>
        <w:t xml:space="preserve">1) </w:t>
      </w:r>
      <w:r>
        <w:rPr>
          <w:rFonts w:ascii="Verdana" w:hAnsi="Verdana" w:cs="Verdana"/>
          <w:b/>
          <w:bCs/>
        </w:rPr>
        <w:t>zadania ___</w:t>
      </w:r>
      <w:r w:rsidRPr="00A62961">
        <w:rPr>
          <w:rFonts w:ascii="Verdana" w:hAnsi="Verdana" w:cs="Verdana"/>
          <w:b/>
          <w:color w:val="C9211E"/>
        </w:rPr>
        <w:t>*</w:t>
      </w:r>
      <w:r>
        <w:rPr>
          <w:rFonts w:ascii="Verdana" w:hAnsi="Verdana" w:cs="Verdana"/>
          <w:b/>
          <w:color w:val="C9211E"/>
        </w:rPr>
        <w:t>*</w:t>
      </w:r>
      <w:r>
        <w:rPr>
          <w:rFonts w:ascii="Verdana" w:hAnsi="Verdana" w:cs="Verdana"/>
          <w:bCs/>
        </w:rPr>
        <w:t xml:space="preserve"> </w:t>
      </w:r>
    </w:p>
    <w:p w:rsidR="00EC3E17" w:rsidRDefault="00EC3E17" w:rsidP="00781320">
      <w:pPr>
        <w:tabs>
          <w:tab w:val="left" w:pos="851"/>
        </w:tabs>
        <w:spacing w:after="0" w:line="276" w:lineRule="auto"/>
        <w:ind w:left="851" w:hanging="284"/>
        <w:rPr>
          <w:rFonts w:ascii="Verdana" w:hAnsi="Verdana" w:cs="Verdana"/>
          <w:bCs/>
        </w:rPr>
      </w:pPr>
      <w:r w:rsidRPr="004077B1">
        <w:rPr>
          <w:rFonts w:ascii="Verdana" w:hAnsi="Verdana" w:cs="Verdana"/>
          <w:b/>
          <w:bCs/>
          <w:color w:val="FF0000"/>
        </w:rPr>
        <w:t>*</w:t>
      </w:r>
      <w:r>
        <w:rPr>
          <w:rFonts w:ascii="Verdana" w:hAnsi="Verdana" w:cs="Verdana"/>
          <w:b/>
          <w:bCs/>
          <w:color w:val="FF0000"/>
        </w:rPr>
        <w:tab/>
      </w:r>
      <w:r>
        <w:rPr>
          <w:rFonts w:ascii="Verdana" w:hAnsi="Verdana" w:cs="Verdana"/>
          <w:b/>
          <w:bCs/>
        </w:rPr>
        <w:t xml:space="preserve">Powołujemy się na zasoby poniższych podmiotów </w:t>
      </w:r>
      <w:r w:rsidRPr="001F062E">
        <w:rPr>
          <w:rFonts w:ascii="Verdana" w:hAnsi="Verdana" w:cs="Verdana"/>
          <w:bCs/>
        </w:rPr>
        <w:t xml:space="preserve">na zasadach określonych w art. 118 ust. 1 ustawy </w:t>
      </w:r>
      <w:proofErr w:type="spellStart"/>
      <w:r w:rsidRPr="001F062E">
        <w:rPr>
          <w:rFonts w:ascii="Verdana" w:hAnsi="Verdana" w:cs="Verdana"/>
          <w:bCs/>
        </w:rPr>
        <w:t>Pzp</w:t>
      </w:r>
      <w:proofErr w:type="spellEnd"/>
      <w:r w:rsidRPr="001F062E">
        <w:rPr>
          <w:rFonts w:ascii="Verdana" w:hAnsi="Verdana" w:cs="Verdana"/>
          <w:bCs/>
        </w:rPr>
        <w:t>, w celu wykazania spełniania warunku udziału w postępowaniu, o którym mowa w punkcie</w:t>
      </w:r>
      <w:r>
        <w:rPr>
          <w:rFonts w:ascii="Verdana" w:hAnsi="Verdana" w:cs="Verdana"/>
          <w:bCs/>
        </w:rPr>
        <w:t> 18.1. SWZ</w:t>
      </w:r>
    </w:p>
    <w:p w:rsidR="00EC3E17" w:rsidRPr="00772401" w:rsidRDefault="00EC3E17" w:rsidP="00781320">
      <w:pPr>
        <w:tabs>
          <w:tab w:val="left" w:pos="851"/>
        </w:tabs>
        <w:spacing w:after="0" w:line="276" w:lineRule="auto"/>
        <w:ind w:left="851"/>
        <w:rPr>
          <w:rFonts w:ascii="Verdana" w:hAnsi="Verdana" w:cs="Verdana"/>
          <w:b/>
          <w:bCs/>
        </w:rPr>
      </w:pPr>
      <w:r w:rsidRPr="00772401">
        <w:rPr>
          <w:rFonts w:ascii="Verdana" w:hAnsi="Verdana" w:cs="Verdana"/>
          <w:b/>
          <w:bCs/>
        </w:rPr>
        <w:t>nazwa (firma) podmiotu udostępniającego zasoby:</w:t>
      </w:r>
    </w:p>
    <w:p w:rsidR="00EC3E17" w:rsidRDefault="00EC3E17" w:rsidP="001273CB">
      <w:pPr>
        <w:spacing w:after="120" w:line="276" w:lineRule="auto"/>
        <w:ind w:left="851"/>
      </w:pPr>
      <w:r>
        <w:rPr>
          <w:rFonts w:ascii="Verdana" w:hAnsi="Verdana" w:cs="Verdana"/>
          <w:bCs/>
        </w:rPr>
        <w:t>__________________________________________________________</w:t>
      </w:r>
    </w:p>
    <w:p w:rsidR="00EC3E17" w:rsidRDefault="00EC3E17">
      <w:pPr>
        <w:spacing w:after="120" w:line="276" w:lineRule="auto"/>
        <w:ind w:left="567"/>
      </w:pPr>
      <w:r>
        <w:rPr>
          <w:rFonts w:ascii="Verdana" w:hAnsi="Verdana" w:cs="Verdana"/>
          <w:bCs/>
        </w:rPr>
        <w:t xml:space="preserve">W załączeniu składamy zobowiązania tych podmiotów spełniające wymagania zawarte w punkcie 10.4. SWZ. </w:t>
      </w:r>
    </w:p>
    <w:p w:rsidR="00EC3E17" w:rsidRDefault="00EC3E17" w:rsidP="00194748">
      <w:pPr>
        <w:spacing w:after="120" w:line="276" w:lineRule="auto"/>
        <w:ind w:left="568" w:hanging="284"/>
      </w:pPr>
      <w:r w:rsidRPr="004077B1">
        <w:rPr>
          <w:rFonts w:ascii="Verdana" w:hAnsi="Verdana" w:cs="Verdana"/>
          <w:b/>
          <w:bCs/>
          <w:color w:val="FF0000"/>
        </w:rPr>
        <w:t>*  </w:t>
      </w:r>
      <w:r>
        <w:rPr>
          <w:rFonts w:ascii="Verdana" w:hAnsi="Verdana" w:cs="Verdana"/>
          <w:b/>
          <w:bCs/>
        </w:rPr>
        <w:t xml:space="preserve">Nie powołujemy się na zasoby innych podmiotów </w:t>
      </w:r>
      <w:r w:rsidRPr="00EC2516">
        <w:rPr>
          <w:rFonts w:ascii="Verdana" w:hAnsi="Verdana" w:cs="Verdana"/>
          <w:bCs/>
        </w:rPr>
        <w:t xml:space="preserve">na zasadach określonych w art. 118  ust. 1 ustawy </w:t>
      </w:r>
      <w:proofErr w:type="spellStart"/>
      <w:r w:rsidRPr="00EC2516">
        <w:rPr>
          <w:rFonts w:ascii="Verdana" w:hAnsi="Verdana" w:cs="Verdana"/>
          <w:bCs/>
        </w:rPr>
        <w:t>Pzp</w:t>
      </w:r>
      <w:proofErr w:type="spellEnd"/>
      <w:r w:rsidRPr="00EC2516">
        <w:rPr>
          <w:rFonts w:ascii="Verdana" w:hAnsi="Verdana" w:cs="Verdana"/>
          <w:bCs/>
        </w:rPr>
        <w:t>,</w:t>
      </w:r>
      <w:r>
        <w:rPr>
          <w:rFonts w:ascii="Verdana" w:hAnsi="Verdana" w:cs="Verdana"/>
          <w:b/>
          <w:bCs/>
        </w:rPr>
        <w:t xml:space="preserve"> ponieważ osobiście spełniamy warunek</w:t>
      </w:r>
      <w:r>
        <w:rPr>
          <w:rFonts w:ascii="Verdana" w:hAnsi="Verdana" w:cs="Verdana"/>
          <w:bCs/>
        </w:rPr>
        <w:t xml:space="preserve"> określony w punkcie 18.1. SWZ. </w:t>
      </w:r>
    </w:p>
    <w:p w:rsidR="00EC3E17" w:rsidRDefault="00EC3E17" w:rsidP="00194748">
      <w:pPr>
        <w:pStyle w:val="awciety"/>
        <w:tabs>
          <w:tab w:val="left" w:pos="567"/>
        </w:tabs>
        <w:spacing w:after="120" w:line="276" w:lineRule="auto"/>
        <w:ind w:left="568" w:hanging="284"/>
        <w:jc w:val="left"/>
        <w:rPr>
          <w:rFonts w:ascii="Verdana" w:hAnsi="Verdana" w:cs="Verdana"/>
          <w:color w:val="FF0000"/>
          <w:sz w:val="22"/>
          <w:szCs w:val="22"/>
        </w:rPr>
      </w:pPr>
      <w:r w:rsidRPr="00802E70">
        <w:rPr>
          <w:rFonts w:ascii="Verdana" w:hAnsi="Verdana" w:cs="Verdana"/>
          <w:b/>
          <w:color w:val="FF0000"/>
          <w:sz w:val="22"/>
          <w:szCs w:val="22"/>
        </w:rPr>
        <w:t>*</w:t>
      </w:r>
      <w:r>
        <w:rPr>
          <w:rFonts w:ascii="Verdana" w:hAnsi="Verdana" w:cs="Verdana"/>
          <w:b/>
          <w:color w:val="FF0000"/>
          <w:sz w:val="22"/>
          <w:szCs w:val="22"/>
        </w:rPr>
        <w:tab/>
        <w:t xml:space="preserve">- </w:t>
      </w:r>
      <w:r w:rsidRPr="00802E70">
        <w:rPr>
          <w:rFonts w:ascii="Verdana" w:hAnsi="Verdana" w:cs="Verdana"/>
          <w:color w:val="FF0000"/>
          <w:sz w:val="22"/>
          <w:szCs w:val="22"/>
        </w:rPr>
        <w:t>niepotrzebne skreślić</w:t>
      </w:r>
    </w:p>
    <w:p w:rsidR="00EC3E17" w:rsidRDefault="00EC3E17" w:rsidP="00194748">
      <w:pPr>
        <w:pStyle w:val="awciety"/>
        <w:tabs>
          <w:tab w:val="left" w:pos="567"/>
        </w:tabs>
        <w:spacing w:after="120" w:line="276" w:lineRule="auto"/>
        <w:ind w:left="568" w:hanging="284"/>
        <w:jc w:val="left"/>
        <w:rPr>
          <w:rFonts w:ascii="Verdana" w:hAnsi="Verdana" w:cs="Verdana"/>
          <w:color w:val="FF0000"/>
          <w:sz w:val="22"/>
          <w:szCs w:val="22"/>
        </w:rPr>
      </w:pPr>
      <w:r w:rsidRPr="00802E70">
        <w:rPr>
          <w:rFonts w:ascii="Verdana" w:hAnsi="Verdana" w:cs="Verdana"/>
          <w:b/>
          <w:color w:val="FF0000"/>
          <w:sz w:val="22"/>
          <w:szCs w:val="22"/>
        </w:rPr>
        <w:t>*</w:t>
      </w:r>
      <w:r>
        <w:rPr>
          <w:rFonts w:ascii="Verdana" w:hAnsi="Verdana" w:cs="Verdana"/>
          <w:b/>
          <w:color w:val="FF0000"/>
          <w:sz w:val="22"/>
          <w:szCs w:val="22"/>
        </w:rPr>
        <w:t>*</w:t>
      </w:r>
      <w:r>
        <w:rPr>
          <w:rFonts w:ascii="Verdana" w:hAnsi="Verdana" w:cs="Verdana"/>
          <w:b/>
          <w:color w:val="FF0000"/>
          <w:sz w:val="22"/>
          <w:szCs w:val="22"/>
        </w:rPr>
        <w:tab/>
        <w:t xml:space="preserve">- </w:t>
      </w:r>
      <w:r w:rsidRPr="00802E70">
        <w:rPr>
          <w:rFonts w:ascii="Verdana" w:hAnsi="Verdana" w:cs="Verdana"/>
          <w:color w:val="FF0000"/>
          <w:sz w:val="22"/>
          <w:szCs w:val="22"/>
        </w:rPr>
        <w:t>n</w:t>
      </w:r>
      <w:r>
        <w:rPr>
          <w:rFonts w:ascii="Verdana" w:hAnsi="Verdana" w:cs="Verdana"/>
          <w:color w:val="FF0000"/>
          <w:sz w:val="22"/>
          <w:szCs w:val="22"/>
        </w:rPr>
        <w:t>ależy uzupełnić nr zadania/zadań, na którą/które składana jest oferta</w:t>
      </w:r>
    </w:p>
    <w:p w:rsidR="00EC3E17" w:rsidRPr="006916E8" w:rsidRDefault="00EC3E17" w:rsidP="006916E8">
      <w:pPr>
        <w:spacing w:after="0" w:line="276" w:lineRule="auto"/>
        <w:ind w:left="357"/>
        <w:rPr>
          <w:rFonts w:ascii="Verdana" w:hAnsi="Verdana"/>
          <w:color w:val="FF0000"/>
        </w:rPr>
      </w:pPr>
      <w:r w:rsidRPr="006916E8">
        <w:rPr>
          <w:rFonts w:ascii="Verdana" w:hAnsi="Verdana"/>
          <w:bCs/>
          <w:color w:val="FF0000"/>
        </w:rPr>
        <w:t xml:space="preserve">Uwaga: </w:t>
      </w:r>
      <w:r w:rsidRPr="006916E8">
        <w:rPr>
          <w:rFonts w:ascii="Verdana" w:hAnsi="Verdana"/>
          <w:color w:val="FF0000"/>
        </w:rPr>
        <w:t xml:space="preserve"> </w:t>
      </w:r>
    </w:p>
    <w:p w:rsidR="00EC3E17" w:rsidRPr="006916E8" w:rsidRDefault="00EC3E17" w:rsidP="006916E8">
      <w:pPr>
        <w:spacing w:after="120" w:line="276" w:lineRule="auto"/>
        <w:ind w:left="357"/>
        <w:rPr>
          <w:rFonts w:ascii="Verdana" w:hAnsi="Verdana"/>
          <w:color w:val="FF0000"/>
        </w:rPr>
      </w:pPr>
      <w:r w:rsidRPr="006916E8">
        <w:rPr>
          <w:rFonts w:ascii="Verdana" w:hAnsi="Verdana"/>
          <w:color w:val="FF0000"/>
        </w:rPr>
        <w:t>Jeżeli wykonawca składa ofertę na więcej niż jedn</w:t>
      </w:r>
      <w:r>
        <w:rPr>
          <w:rFonts w:ascii="Verdana" w:hAnsi="Verdana"/>
          <w:color w:val="FF0000"/>
        </w:rPr>
        <w:t>o</w:t>
      </w:r>
      <w:r w:rsidRPr="006916E8">
        <w:rPr>
          <w:rFonts w:ascii="Verdana" w:hAnsi="Verdana"/>
          <w:color w:val="FF0000"/>
        </w:rPr>
        <w:t xml:space="preserve"> </w:t>
      </w:r>
      <w:r>
        <w:rPr>
          <w:rFonts w:ascii="Verdana" w:hAnsi="Verdana"/>
          <w:color w:val="FF0000"/>
        </w:rPr>
        <w:t>zadanie</w:t>
      </w:r>
      <w:r w:rsidRPr="006916E8">
        <w:rPr>
          <w:rFonts w:ascii="Verdana" w:hAnsi="Verdana"/>
          <w:color w:val="FF0000"/>
        </w:rPr>
        <w:t>, musi dla każde</w:t>
      </w:r>
      <w:r>
        <w:rPr>
          <w:rFonts w:ascii="Verdana" w:hAnsi="Verdana"/>
          <w:color w:val="FF0000"/>
        </w:rPr>
        <w:t>go zadania</w:t>
      </w:r>
      <w:r w:rsidRPr="006916E8">
        <w:rPr>
          <w:rFonts w:ascii="Verdana" w:hAnsi="Verdana"/>
          <w:color w:val="FF0000"/>
        </w:rPr>
        <w:t xml:space="preserve"> wypełnić oświadczenie o </w:t>
      </w:r>
      <w:r w:rsidRPr="006916E8">
        <w:rPr>
          <w:rFonts w:ascii="Verdana" w:hAnsi="Verdana" w:cs="Verdana"/>
          <w:bCs/>
          <w:color w:val="FF0000"/>
        </w:rPr>
        <w:t>powołaniu się na zasoby innych podmiotów.</w:t>
      </w:r>
    </w:p>
    <w:p w:rsidR="00EC3E17" w:rsidRPr="006916E8" w:rsidRDefault="00EC3E17" w:rsidP="006916E8">
      <w:pPr>
        <w:spacing w:line="276" w:lineRule="auto"/>
        <w:ind w:left="357"/>
        <w:rPr>
          <w:rFonts w:ascii="Verdana" w:hAnsi="Verdana"/>
          <w:color w:val="FF0000"/>
        </w:rPr>
      </w:pPr>
      <w:r w:rsidRPr="006916E8">
        <w:rPr>
          <w:rFonts w:ascii="Verdana" w:hAnsi="Verdana"/>
          <w:color w:val="FF0000"/>
        </w:rPr>
        <w:t xml:space="preserve">Należy w tym celu powielić oświadczenie o </w:t>
      </w:r>
      <w:r w:rsidRPr="006916E8">
        <w:rPr>
          <w:rFonts w:ascii="Verdana" w:hAnsi="Verdana" w:cs="Verdana"/>
          <w:bCs/>
          <w:color w:val="FF0000"/>
        </w:rPr>
        <w:t>powołaniu się na zasoby innych podmiotów</w:t>
      </w:r>
      <w:r w:rsidRPr="006916E8">
        <w:rPr>
          <w:rFonts w:ascii="Verdana" w:hAnsi="Verdana"/>
          <w:color w:val="FF0000"/>
        </w:rPr>
        <w:t xml:space="preserve">, którego wzór stanowi pkt 4.1 Formularza Ofertowego tyle razy, na ile </w:t>
      </w:r>
      <w:r>
        <w:rPr>
          <w:rFonts w:ascii="Verdana" w:hAnsi="Verdana"/>
          <w:color w:val="FF0000"/>
        </w:rPr>
        <w:t>zadań</w:t>
      </w:r>
      <w:r w:rsidRPr="006916E8">
        <w:rPr>
          <w:rFonts w:ascii="Verdana" w:hAnsi="Verdana"/>
          <w:color w:val="FF0000"/>
        </w:rPr>
        <w:t xml:space="preserve"> składana jest oferta.</w:t>
      </w:r>
    </w:p>
    <w:p w:rsidR="00EC3E17" w:rsidRDefault="00EC3E17" w:rsidP="005F6688">
      <w:pPr>
        <w:pStyle w:val="NormalnyWeb"/>
        <w:spacing w:before="0" w:after="0" w:line="276" w:lineRule="auto"/>
        <w:ind w:left="284" w:hanging="284"/>
        <w:rPr>
          <w:rFonts w:ascii="Verdana" w:hAnsi="Verdana"/>
          <w:color w:val="FF0000"/>
          <w:sz w:val="22"/>
          <w:szCs w:val="22"/>
        </w:rPr>
      </w:pPr>
      <w:r>
        <w:rPr>
          <w:rFonts w:ascii="Verdana" w:hAnsi="Verdana" w:cs="Verdana"/>
          <w:bCs/>
          <w:sz w:val="22"/>
          <w:szCs w:val="22"/>
        </w:rPr>
        <w:t>5</w:t>
      </w:r>
      <w:r w:rsidRPr="00453ACE">
        <w:rPr>
          <w:rFonts w:ascii="Verdana" w:hAnsi="Verdana" w:cs="Verdana"/>
          <w:bCs/>
          <w:sz w:val="22"/>
          <w:szCs w:val="22"/>
        </w:rPr>
        <w:t>.</w:t>
      </w:r>
      <w:r w:rsidRPr="00453ACE">
        <w:rPr>
          <w:rFonts w:ascii="Verdana" w:hAnsi="Verdana" w:cs="Verdana"/>
          <w:bCs/>
          <w:sz w:val="22"/>
          <w:szCs w:val="22"/>
        </w:rPr>
        <w:tab/>
        <w:t>Przekazujemy w załączeniu stosowne oświadczenia potwierdzające spełnianie warunków udziału w postępowan</w:t>
      </w:r>
      <w:r>
        <w:rPr>
          <w:rFonts w:ascii="Verdana" w:hAnsi="Verdana" w:cs="Verdana"/>
          <w:bCs/>
          <w:sz w:val="22"/>
          <w:szCs w:val="22"/>
        </w:rPr>
        <w:t>iu oraz brak podstaw wykluczenia</w:t>
      </w:r>
      <w:r w:rsidRPr="00453ACE">
        <w:rPr>
          <w:rFonts w:ascii="Verdana" w:hAnsi="Verdana" w:cs="Verdana"/>
          <w:bCs/>
          <w:sz w:val="22"/>
          <w:szCs w:val="22"/>
        </w:rPr>
        <w:t xml:space="preserve"> z</w:t>
      </w:r>
      <w:r>
        <w:rPr>
          <w:rFonts w:ascii="Verdana" w:hAnsi="Verdana" w:cs="Verdana"/>
          <w:bCs/>
          <w:sz w:val="22"/>
          <w:szCs w:val="22"/>
        </w:rPr>
        <w:t> </w:t>
      </w:r>
      <w:r w:rsidRPr="00453ACE">
        <w:rPr>
          <w:rFonts w:ascii="Verdana" w:hAnsi="Verdana" w:cs="Verdana"/>
          <w:bCs/>
          <w:sz w:val="22"/>
          <w:szCs w:val="22"/>
        </w:rPr>
        <w:t xml:space="preserve">postępowania na podstawie art. 108 ust. 1 ustawy </w:t>
      </w:r>
      <w:proofErr w:type="spellStart"/>
      <w:r w:rsidRPr="00453ACE">
        <w:rPr>
          <w:rFonts w:ascii="Verdana" w:hAnsi="Verdana" w:cs="Verdana"/>
          <w:bCs/>
          <w:sz w:val="22"/>
          <w:szCs w:val="22"/>
        </w:rPr>
        <w:t>Pzp</w:t>
      </w:r>
      <w:proofErr w:type="spellEnd"/>
      <w:r w:rsidRPr="00453ACE">
        <w:rPr>
          <w:rFonts w:ascii="Verdana" w:hAnsi="Verdana" w:cs="Verdana"/>
          <w:bCs/>
          <w:sz w:val="22"/>
          <w:szCs w:val="22"/>
        </w:rPr>
        <w:t xml:space="preserve"> (punkt 13.1. SWZ)</w:t>
      </w:r>
      <w:r>
        <w:rPr>
          <w:rFonts w:ascii="Verdana" w:hAnsi="Verdana" w:cs="Verdana"/>
          <w:bCs/>
          <w:sz w:val="22"/>
          <w:szCs w:val="22"/>
        </w:rPr>
        <w:t>,</w:t>
      </w:r>
      <w:r w:rsidRPr="00453ACE">
        <w:rPr>
          <w:rFonts w:ascii="Verdana" w:hAnsi="Verdana" w:cs="Verdana"/>
          <w:bCs/>
          <w:sz w:val="22"/>
          <w:szCs w:val="22"/>
        </w:rPr>
        <w:t xml:space="preserve">  art. 109 ust. 1 ustawy </w:t>
      </w:r>
      <w:proofErr w:type="spellStart"/>
      <w:r w:rsidRPr="00453ACE">
        <w:rPr>
          <w:rFonts w:ascii="Verdana" w:hAnsi="Verdana" w:cs="Verdana"/>
          <w:bCs/>
          <w:sz w:val="22"/>
          <w:szCs w:val="22"/>
        </w:rPr>
        <w:t>Pzp</w:t>
      </w:r>
      <w:proofErr w:type="spellEnd"/>
      <w:r w:rsidRPr="00453ACE">
        <w:rPr>
          <w:rFonts w:ascii="Verdana" w:hAnsi="Verdana" w:cs="Verdana"/>
          <w:bCs/>
          <w:sz w:val="22"/>
          <w:szCs w:val="22"/>
        </w:rPr>
        <w:t xml:space="preserve"> (punkt 13.2. SWZ)</w:t>
      </w:r>
      <w:r w:rsidRPr="00453ACE">
        <w:rPr>
          <w:rFonts w:ascii="Verdana" w:hAnsi="Verdana" w:cs="Verdana"/>
          <w:b/>
          <w:bCs/>
          <w:sz w:val="22"/>
          <w:szCs w:val="22"/>
        </w:rPr>
        <w:t xml:space="preserve"> </w:t>
      </w:r>
      <w:r w:rsidRPr="00372A58">
        <w:rPr>
          <w:rFonts w:ascii="Verdana" w:hAnsi="Verdana" w:cs="Verdana"/>
          <w:bCs/>
          <w:sz w:val="22"/>
          <w:szCs w:val="22"/>
        </w:rPr>
        <w:t>oraz</w:t>
      </w:r>
      <w:r w:rsidRPr="00372A58">
        <w:rPr>
          <w:rFonts w:ascii="Verdana" w:hAnsi="Verdana"/>
          <w:sz w:val="22"/>
          <w:szCs w:val="22"/>
        </w:rPr>
        <w:t xml:space="preserve"> art. 7 ust. 1 </w:t>
      </w:r>
      <w:r w:rsidRPr="001D47A3">
        <w:rPr>
          <w:rFonts w:ascii="Verdana" w:hAnsi="Verdana"/>
          <w:sz w:val="22"/>
          <w:szCs w:val="22"/>
        </w:rPr>
        <w:t xml:space="preserve">ustawy </w:t>
      </w:r>
      <w:r w:rsidRPr="001D47A3">
        <w:rPr>
          <w:rFonts w:ascii="Verdana" w:hAnsi="Verdana" w:cs="Arial"/>
          <w:sz w:val="22"/>
          <w:szCs w:val="22"/>
        </w:rPr>
        <w:t xml:space="preserve">z dnia 13 kwietnia 2022 r. o szczególnych rozwiązaniach w zakresie przeciwdziałania wspieraniu agresji na Ukrainę oraz służących ochronie bezpieczeństwa narodowego </w:t>
      </w:r>
      <w:r w:rsidRPr="001D47A3">
        <w:rPr>
          <w:rFonts w:ascii="Verdana" w:hAnsi="Verdana"/>
          <w:sz w:val="22"/>
          <w:szCs w:val="22"/>
        </w:rPr>
        <w:t xml:space="preserve">- </w:t>
      </w:r>
      <w:proofErr w:type="spellStart"/>
      <w:r w:rsidRPr="001D47A3">
        <w:rPr>
          <w:rFonts w:ascii="Verdana" w:hAnsi="Verdana"/>
          <w:sz w:val="22"/>
          <w:szCs w:val="22"/>
        </w:rPr>
        <w:t>t.j</w:t>
      </w:r>
      <w:proofErr w:type="spellEnd"/>
      <w:r w:rsidRPr="001D47A3">
        <w:rPr>
          <w:rFonts w:ascii="Verdana" w:hAnsi="Verdana"/>
          <w:sz w:val="22"/>
          <w:szCs w:val="22"/>
        </w:rPr>
        <w:t>. </w:t>
      </w:r>
      <w:r w:rsidR="00041764">
        <w:rPr>
          <w:rFonts w:ascii="Verdana" w:hAnsi="Verdana"/>
          <w:bCs/>
          <w:color w:val="000000"/>
          <w:sz w:val="22"/>
          <w:szCs w:val="22"/>
        </w:rPr>
        <w:t>Dz. U. z 2025</w:t>
      </w:r>
      <w:r w:rsidRPr="001D47A3">
        <w:rPr>
          <w:rFonts w:ascii="Verdana" w:hAnsi="Verdana"/>
          <w:bCs/>
          <w:color w:val="000000"/>
          <w:sz w:val="22"/>
          <w:szCs w:val="22"/>
        </w:rPr>
        <w:t xml:space="preserve"> r. poz. </w:t>
      </w:r>
      <w:r w:rsidR="00041764">
        <w:rPr>
          <w:rFonts w:ascii="Verdana" w:hAnsi="Verdana"/>
          <w:color w:val="000000"/>
          <w:sz w:val="22"/>
          <w:szCs w:val="22"/>
          <w:lang w:eastAsia="pl-PL"/>
        </w:rPr>
        <w:t>514</w:t>
      </w:r>
      <w:r w:rsidRPr="001D47A3">
        <w:rPr>
          <w:rFonts w:ascii="Verdana" w:hAnsi="Verdana"/>
          <w:bCs/>
          <w:color w:val="000000"/>
          <w:sz w:val="22"/>
          <w:szCs w:val="22"/>
        </w:rPr>
        <w:t xml:space="preserve"> </w:t>
      </w:r>
      <w:r w:rsidRPr="001D47A3">
        <w:rPr>
          <w:rFonts w:ascii="Verdana" w:hAnsi="Verdana"/>
          <w:sz w:val="22"/>
          <w:szCs w:val="22"/>
        </w:rPr>
        <w:t xml:space="preserve">– </w:t>
      </w:r>
      <w:r w:rsidRPr="00372A58">
        <w:rPr>
          <w:rFonts w:ascii="Verdana" w:hAnsi="Verdana"/>
          <w:sz w:val="22"/>
          <w:szCs w:val="22"/>
        </w:rPr>
        <w:t>(punkt 13.3. SWZ)</w:t>
      </w:r>
      <w:r>
        <w:rPr>
          <w:rFonts w:ascii="Verdana" w:hAnsi="Verdana"/>
          <w:color w:val="FF0000"/>
          <w:sz w:val="22"/>
          <w:szCs w:val="22"/>
        </w:rPr>
        <w:t xml:space="preserve"> </w:t>
      </w:r>
    </w:p>
    <w:p w:rsidR="00EC3E17" w:rsidRDefault="00EC3E17" w:rsidP="00781320">
      <w:pPr>
        <w:pStyle w:val="NormalnyWeb"/>
        <w:spacing w:before="0" w:after="0" w:line="276" w:lineRule="auto"/>
        <w:ind w:left="284"/>
        <w:rPr>
          <w:rFonts w:ascii="Verdana" w:hAnsi="Verdana" w:cs="Verdana"/>
          <w:b/>
          <w:bCs/>
          <w:sz w:val="22"/>
          <w:szCs w:val="22"/>
        </w:rPr>
      </w:pPr>
      <w:r>
        <w:rPr>
          <w:rFonts w:ascii="Verdana" w:hAnsi="Verdana" w:cs="Verdana"/>
          <w:b/>
          <w:bCs/>
          <w:sz w:val="22"/>
          <w:szCs w:val="22"/>
        </w:rPr>
        <w:t>s</w:t>
      </w:r>
      <w:r w:rsidRPr="00453ACE">
        <w:rPr>
          <w:rFonts w:ascii="Verdana" w:hAnsi="Verdana" w:cs="Verdana"/>
          <w:b/>
          <w:bCs/>
          <w:sz w:val="22"/>
          <w:szCs w:val="22"/>
        </w:rPr>
        <w:t>porządzone</w:t>
      </w:r>
      <w:r>
        <w:rPr>
          <w:rFonts w:ascii="Verdana" w:hAnsi="Verdana" w:cs="Verdana"/>
          <w:b/>
          <w:bCs/>
          <w:sz w:val="22"/>
          <w:szCs w:val="22"/>
        </w:rPr>
        <w:t>:</w:t>
      </w:r>
    </w:p>
    <w:p w:rsidR="00EC3E17" w:rsidRDefault="00EC3E17" w:rsidP="00D46DA0">
      <w:pPr>
        <w:tabs>
          <w:tab w:val="left" w:pos="567"/>
        </w:tabs>
        <w:spacing w:after="0" w:line="276" w:lineRule="auto"/>
        <w:ind w:left="567" w:hanging="284"/>
        <w:rPr>
          <w:rFonts w:ascii="Verdana" w:hAnsi="Verdana"/>
          <w:b/>
          <w:bCs/>
          <w:i/>
          <w:iCs/>
          <w:lang w:eastAsia="pl-PL"/>
        </w:rPr>
      </w:pPr>
      <w:r>
        <w:rPr>
          <w:rFonts w:ascii="Verdana" w:hAnsi="Verdana"/>
          <w:b/>
          <w:bCs/>
          <w:color w:val="000000"/>
          <w:lang w:eastAsia="pl-PL"/>
        </w:rPr>
        <w:lastRenderedPageBreak/>
        <w:t>-</w:t>
      </w:r>
      <w:r>
        <w:rPr>
          <w:rFonts w:ascii="Verdana" w:hAnsi="Verdana"/>
          <w:b/>
          <w:bCs/>
          <w:color w:val="000000"/>
          <w:lang w:eastAsia="pl-PL"/>
        </w:rPr>
        <w:tab/>
        <w:t>w formie elektronicznej</w:t>
      </w:r>
      <w:r>
        <w:rPr>
          <w:rFonts w:ascii="Verdana" w:hAnsi="Verdana"/>
          <w:b/>
          <w:bCs/>
          <w:color w:val="FF0000"/>
          <w:lang w:eastAsia="pl-PL"/>
        </w:rPr>
        <w:t>*</w:t>
      </w:r>
      <w:r>
        <w:rPr>
          <w:rFonts w:ascii="Verdana" w:hAnsi="Verdana"/>
          <w:b/>
          <w:bCs/>
          <w:color w:val="000000"/>
          <w:lang w:eastAsia="pl-PL"/>
        </w:rPr>
        <w:t xml:space="preserve"> </w:t>
      </w:r>
      <w:r>
        <w:rPr>
          <w:rFonts w:ascii="Verdana" w:hAnsi="Verdana"/>
          <w:bCs/>
          <w:color w:val="000000"/>
          <w:lang w:eastAsia="pl-PL"/>
        </w:rPr>
        <w:t>(opatrzone kwalifikowanym podpisem elektronicznym)</w:t>
      </w:r>
    </w:p>
    <w:p w:rsidR="00EC3E17" w:rsidRDefault="00EC3E17" w:rsidP="00D46DA0">
      <w:pPr>
        <w:tabs>
          <w:tab w:val="left" w:pos="567"/>
        </w:tabs>
        <w:spacing w:after="0" w:line="276" w:lineRule="auto"/>
        <w:ind w:left="567" w:hanging="284"/>
        <w:rPr>
          <w:rFonts w:ascii="Verdana" w:hAnsi="Verdana"/>
          <w:b/>
          <w:bCs/>
          <w:i/>
          <w:iCs/>
          <w:lang w:eastAsia="pl-PL"/>
        </w:rPr>
      </w:pPr>
      <w:r>
        <w:rPr>
          <w:rFonts w:ascii="Verdana" w:hAnsi="Verdana"/>
          <w:b/>
          <w:bCs/>
          <w:color w:val="000000"/>
          <w:lang w:eastAsia="pl-PL"/>
        </w:rPr>
        <w:t xml:space="preserve">lub </w:t>
      </w:r>
    </w:p>
    <w:p w:rsidR="00EC3E17" w:rsidRDefault="00EC3E17" w:rsidP="00D46DA0">
      <w:pPr>
        <w:tabs>
          <w:tab w:val="left" w:pos="567"/>
        </w:tabs>
        <w:spacing w:after="0" w:line="276" w:lineRule="auto"/>
        <w:ind w:left="568" w:hanging="284"/>
        <w:rPr>
          <w:rFonts w:ascii="Verdana" w:hAnsi="Verdana"/>
          <w:bCs/>
          <w:color w:val="000000"/>
          <w:lang w:eastAsia="pl-PL"/>
        </w:rPr>
      </w:pPr>
      <w:r>
        <w:rPr>
          <w:rFonts w:ascii="Verdana" w:hAnsi="Verdana"/>
          <w:b/>
          <w:bCs/>
          <w:color w:val="000000"/>
          <w:lang w:eastAsia="pl-PL"/>
        </w:rPr>
        <w:t>-</w:t>
      </w:r>
      <w:r>
        <w:rPr>
          <w:rFonts w:ascii="Verdana" w:hAnsi="Verdana"/>
          <w:b/>
          <w:bCs/>
          <w:color w:val="000000"/>
          <w:lang w:eastAsia="pl-PL"/>
        </w:rPr>
        <w:tab/>
        <w:t>w postaci elektronicznej</w:t>
      </w:r>
      <w:r>
        <w:rPr>
          <w:rFonts w:ascii="Verdana" w:hAnsi="Verdana"/>
          <w:b/>
          <w:bCs/>
          <w:color w:val="FF0000"/>
          <w:lang w:eastAsia="pl-PL"/>
        </w:rPr>
        <w:t>*</w:t>
      </w:r>
      <w:r>
        <w:rPr>
          <w:rFonts w:ascii="Verdana" w:hAnsi="Verdana"/>
          <w:b/>
          <w:bCs/>
          <w:color w:val="000000"/>
          <w:lang w:eastAsia="pl-PL"/>
        </w:rPr>
        <w:t xml:space="preserve"> </w:t>
      </w:r>
      <w:r>
        <w:rPr>
          <w:rFonts w:ascii="Verdana" w:hAnsi="Verdana"/>
          <w:bCs/>
          <w:color w:val="000000"/>
          <w:lang w:eastAsia="pl-PL"/>
        </w:rPr>
        <w:t>(opatrzone podpisem zaufanym lub podpisem osobistym)</w:t>
      </w:r>
    </w:p>
    <w:p w:rsidR="00EC3E17" w:rsidRPr="00453ACE" w:rsidRDefault="00EC3E17" w:rsidP="00D46DA0">
      <w:pPr>
        <w:pStyle w:val="NormalnyWeb"/>
        <w:spacing w:before="0" w:after="120" w:line="276" w:lineRule="auto"/>
        <w:ind w:left="284"/>
        <w:rPr>
          <w:rFonts w:ascii="Verdana" w:hAnsi="Verdana"/>
          <w:sz w:val="22"/>
          <w:szCs w:val="22"/>
        </w:rPr>
      </w:pPr>
      <w:r w:rsidRPr="00D46DA0">
        <w:rPr>
          <w:rFonts w:ascii="Verdana" w:hAnsi="Verdana" w:cs="Verdana"/>
          <w:bCs/>
          <w:sz w:val="22"/>
          <w:szCs w:val="22"/>
        </w:rPr>
        <w:t xml:space="preserve">zgodnie ze wzorem stanowiącym </w:t>
      </w:r>
      <w:r w:rsidRPr="00C75343">
        <w:rPr>
          <w:rFonts w:ascii="Verdana" w:hAnsi="Verdana" w:cs="Verdana"/>
          <w:bCs/>
          <w:sz w:val="22"/>
          <w:szCs w:val="22"/>
        </w:rPr>
        <w:t>załącznik nr 3</w:t>
      </w:r>
      <w:r w:rsidRPr="00D46DA0">
        <w:rPr>
          <w:rFonts w:ascii="Verdana" w:hAnsi="Verdana" w:cs="Verdana"/>
          <w:bCs/>
          <w:sz w:val="22"/>
          <w:szCs w:val="22"/>
        </w:rPr>
        <w:t xml:space="preserve"> do SWZ</w:t>
      </w:r>
      <w:r w:rsidRPr="00453ACE">
        <w:rPr>
          <w:rFonts w:ascii="Verdana" w:hAnsi="Verdana" w:cs="Verdana"/>
          <w:b/>
          <w:bCs/>
          <w:sz w:val="22"/>
          <w:szCs w:val="22"/>
        </w:rPr>
        <w:t xml:space="preserve"> oraz podpisane odpowiednio przez: wykonawcę składającego ofertę</w:t>
      </w:r>
      <w:r w:rsidRPr="00453ACE">
        <w:rPr>
          <w:rFonts w:ascii="Verdana" w:hAnsi="Verdana" w:cs="TimesNewRomanPSMT"/>
          <w:b/>
          <w:color w:val="FF0000"/>
          <w:sz w:val="22"/>
          <w:szCs w:val="22"/>
        </w:rPr>
        <w:t>*</w:t>
      </w:r>
      <w:r>
        <w:rPr>
          <w:rFonts w:ascii="Verdana" w:hAnsi="Verdana" w:cs="Verdana"/>
          <w:b/>
          <w:bCs/>
          <w:sz w:val="22"/>
          <w:szCs w:val="22"/>
        </w:rPr>
        <w:t>, każdego ze </w:t>
      </w:r>
      <w:r w:rsidRPr="00453ACE">
        <w:rPr>
          <w:rFonts w:ascii="Verdana" w:hAnsi="Verdana" w:cs="Verdana"/>
          <w:b/>
          <w:bCs/>
          <w:sz w:val="22"/>
          <w:szCs w:val="22"/>
        </w:rPr>
        <w:t xml:space="preserve">wspólników </w:t>
      </w:r>
      <w:r>
        <w:rPr>
          <w:rFonts w:ascii="Verdana" w:hAnsi="Verdana" w:cs="Verdana"/>
          <w:b/>
          <w:bCs/>
          <w:sz w:val="22"/>
          <w:szCs w:val="22"/>
        </w:rPr>
        <w:t>– w przypadku składania oferty wspólnej (konsorcjum, spółka cywilna)</w:t>
      </w:r>
      <w:r w:rsidRPr="00453ACE">
        <w:rPr>
          <w:rFonts w:ascii="Verdana" w:hAnsi="Verdana" w:cs="Verdana"/>
          <w:b/>
          <w:bCs/>
          <w:color w:val="FF0000"/>
          <w:sz w:val="22"/>
          <w:szCs w:val="22"/>
        </w:rPr>
        <w:t>*</w:t>
      </w:r>
      <w:r w:rsidRPr="00453ACE">
        <w:rPr>
          <w:rFonts w:ascii="Verdana" w:hAnsi="Verdana" w:cs="Verdana"/>
          <w:b/>
          <w:bCs/>
          <w:sz w:val="22"/>
          <w:szCs w:val="22"/>
        </w:rPr>
        <w:t xml:space="preserve"> </w:t>
      </w:r>
      <w:r>
        <w:rPr>
          <w:rFonts w:ascii="Verdana" w:hAnsi="Verdana" w:cs="Verdana"/>
          <w:b/>
          <w:bCs/>
          <w:sz w:val="22"/>
          <w:szCs w:val="22"/>
        </w:rPr>
        <w:t>oraz podmioty udostępniające zasoby</w:t>
      </w:r>
      <w:r w:rsidRPr="00453ACE">
        <w:rPr>
          <w:rFonts w:ascii="Verdana" w:hAnsi="Verdana" w:cs="TimesNewRomanPSMT"/>
          <w:b/>
          <w:color w:val="FF0000"/>
          <w:sz w:val="22"/>
          <w:szCs w:val="22"/>
        </w:rPr>
        <w:t>*</w:t>
      </w:r>
      <w:r>
        <w:rPr>
          <w:rFonts w:ascii="Verdana" w:hAnsi="Verdana" w:cs="Verdana"/>
          <w:b/>
          <w:bCs/>
          <w:sz w:val="22"/>
          <w:szCs w:val="22"/>
        </w:rPr>
        <w:t>.</w:t>
      </w:r>
    </w:p>
    <w:p w:rsidR="00EC3E17" w:rsidRDefault="00EC3E17" w:rsidP="00D46DA0">
      <w:pPr>
        <w:pStyle w:val="awciety"/>
        <w:spacing w:after="120" w:line="276" w:lineRule="auto"/>
        <w:ind w:left="284" w:firstLine="0"/>
        <w:jc w:val="left"/>
        <w:rPr>
          <w:rFonts w:ascii="Verdana" w:hAnsi="Verdana" w:cs="TimesNewRomanPSMT"/>
          <w:color w:val="FF0000"/>
          <w:sz w:val="22"/>
          <w:szCs w:val="22"/>
        </w:rPr>
      </w:pPr>
      <w:r w:rsidRPr="00802E70">
        <w:rPr>
          <w:rFonts w:ascii="Verdana" w:hAnsi="Verdana" w:cs="TimesNewRomanPSMT"/>
          <w:b/>
          <w:color w:val="FF0000"/>
          <w:sz w:val="22"/>
          <w:szCs w:val="22"/>
        </w:rPr>
        <w:t>*</w:t>
      </w:r>
      <w:r w:rsidRPr="00802E70">
        <w:rPr>
          <w:rFonts w:ascii="Verdana" w:hAnsi="Verdana" w:cs="TimesNewRomanPSMT"/>
          <w:color w:val="FF0000"/>
          <w:sz w:val="22"/>
          <w:szCs w:val="22"/>
        </w:rPr>
        <w:t xml:space="preserve"> </w:t>
      </w:r>
      <w:r>
        <w:rPr>
          <w:rFonts w:ascii="Verdana" w:hAnsi="Verdana" w:cs="TimesNewRomanPSMT"/>
          <w:color w:val="FF0000"/>
          <w:sz w:val="22"/>
          <w:szCs w:val="22"/>
        </w:rPr>
        <w:t xml:space="preserve">- </w:t>
      </w:r>
      <w:r w:rsidRPr="00802E70">
        <w:rPr>
          <w:rFonts w:ascii="Verdana" w:hAnsi="Verdana" w:cs="TimesNewRomanPSMT"/>
          <w:color w:val="FF0000"/>
          <w:sz w:val="22"/>
          <w:szCs w:val="22"/>
        </w:rPr>
        <w:t>niepotrzebne skreślić</w:t>
      </w:r>
    </w:p>
    <w:p w:rsidR="00EC3E17" w:rsidRDefault="00EC3E17" w:rsidP="00D46DA0">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line="276" w:lineRule="auto"/>
        <w:jc w:val="left"/>
      </w:pPr>
      <w:r w:rsidRPr="00B85063">
        <w:rPr>
          <w:rFonts w:ascii="Verdana" w:hAnsi="Verdana" w:cs="Verdana"/>
          <w:sz w:val="22"/>
          <w:szCs w:val="22"/>
        </w:rPr>
        <w:t>6.</w:t>
      </w:r>
      <w:r>
        <w:rPr>
          <w:rFonts w:ascii="Verdana" w:hAnsi="Verdana" w:cs="Verdana"/>
          <w:sz w:val="22"/>
          <w:szCs w:val="22"/>
        </w:rPr>
        <w:t> Oświadczamy, że zapoznaliśmy się z SWZ i nie wnosimy do niej zastrzeżeń oraz zdobyliśmy konieczne informacje potrzebne do właściwego wykonania zamówienia.</w:t>
      </w:r>
    </w:p>
    <w:p w:rsidR="00EC3E17" w:rsidRPr="00D46DA0" w:rsidRDefault="00EC3E17" w:rsidP="00D46DA0">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line="276" w:lineRule="auto"/>
        <w:jc w:val="left"/>
      </w:pPr>
      <w:r>
        <w:rPr>
          <w:rFonts w:ascii="Verdana" w:hAnsi="Verdana" w:cs="Verdana"/>
          <w:sz w:val="22"/>
          <w:szCs w:val="22"/>
        </w:rPr>
        <w:t>7. Oświadczamy, że uważamy się za związanych niniejszą ofertą przez okres wskazany w SWZ.</w:t>
      </w:r>
    </w:p>
    <w:p w:rsidR="00EC3E17" w:rsidRPr="00606C49" w:rsidRDefault="00EC3E17" w:rsidP="00071E7D">
      <w:pPr>
        <w:pStyle w:val="WW-Wysunicietekstu1111111111111111111111111111111111111111111111111111111111111111"/>
        <w:tabs>
          <w:tab w:val="left" w:pos="-31680"/>
          <w:tab w:val="left" w:pos="284"/>
          <w:tab w:val="left" w:pos="16756"/>
          <w:tab w:val="left" w:pos="17039"/>
          <w:tab w:val="center" w:pos="20527"/>
          <w:tab w:val="center" w:pos="20582"/>
          <w:tab w:val="right" w:pos="25063"/>
          <w:tab w:val="right" w:pos="25118"/>
        </w:tabs>
        <w:spacing w:line="276" w:lineRule="auto"/>
        <w:jc w:val="left"/>
        <w:rPr>
          <w:rFonts w:ascii="Verdana" w:hAnsi="Verdana" w:cs="Verdana"/>
          <w:sz w:val="22"/>
          <w:szCs w:val="22"/>
        </w:rPr>
      </w:pPr>
      <w:r>
        <w:rPr>
          <w:rFonts w:ascii="Verdana" w:hAnsi="Verdana" w:cs="Verdana"/>
          <w:sz w:val="22"/>
          <w:szCs w:val="22"/>
        </w:rPr>
        <w:t>8</w:t>
      </w:r>
      <w:r w:rsidRPr="00606C49">
        <w:rPr>
          <w:rFonts w:ascii="Verdana" w:hAnsi="Verdana" w:cs="Verdana"/>
          <w:sz w:val="22"/>
          <w:szCs w:val="22"/>
        </w:rPr>
        <w:t>. Oświadczamy, że zawart</w:t>
      </w:r>
      <w:r>
        <w:rPr>
          <w:rFonts w:ascii="Verdana" w:hAnsi="Verdana" w:cs="Verdana"/>
          <w:sz w:val="22"/>
          <w:szCs w:val="22"/>
        </w:rPr>
        <w:t>e</w:t>
      </w:r>
      <w:r w:rsidRPr="00606C49">
        <w:rPr>
          <w:rFonts w:ascii="Verdana" w:hAnsi="Verdana" w:cs="Verdana"/>
          <w:sz w:val="22"/>
          <w:szCs w:val="22"/>
        </w:rPr>
        <w:t xml:space="preserve"> w </w:t>
      </w:r>
      <w:r w:rsidRPr="00606C49">
        <w:rPr>
          <w:rFonts w:ascii="Verdana" w:hAnsi="Verdana"/>
          <w:sz w:val="22"/>
          <w:szCs w:val="22"/>
        </w:rPr>
        <w:t xml:space="preserve">SWZ </w:t>
      </w:r>
      <w:r w:rsidRPr="00606C49">
        <w:rPr>
          <w:rFonts w:ascii="Verdana" w:hAnsi="Verdana" w:cs="Verdana"/>
          <w:sz w:val="22"/>
          <w:szCs w:val="22"/>
        </w:rPr>
        <w:t>projekt</w:t>
      </w:r>
      <w:r>
        <w:rPr>
          <w:rFonts w:ascii="Verdana" w:hAnsi="Verdana" w:cs="Verdana"/>
          <w:sz w:val="22"/>
          <w:szCs w:val="22"/>
        </w:rPr>
        <w:t>y</w:t>
      </w:r>
      <w:r w:rsidRPr="00606C49">
        <w:rPr>
          <w:rFonts w:ascii="Verdana" w:hAnsi="Verdana" w:cs="Verdana"/>
          <w:sz w:val="22"/>
          <w:szCs w:val="22"/>
        </w:rPr>
        <w:t xml:space="preserve"> um</w:t>
      </w:r>
      <w:r>
        <w:rPr>
          <w:rFonts w:ascii="Verdana" w:hAnsi="Verdana" w:cs="Verdana"/>
          <w:sz w:val="22"/>
          <w:szCs w:val="22"/>
        </w:rPr>
        <w:t>ów</w:t>
      </w:r>
      <w:r w:rsidRPr="00606C49">
        <w:rPr>
          <w:rFonts w:ascii="Verdana" w:hAnsi="Verdana" w:cs="Verdana"/>
          <w:sz w:val="22"/>
          <w:szCs w:val="22"/>
        </w:rPr>
        <w:t xml:space="preserve"> został</w:t>
      </w:r>
      <w:r>
        <w:rPr>
          <w:rFonts w:ascii="Verdana" w:hAnsi="Verdana" w:cs="Verdana"/>
          <w:sz w:val="22"/>
          <w:szCs w:val="22"/>
        </w:rPr>
        <w:t>y</w:t>
      </w:r>
      <w:r w:rsidRPr="00606C49">
        <w:rPr>
          <w:rFonts w:ascii="Verdana" w:hAnsi="Verdana" w:cs="Verdana"/>
          <w:sz w:val="22"/>
          <w:szCs w:val="22"/>
        </w:rPr>
        <w:t xml:space="preserve"> przez nas zaakceptowan</w:t>
      </w:r>
      <w:r>
        <w:rPr>
          <w:rFonts w:ascii="Verdana" w:hAnsi="Verdana" w:cs="Verdana"/>
          <w:sz w:val="22"/>
          <w:szCs w:val="22"/>
        </w:rPr>
        <w:t>e</w:t>
      </w:r>
      <w:r w:rsidRPr="00606C49">
        <w:rPr>
          <w:rFonts w:ascii="Verdana" w:hAnsi="Verdana" w:cs="Verdana"/>
          <w:sz w:val="22"/>
          <w:szCs w:val="22"/>
        </w:rPr>
        <w:t xml:space="preserve"> i zobowiązujemy się, w przypadku wybrania na</w:t>
      </w:r>
      <w:r>
        <w:rPr>
          <w:rFonts w:ascii="Verdana" w:hAnsi="Verdana" w:cs="Verdana"/>
          <w:sz w:val="22"/>
          <w:szCs w:val="22"/>
        </w:rPr>
        <w:t>szej oferty, do </w:t>
      </w:r>
      <w:r w:rsidRPr="00606C49">
        <w:rPr>
          <w:rFonts w:ascii="Verdana" w:hAnsi="Verdana" w:cs="Verdana"/>
          <w:sz w:val="22"/>
          <w:szCs w:val="22"/>
        </w:rPr>
        <w:t xml:space="preserve">zawarcia umowy na wyżej wymienionych warunkach w miejscu i terminie wyznaczonym przez zamawiającego. </w:t>
      </w:r>
    </w:p>
    <w:p w:rsidR="00EC3E17" w:rsidRPr="00071E7D" w:rsidRDefault="00EC3E17">
      <w:pPr>
        <w:pStyle w:val="WW-Wysunicietekstu1111111111111111111111111111111111111111111111111111111111111111"/>
        <w:tabs>
          <w:tab w:val="left" w:pos="-31680"/>
          <w:tab w:val="left" w:pos="16756"/>
          <w:tab w:val="left" w:pos="17039"/>
          <w:tab w:val="center" w:pos="20527"/>
          <w:tab w:val="center" w:pos="20582"/>
          <w:tab w:val="right" w:pos="25063"/>
          <w:tab w:val="right" w:pos="25118"/>
        </w:tabs>
        <w:spacing w:after="0" w:line="276" w:lineRule="auto"/>
        <w:ind w:hanging="426"/>
        <w:jc w:val="left"/>
        <w:rPr>
          <w:b/>
        </w:rPr>
      </w:pPr>
      <w:r w:rsidRPr="00071E7D">
        <w:rPr>
          <w:rFonts w:ascii="Verdana" w:hAnsi="Verdana" w:cs="Verdana"/>
          <w:b/>
          <w:sz w:val="22"/>
          <w:szCs w:val="22"/>
        </w:rPr>
        <w:tab/>
        <w:t>W przypadku wybrania naszej oferty niezwłocznie przekażemy zamawiającemu następujące informacje niezbędne do uzupełnienia umowy:</w:t>
      </w:r>
    </w:p>
    <w:p w:rsidR="00EC3E17" w:rsidRDefault="00EC3E17" w:rsidP="0016180F">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line="276" w:lineRule="auto"/>
        <w:ind w:left="567" w:hanging="283"/>
        <w:jc w:val="left"/>
      </w:pPr>
      <w:r>
        <w:rPr>
          <w:rFonts w:ascii="Verdana" w:hAnsi="Verdana" w:cs="Verdana"/>
          <w:sz w:val="22"/>
          <w:szCs w:val="22"/>
        </w:rPr>
        <w:t>-  oświadczenie wykonawcy, czy jest czynnym podatnikiem w podatku od towarów i usług VAT;</w:t>
      </w:r>
    </w:p>
    <w:p w:rsidR="00EC3E17" w:rsidRDefault="00EC3E17" w:rsidP="0016180F">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after="0" w:line="276" w:lineRule="auto"/>
        <w:ind w:left="567" w:hanging="283"/>
        <w:jc w:val="left"/>
      </w:pPr>
      <w:r>
        <w:rPr>
          <w:rFonts w:ascii="Verdana" w:hAnsi="Verdana" w:cs="Verdana"/>
          <w:sz w:val="22"/>
          <w:szCs w:val="22"/>
        </w:rPr>
        <w:t>-  nazwę i adres Urzędu Skarbowego, w którym zgłoszony jest powyższy rachunek bankowy wykonawcy;</w:t>
      </w:r>
    </w:p>
    <w:p w:rsidR="00EC3E17" w:rsidRPr="00A861DF" w:rsidRDefault="00EC3E17" w:rsidP="00E73F37">
      <w:pPr>
        <w:pStyle w:val="WW-Wysunicietekstu1111111111111111111111111111111111111111111111111111111111111111"/>
        <w:tabs>
          <w:tab w:val="left" w:pos="-31680"/>
          <w:tab w:val="left" w:pos="567"/>
          <w:tab w:val="left" w:pos="16756"/>
          <w:tab w:val="left" w:pos="17039"/>
          <w:tab w:val="center" w:pos="20527"/>
          <w:tab w:val="center" w:pos="20582"/>
          <w:tab w:val="right" w:pos="25063"/>
          <w:tab w:val="right" w:pos="25118"/>
        </w:tabs>
        <w:spacing w:line="276" w:lineRule="auto"/>
        <w:ind w:left="567" w:hanging="142"/>
        <w:jc w:val="left"/>
        <w:rPr>
          <w:rFonts w:ascii="Verdana" w:hAnsi="Verdana"/>
          <w:color w:val="0070C0"/>
          <w:sz w:val="22"/>
          <w:szCs w:val="22"/>
        </w:rPr>
      </w:pPr>
      <w:r w:rsidRPr="00362FF5">
        <w:rPr>
          <w:rFonts w:ascii="Verdana" w:hAnsi="Verdana"/>
          <w:sz w:val="22"/>
          <w:szCs w:val="22"/>
        </w:rPr>
        <w:t>- imion</w:t>
      </w:r>
      <w:r>
        <w:rPr>
          <w:rFonts w:ascii="Verdana" w:hAnsi="Verdana"/>
          <w:sz w:val="22"/>
          <w:szCs w:val="22"/>
        </w:rPr>
        <w:t>a</w:t>
      </w:r>
      <w:r w:rsidRPr="00362FF5">
        <w:rPr>
          <w:rFonts w:ascii="Verdana" w:hAnsi="Verdana"/>
          <w:sz w:val="22"/>
          <w:szCs w:val="22"/>
        </w:rPr>
        <w:t xml:space="preserve"> i nazwisk</w:t>
      </w:r>
      <w:r>
        <w:rPr>
          <w:rFonts w:ascii="Verdana" w:hAnsi="Verdana"/>
          <w:sz w:val="22"/>
          <w:szCs w:val="22"/>
        </w:rPr>
        <w:t>a</w:t>
      </w:r>
      <w:r w:rsidRPr="00362FF5">
        <w:rPr>
          <w:rFonts w:ascii="Verdana" w:hAnsi="Verdana"/>
          <w:sz w:val="22"/>
          <w:szCs w:val="22"/>
        </w:rPr>
        <w:t xml:space="preserve"> osób</w:t>
      </w:r>
      <w:r w:rsidRPr="00362FF5">
        <w:rPr>
          <w:rFonts w:ascii="Verdana" w:hAnsi="Verdana" w:cs="Verdana"/>
          <w:sz w:val="22"/>
          <w:szCs w:val="22"/>
        </w:rPr>
        <w:t>, które będą podpisywać umowę</w:t>
      </w:r>
      <w:r w:rsidRPr="00A861DF">
        <w:rPr>
          <w:rFonts w:ascii="Verdana" w:hAnsi="Verdana" w:cs="Verdana"/>
          <w:color w:val="0070C0"/>
          <w:sz w:val="22"/>
          <w:szCs w:val="22"/>
        </w:rPr>
        <w:t xml:space="preserve"> </w:t>
      </w:r>
      <w:r w:rsidRPr="008442F0">
        <w:rPr>
          <w:rFonts w:ascii="Verdana" w:hAnsi="Verdana"/>
          <w:sz w:val="22"/>
          <w:szCs w:val="22"/>
        </w:rPr>
        <w:t>oraz pełnion</w:t>
      </w:r>
      <w:r>
        <w:rPr>
          <w:rFonts w:ascii="Verdana" w:hAnsi="Verdana"/>
          <w:sz w:val="22"/>
          <w:szCs w:val="22"/>
        </w:rPr>
        <w:t>a funkcja wynikająca</w:t>
      </w:r>
      <w:r w:rsidRPr="008442F0">
        <w:rPr>
          <w:rFonts w:ascii="Verdana" w:hAnsi="Verdana"/>
          <w:sz w:val="22"/>
          <w:szCs w:val="22"/>
        </w:rPr>
        <w:t xml:space="preserve"> z dokumentu potwierdzającego status prawny wykonawcy, np. odpisu z właściwego rejestru lub z centralnej ewidencji i informacji o działalności gospodarczej, lub pełnomocnictwa.</w:t>
      </w:r>
    </w:p>
    <w:p w:rsidR="00EC3E17" w:rsidRPr="00B248E4" w:rsidRDefault="00EC3E17" w:rsidP="00B248E4">
      <w:pPr>
        <w:shd w:val="clear" w:color="auto" w:fill="FFFFFF"/>
        <w:tabs>
          <w:tab w:val="left" w:pos="284"/>
          <w:tab w:val="left" w:pos="3976"/>
        </w:tabs>
        <w:spacing w:after="0" w:line="276" w:lineRule="auto"/>
        <w:ind w:left="283" w:hanging="425"/>
        <w:rPr>
          <w:rFonts w:ascii="Verdana" w:hAnsi="Verdana"/>
        </w:rPr>
      </w:pPr>
      <w:r>
        <w:rPr>
          <w:rFonts w:ascii="Verdana" w:hAnsi="Verdana" w:cs="Calibri"/>
          <w:bCs/>
        </w:rPr>
        <w:t>9</w:t>
      </w:r>
      <w:r w:rsidRPr="00B248E4">
        <w:rPr>
          <w:rFonts w:ascii="Verdana" w:hAnsi="Verdana" w:cs="Calibri"/>
          <w:bCs/>
        </w:rPr>
        <w:t>. </w:t>
      </w:r>
      <w:r w:rsidRPr="00B248E4">
        <w:rPr>
          <w:rFonts w:ascii="Verdana" w:hAnsi="Verdana" w:cs="Calibri"/>
          <w:lang w:eastAsia="ar-SA"/>
        </w:rPr>
        <w:t xml:space="preserve">Oświadczamy, że </w:t>
      </w:r>
      <w:r w:rsidRPr="00B248E4">
        <w:rPr>
          <w:rFonts w:ascii="Verdana" w:hAnsi="Verdana" w:cs="Calibri"/>
          <w:b/>
          <w:lang w:eastAsia="ar-SA"/>
        </w:rPr>
        <w:t>w przypadku wybrania naszej oferty przekażemy zamawiającemu przed zawarciem umowy:</w:t>
      </w:r>
    </w:p>
    <w:p w:rsidR="00EC3E17" w:rsidRPr="00B248E4" w:rsidRDefault="00EC3E17" w:rsidP="00B248E4">
      <w:pPr>
        <w:widowControl w:val="0"/>
        <w:shd w:val="clear" w:color="auto" w:fill="FFFFFF"/>
        <w:tabs>
          <w:tab w:val="left" w:pos="567"/>
        </w:tabs>
        <w:spacing w:after="0" w:line="276" w:lineRule="auto"/>
        <w:ind w:left="567" w:hanging="283"/>
        <w:rPr>
          <w:rFonts w:ascii="Verdana" w:hAnsi="Verdana"/>
        </w:rPr>
      </w:pPr>
      <w:r>
        <w:rPr>
          <w:rFonts w:ascii="Verdana" w:hAnsi="Verdana" w:cs="Calibri"/>
        </w:rPr>
        <w:t>-</w:t>
      </w:r>
      <w:r>
        <w:rPr>
          <w:rFonts w:ascii="Verdana" w:hAnsi="Verdana" w:cs="Calibri"/>
        </w:rPr>
        <w:tab/>
      </w:r>
      <w:r w:rsidRPr="00B248E4">
        <w:rPr>
          <w:rFonts w:ascii="Verdana" w:hAnsi="Verdana" w:cs="Calibri"/>
        </w:rPr>
        <w:t>kserokopie uprawnień zawodowych rzeczoznawców majątkowych,</w:t>
      </w:r>
    </w:p>
    <w:p w:rsidR="00EC3E17" w:rsidRPr="00B248E4" w:rsidRDefault="00EC3E17" w:rsidP="00E73F37">
      <w:pPr>
        <w:widowControl w:val="0"/>
        <w:shd w:val="clear" w:color="auto" w:fill="FFFFFF"/>
        <w:tabs>
          <w:tab w:val="left" w:pos="340"/>
          <w:tab w:val="left" w:pos="567"/>
        </w:tabs>
        <w:spacing w:after="120" w:line="276" w:lineRule="auto"/>
        <w:ind w:left="568" w:hanging="284"/>
        <w:rPr>
          <w:rFonts w:ascii="Verdana" w:hAnsi="Verdana"/>
        </w:rPr>
      </w:pPr>
      <w:r>
        <w:rPr>
          <w:rFonts w:ascii="Verdana" w:hAnsi="Verdana" w:cs="Calibri"/>
        </w:rPr>
        <w:t>-</w:t>
      </w:r>
      <w:r>
        <w:rPr>
          <w:rFonts w:ascii="Verdana" w:hAnsi="Verdana" w:cs="Calibri"/>
        </w:rPr>
        <w:tab/>
      </w:r>
      <w:r w:rsidRPr="00B248E4">
        <w:rPr>
          <w:rFonts w:ascii="Verdana" w:hAnsi="Verdana" w:cs="Calibri"/>
        </w:rPr>
        <w:t xml:space="preserve">kserokopie polis obowiązkowego ubezpieczenia od odpowiedzialności cywilnej w zakresie prowadzonej działalności związanej z przedmiotem zamówienia na kwoty nie mniejsze niż </w:t>
      </w:r>
      <w:r w:rsidRPr="00B85063">
        <w:rPr>
          <w:rFonts w:ascii="Verdana" w:hAnsi="Verdana" w:cs="Calibri"/>
        </w:rPr>
        <w:t>25 tys. euro.</w:t>
      </w:r>
    </w:p>
    <w:p w:rsidR="00EC3E17" w:rsidRPr="00453ACE" w:rsidRDefault="00EC3E17" w:rsidP="00E73F37">
      <w:pPr>
        <w:pStyle w:val="1"/>
        <w:tabs>
          <w:tab w:val="left" w:pos="16698"/>
        </w:tabs>
        <w:spacing w:line="276" w:lineRule="auto"/>
        <w:ind w:left="283" w:hanging="425"/>
        <w:jc w:val="left"/>
        <w:rPr>
          <w:rFonts w:ascii="Verdana" w:hAnsi="Verdana"/>
          <w:sz w:val="22"/>
          <w:szCs w:val="22"/>
        </w:rPr>
      </w:pPr>
      <w:r>
        <w:rPr>
          <w:rFonts w:ascii="Verdana" w:hAnsi="Verdana"/>
          <w:sz w:val="22"/>
          <w:szCs w:val="22"/>
        </w:rPr>
        <w:t>10</w:t>
      </w:r>
      <w:r w:rsidRPr="00453ACE">
        <w:rPr>
          <w:rFonts w:ascii="Verdana" w:hAnsi="Verdana"/>
          <w:sz w:val="22"/>
          <w:szCs w:val="22"/>
        </w:rPr>
        <w:t>.</w:t>
      </w:r>
      <w:r w:rsidRPr="00453ACE">
        <w:rPr>
          <w:rFonts w:ascii="Verdana" w:hAnsi="Verdana"/>
          <w:sz w:val="22"/>
          <w:szCs w:val="22"/>
        </w:rPr>
        <w:tab/>
        <w:t xml:space="preserve">Zgodnie </w:t>
      </w:r>
      <w:r w:rsidRPr="00453ACE">
        <w:rPr>
          <w:rFonts w:ascii="Verdana" w:hAnsi="Verdana"/>
          <w:color w:val="auto"/>
          <w:sz w:val="22"/>
          <w:szCs w:val="22"/>
        </w:rPr>
        <w:t xml:space="preserve">art. 462 ust. 2 </w:t>
      </w:r>
      <w:r w:rsidRPr="00453ACE">
        <w:rPr>
          <w:rFonts w:ascii="Verdana" w:hAnsi="Verdana"/>
          <w:sz w:val="22"/>
          <w:szCs w:val="22"/>
        </w:rPr>
        <w:t>ustawy Prawo zamówień publicznych, informujemy, że</w:t>
      </w:r>
      <w:r>
        <w:rPr>
          <w:rFonts w:ascii="Verdana" w:hAnsi="Verdana"/>
          <w:sz w:val="22"/>
          <w:szCs w:val="22"/>
        </w:rPr>
        <w:t> w zakresie</w:t>
      </w:r>
      <w:r w:rsidRPr="00453ACE">
        <w:rPr>
          <w:rFonts w:ascii="Verdana" w:hAnsi="Verdana"/>
          <w:sz w:val="22"/>
          <w:szCs w:val="22"/>
        </w:rPr>
        <w:t>:</w:t>
      </w:r>
    </w:p>
    <w:p w:rsidR="00EC3E17" w:rsidRPr="005F6688" w:rsidRDefault="00EC3E17" w:rsidP="00781320">
      <w:pPr>
        <w:spacing w:after="120" w:line="276" w:lineRule="auto"/>
        <w:ind w:left="284"/>
      </w:pPr>
      <w:r>
        <w:rPr>
          <w:rFonts w:ascii="Verdana" w:hAnsi="Verdana" w:cs="Verdana"/>
          <w:bCs/>
        </w:rPr>
        <w:t xml:space="preserve">1) </w:t>
      </w:r>
      <w:r>
        <w:rPr>
          <w:rFonts w:ascii="Verdana" w:hAnsi="Verdana" w:cs="Verdana"/>
          <w:b/>
          <w:bCs/>
        </w:rPr>
        <w:t>zadania</w:t>
      </w:r>
      <w:r w:rsidRPr="005F6688">
        <w:rPr>
          <w:rFonts w:ascii="Verdana" w:hAnsi="Verdana" w:cs="Verdana"/>
          <w:b/>
          <w:bCs/>
        </w:rPr>
        <w:t xml:space="preserve"> </w:t>
      </w:r>
      <w:r>
        <w:rPr>
          <w:rFonts w:ascii="Verdana" w:hAnsi="Verdana" w:cs="Verdana"/>
          <w:b/>
          <w:bCs/>
        </w:rPr>
        <w:t>___</w:t>
      </w:r>
      <w:r w:rsidRPr="00A62961">
        <w:rPr>
          <w:rFonts w:ascii="Verdana" w:hAnsi="Verdana" w:cs="Verdana"/>
          <w:b/>
          <w:color w:val="C9211E"/>
        </w:rPr>
        <w:t>*</w:t>
      </w:r>
      <w:r>
        <w:rPr>
          <w:rFonts w:ascii="Verdana" w:hAnsi="Verdana" w:cs="Verdana"/>
          <w:b/>
          <w:color w:val="C9211E"/>
        </w:rPr>
        <w:t>*</w:t>
      </w:r>
      <w:r w:rsidRPr="005F6688">
        <w:rPr>
          <w:rFonts w:ascii="Verdana" w:hAnsi="Verdana" w:cs="Verdana"/>
        </w:rPr>
        <w:t>:</w:t>
      </w:r>
    </w:p>
    <w:p w:rsidR="00EC3E17" w:rsidRPr="00453ACE" w:rsidRDefault="00EC3E17" w:rsidP="001C0D9D">
      <w:pPr>
        <w:pStyle w:val="awciety"/>
        <w:tabs>
          <w:tab w:val="left" w:pos="851"/>
          <w:tab w:val="left" w:pos="16756"/>
        </w:tabs>
        <w:spacing w:after="113" w:line="276" w:lineRule="auto"/>
        <w:ind w:left="851" w:hanging="284"/>
        <w:jc w:val="left"/>
        <w:rPr>
          <w:rFonts w:ascii="Verdana" w:hAnsi="Verdana"/>
          <w:bCs/>
          <w:sz w:val="22"/>
          <w:szCs w:val="22"/>
        </w:rPr>
      </w:pPr>
      <w:r w:rsidRPr="001C0D9D">
        <w:rPr>
          <w:rFonts w:ascii="Verdana" w:hAnsi="Verdana"/>
          <w:b/>
          <w:color w:val="FF0000"/>
          <w:sz w:val="22"/>
          <w:szCs w:val="22"/>
        </w:rPr>
        <w:t>*</w:t>
      </w:r>
      <w:r>
        <w:rPr>
          <w:rFonts w:ascii="Verdana" w:hAnsi="Verdana"/>
          <w:color w:val="FF0000"/>
          <w:sz w:val="22"/>
          <w:szCs w:val="22"/>
        </w:rPr>
        <w:tab/>
      </w:r>
      <w:r w:rsidRPr="00453ACE">
        <w:rPr>
          <w:rFonts w:ascii="Verdana" w:hAnsi="Verdana" w:cs="TimesNewRomanPSMT"/>
          <w:b/>
          <w:bCs/>
          <w:sz w:val="22"/>
          <w:szCs w:val="22"/>
        </w:rPr>
        <w:t>zamierzamy powierzyć podwykonawcom wykonanie</w:t>
      </w:r>
      <w:r>
        <w:rPr>
          <w:rFonts w:ascii="Verdana" w:hAnsi="Verdana" w:cs="TimesNewRomanPSMT"/>
          <w:b/>
          <w:bCs/>
          <w:sz w:val="22"/>
          <w:szCs w:val="22"/>
        </w:rPr>
        <w:t xml:space="preserve"> </w:t>
      </w:r>
      <w:r w:rsidRPr="00453ACE">
        <w:rPr>
          <w:rFonts w:ascii="Verdana" w:hAnsi="Verdana" w:cs="TimesNewRomanPSMT"/>
          <w:b/>
          <w:bCs/>
          <w:sz w:val="22"/>
          <w:szCs w:val="22"/>
        </w:rPr>
        <w:t>następujących części zamówienia:</w:t>
      </w:r>
    </w:p>
    <w:p w:rsidR="00EC3E17" w:rsidRPr="00453ACE" w:rsidRDefault="00EC3E17" w:rsidP="001C0D9D">
      <w:pPr>
        <w:pStyle w:val="1"/>
        <w:tabs>
          <w:tab w:val="left" w:pos="-31680"/>
          <w:tab w:val="left" w:pos="1134"/>
        </w:tabs>
        <w:spacing w:line="276" w:lineRule="auto"/>
        <w:ind w:left="1134" w:hanging="284"/>
        <w:jc w:val="left"/>
        <w:rPr>
          <w:rFonts w:ascii="Verdana" w:hAnsi="Verdana"/>
          <w:sz w:val="22"/>
          <w:szCs w:val="22"/>
        </w:rPr>
      </w:pPr>
      <w:r w:rsidRPr="00453ACE">
        <w:rPr>
          <w:rFonts w:ascii="Verdana" w:hAnsi="Verdana"/>
          <w:sz w:val="22"/>
          <w:szCs w:val="22"/>
        </w:rPr>
        <w:lastRenderedPageBreak/>
        <w:t xml:space="preserve">a) wykonanie części dotyczącej </w:t>
      </w:r>
      <w:r>
        <w:rPr>
          <w:rFonts w:ascii="Verdana" w:hAnsi="Verdana"/>
          <w:sz w:val="22"/>
          <w:szCs w:val="22"/>
        </w:rPr>
        <w:t>_________________________________</w:t>
      </w:r>
      <w:r w:rsidRPr="00453ACE">
        <w:rPr>
          <w:rFonts w:ascii="Verdana" w:hAnsi="Verdana"/>
          <w:sz w:val="22"/>
          <w:szCs w:val="22"/>
        </w:rPr>
        <w:t xml:space="preserve"> firmie</w:t>
      </w:r>
      <w:r>
        <w:rPr>
          <w:rFonts w:ascii="Verdana" w:hAnsi="Verdana"/>
          <w:sz w:val="22"/>
          <w:szCs w:val="22"/>
        </w:rPr>
        <w:t xml:space="preserve"> ___________________________________________________</w:t>
      </w:r>
      <w:r w:rsidRPr="00453ACE">
        <w:rPr>
          <w:rFonts w:ascii="Verdana" w:hAnsi="Verdana"/>
          <w:sz w:val="22"/>
          <w:szCs w:val="22"/>
        </w:rPr>
        <w:t xml:space="preserve"> z siedzibą w </w:t>
      </w:r>
      <w:r>
        <w:rPr>
          <w:rFonts w:ascii="Verdana" w:hAnsi="Verdana"/>
          <w:sz w:val="22"/>
          <w:szCs w:val="22"/>
        </w:rPr>
        <w:t>______________________________________________</w:t>
      </w:r>
    </w:p>
    <w:p w:rsidR="00EC3E17" w:rsidRPr="00453ACE" w:rsidRDefault="00EC3E17" w:rsidP="001C0D9D">
      <w:pPr>
        <w:pStyle w:val="1"/>
        <w:tabs>
          <w:tab w:val="left" w:pos="-31680"/>
          <w:tab w:val="left" w:pos="1134"/>
        </w:tabs>
        <w:spacing w:line="276" w:lineRule="auto"/>
        <w:ind w:left="1134" w:firstLine="0"/>
        <w:jc w:val="left"/>
        <w:rPr>
          <w:rFonts w:ascii="Verdana" w:hAnsi="Verdana"/>
          <w:sz w:val="22"/>
          <w:szCs w:val="22"/>
        </w:rPr>
      </w:pPr>
      <w:r w:rsidRPr="00453ACE">
        <w:rPr>
          <w:rFonts w:ascii="Verdana" w:hAnsi="Verdana"/>
          <w:sz w:val="22"/>
          <w:szCs w:val="22"/>
        </w:rPr>
        <w:t xml:space="preserve">Wartość brutto części zamówienia powierzona podwykonawcy wynosi: </w:t>
      </w:r>
      <w:r>
        <w:rPr>
          <w:rFonts w:ascii="Verdana" w:hAnsi="Verdana"/>
          <w:sz w:val="22"/>
          <w:szCs w:val="22"/>
        </w:rPr>
        <w:t>________________</w:t>
      </w:r>
      <w:r w:rsidRPr="00453ACE">
        <w:rPr>
          <w:rFonts w:ascii="Verdana" w:hAnsi="Verdana"/>
          <w:sz w:val="22"/>
          <w:szCs w:val="22"/>
        </w:rPr>
        <w:t xml:space="preserve"> zł lub stanowi </w:t>
      </w:r>
      <w:r>
        <w:rPr>
          <w:rFonts w:ascii="Verdana" w:hAnsi="Verdana"/>
          <w:sz w:val="22"/>
          <w:szCs w:val="22"/>
        </w:rPr>
        <w:t>_______</w:t>
      </w:r>
      <w:r w:rsidRPr="00453ACE">
        <w:rPr>
          <w:rFonts w:ascii="Verdana" w:hAnsi="Verdana"/>
          <w:sz w:val="22"/>
          <w:szCs w:val="22"/>
        </w:rPr>
        <w:t>% wartości całego zamówienia.</w:t>
      </w:r>
    </w:p>
    <w:p w:rsidR="00EC3E17" w:rsidRPr="00453ACE" w:rsidRDefault="00EC3E17" w:rsidP="001C0D9D">
      <w:pPr>
        <w:pStyle w:val="1"/>
        <w:tabs>
          <w:tab w:val="left" w:pos="-31680"/>
          <w:tab w:val="left" w:pos="1134"/>
        </w:tabs>
        <w:spacing w:line="276" w:lineRule="auto"/>
        <w:ind w:left="1134" w:hanging="284"/>
        <w:jc w:val="left"/>
        <w:rPr>
          <w:rFonts w:ascii="Verdana" w:hAnsi="Verdana"/>
          <w:sz w:val="22"/>
          <w:szCs w:val="22"/>
        </w:rPr>
      </w:pPr>
      <w:r>
        <w:rPr>
          <w:rFonts w:ascii="Verdana" w:hAnsi="Verdana"/>
          <w:sz w:val="22"/>
          <w:szCs w:val="22"/>
        </w:rPr>
        <w:t>b</w:t>
      </w:r>
      <w:r w:rsidRPr="00453ACE">
        <w:rPr>
          <w:rFonts w:ascii="Verdana" w:hAnsi="Verdana"/>
          <w:sz w:val="22"/>
          <w:szCs w:val="22"/>
        </w:rPr>
        <w:t xml:space="preserve">) wykonanie części dotyczącej </w:t>
      </w:r>
      <w:r>
        <w:rPr>
          <w:rFonts w:ascii="Verdana" w:hAnsi="Verdana"/>
          <w:sz w:val="22"/>
          <w:szCs w:val="22"/>
        </w:rPr>
        <w:t>_________________________________</w:t>
      </w:r>
      <w:r w:rsidRPr="00453ACE">
        <w:rPr>
          <w:rFonts w:ascii="Verdana" w:hAnsi="Verdana"/>
          <w:sz w:val="22"/>
          <w:szCs w:val="22"/>
        </w:rPr>
        <w:t xml:space="preserve"> firmie</w:t>
      </w:r>
      <w:r>
        <w:rPr>
          <w:rFonts w:ascii="Verdana" w:hAnsi="Verdana"/>
          <w:sz w:val="22"/>
          <w:szCs w:val="22"/>
        </w:rPr>
        <w:t xml:space="preserve"> ___________________________________________________</w:t>
      </w:r>
      <w:r w:rsidRPr="00453ACE">
        <w:rPr>
          <w:rFonts w:ascii="Verdana" w:hAnsi="Verdana"/>
          <w:sz w:val="22"/>
          <w:szCs w:val="22"/>
        </w:rPr>
        <w:t xml:space="preserve"> z siedzibą w </w:t>
      </w:r>
      <w:r>
        <w:rPr>
          <w:rFonts w:ascii="Verdana" w:hAnsi="Verdana"/>
          <w:sz w:val="22"/>
          <w:szCs w:val="22"/>
        </w:rPr>
        <w:t>______________________________________________</w:t>
      </w:r>
    </w:p>
    <w:p w:rsidR="00EC3E17" w:rsidRPr="00453ACE" w:rsidRDefault="00EC3E17" w:rsidP="001C0D9D">
      <w:pPr>
        <w:pStyle w:val="1"/>
        <w:tabs>
          <w:tab w:val="left" w:pos="-31680"/>
          <w:tab w:val="left" w:pos="1134"/>
        </w:tabs>
        <w:spacing w:line="276" w:lineRule="auto"/>
        <w:ind w:left="1134" w:firstLine="0"/>
        <w:jc w:val="left"/>
        <w:rPr>
          <w:rFonts w:ascii="Verdana" w:hAnsi="Verdana"/>
          <w:sz w:val="22"/>
          <w:szCs w:val="22"/>
        </w:rPr>
      </w:pPr>
      <w:r w:rsidRPr="00453ACE">
        <w:rPr>
          <w:rFonts w:ascii="Verdana" w:hAnsi="Verdana"/>
          <w:sz w:val="22"/>
          <w:szCs w:val="22"/>
        </w:rPr>
        <w:t xml:space="preserve">Wartość brutto części zamówienia powierzona podwykonawcy wynosi: </w:t>
      </w:r>
      <w:r>
        <w:rPr>
          <w:rFonts w:ascii="Verdana" w:hAnsi="Verdana"/>
          <w:sz w:val="22"/>
          <w:szCs w:val="22"/>
        </w:rPr>
        <w:t>________________</w:t>
      </w:r>
      <w:r w:rsidRPr="00453ACE">
        <w:rPr>
          <w:rFonts w:ascii="Verdana" w:hAnsi="Verdana"/>
          <w:sz w:val="22"/>
          <w:szCs w:val="22"/>
        </w:rPr>
        <w:t xml:space="preserve"> zł lub stanowi </w:t>
      </w:r>
      <w:r>
        <w:rPr>
          <w:rFonts w:ascii="Verdana" w:hAnsi="Verdana"/>
          <w:sz w:val="22"/>
          <w:szCs w:val="22"/>
        </w:rPr>
        <w:t>_______</w:t>
      </w:r>
      <w:r w:rsidRPr="00453ACE">
        <w:rPr>
          <w:rFonts w:ascii="Verdana" w:hAnsi="Verdana"/>
          <w:sz w:val="22"/>
          <w:szCs w:val="22"/>
        </w:rPr>
        <w:t>% wartości całego zamówienia.</w:t>
      </w:r>
    </w:p>
    <w:p w:rsidR="00EC3E17" w:rsidRPr="00453ACE" w:rsidRDefault="00EC3E17" w:rsidP="001C0D9D">
      <w:pPr>
        <w:tabs>
          <w:tab w:val="left" w:pos="851"/>
        </w:tabs>
        <w:spacing w:before="120" w:after="120" w:line="276" w:lineRule="auto"/>
        <w:ind w:left="851" w:hanging="284"/>
        <w:rPr>
          <w:rFonts w:ascii="Verdana" w:hAnsi="Verdana" w:cs="TimesNewRomanPSMT"/>
          <w:b/>
          <w:kern w:val="2"/>
        </w:rPr>
      </w:pPr>
      <w:r w:rsidRPr="001C0D9D">
        <w:rPr>
          <w:rFonts w:ascii="Verdana" w:hAnsi="Verdana" w:cs="TimesNewRomanPSMT"/>
          <w:b/>
          <w:bCs/>
          <w:color w:val="FF0000"/>
        </w:rPr>
        <w:t>*</w:t>
      </w:r>
      <w:r w:rsidRPr="00453ACE">
        <w:rPr>
          <w:rFonts w:ascii="Verdana" w:hAnsi="Verdana" w:cs="TimesNewRomanPSMT"/>
          <w:bCs/>
        </w:rPr>
        <w:t> </w:t>
      </w:r>
      <w:r>
        <w:rPr>
          <w:rFonts w:ascii="Verdana" w:hAnsi="Verdana" w:cs="TimesNewRomanPSMT"/>
          <w:bCs/>
        </w:rPr>
        <w:tab/>
      </w:r>
      <w:r w:rsidRPr="00453ACE">
        <w:rPr>
          <w:rFonts w:ascii="Verdana" w:hAnsi="Verdana" w:cs="TimesNewRomanPSMT"/>
          <w:b/>
          <w:bCs/>
        </w:rPr>
        <w:t>nie zamierzamy powierzyć podwykonawcom wykonania żadnej części zamówienia</w:t>
      </w:r>
      <w:r w:rsidRPr="00453ACE">
        <w:rPr>
          <w:rFonts w:ascii="Verdana" w:hAnsi="Verdana" w:cs="TimesNewRomanPSMT"/>
          <w:b/>
        </w:rPr>
        <w:t>.</w:t>
      </w:r>
    </w:p>
    <w:p w:rsidR="00EC3E17" w:rsidRDefault="00EC3E17" w:rsidP="00781320">
      <w:pPr>
        <w:pStyle w:val="awciety"/>
        <w:tabs>
          <w:tab w:val="left" w:pos="567"/>
        </w:tabs>
        <w:spacing w:after="120" w:line="276" w:lineRule="auto"/>
        <w:ind w:left="568" w:hanging="284"/>
        <w:jc w:val="left"/>
        <w:rPr>
          <w:rFonts w:ascii="Verdana" w:hAnsi="Verdana" w:cs="Verdana"/>
          <w:color w:val="FF0000"/>
          <w:sz w:val="22"/>
          <w:szCs w:val="22"/>
        </w:rPr>
      </w:pPr>
      <w:r w:rsidRPr="00802E70">
        <w:rPr>
          <w:rFonts w:ascii="Verdana" w:hAnsi="Verdana" w:cs="Verdana"/>
          <w:b/>
          <w:color w:val="FF0000"/>
          <w:sz w:val="22"/>
          <w:szCs w:val="22"/>
        </w:rPr>
        <w:t>*</w:t>
      </w:r>
      <w:r>
        <w:rPr>
          <w:rFonts w:ascii="Verdana" w:hAnsi="Verdana" w:cs="Verdana"/>
          <w:b/>
          <w:color w:val="FF0000"/>
          <w:sz w:val="22"/>
          <w:szCs w:val="22"/>
        </w:rPr>
        <w:tab/>
        <w:t xml:space="preserve">- </w:t>
      </w:r>
      <w:r w:rsidRPr="00802E70">
        <w:rPr>
          <w:rFonts w:ascii="Verdana" w:hAnsi="Verdana" w:cs="Verdana"/>
          <w:color w:val="FF0000"/>
          <w:sz w:val="22"/>
          <w:szCs w:val="22"/>
        </w:rPr>
        <w:t>niepotrzebne skreślić</w:t>
      </w:r>
    </w:p>
    <w:p w:rsidR="00EC3E17" w:rsidRDefault="00EC3E17" w:rsidP="00194748">
      <w:pPr>
        <w:pStyle w:val="awciety"/>
        <w:tabs>
          <w:tab w:val="left" w:pos="567"/>
        </w:tabs>
        <w:spacing w:after="120" w:line="276" w:lineRule="auto"/>
        <w:ind w:left="568" w:hanging="284"/>
        <w:jc w:val="left"/>
        <w:rPr>
          <w:rFonts w:ascii="Verdana" w:hAnsi="Verdana" w:cs="Verdana"/>
          <w:color w:val="FF0000"/>
          <w:sz w:val="22"/>
          <w:szCs w:val="22"/>
        </w:rPr>
      </w:pPr>
      <w:r w:rsidRPr="00802E70">
        <w:rPr>
          <w:rFonts w:ascii="Verdana" w:hAnsi="Verdana" w:cs="Verdana"/>
          <w:b/>
          <w:color w:val="FF0000"/>
          <w:sz w:val="22"/>
          <w:szCs w:val="22"/>
        </w:rPr>
        <w:t>*</w:t>
      </w:r>
      <w:r>
        <w:rPr>
          <w:rFonts w:ascii="Verdana" w:hAnsi="Verdana" w:cs="Verdana"/>
          <w:b/>
          <w:color w:val="FF0000"/>
          <w:sz w:val="22"/>
          <w:szCs w:val="22"/>
        </w:rPr>
        <w:t>*</w:t>
      </w:r>
      <w:r>
        <w:rPr>
          <w:rFonts w:ascii="Verdana" w:hAnsi="Verdana" w:cs="Verdana"/>
          <w:b/>
          <w:color w:val="FF0000"/>
          <w:sz w:val="22"/>
          <w:szCs w:val="22"/>
        </w:rPr>
        <w:tab/>
        <w:t xml:space="preserve">- </w:t>
      </w:r>
      <w:r w:rsidRPr="00802E70">
        <w:rPr>
          <w:rFonts w:ascii="Verdana" w:hAnsi="Verdana" w:cs="Verdana"/>
          <w:color w:val="FF0000"/>
          <w:sz w:val="22"/>
          <w:szCs w:val="22"/>
        </w:rPr>
        <w:t>n</w:t>
      </w:r>
      <w:r>
        <w:rPr>
          <w:rFonts w:ascii="Verdana" w:hAnsi="Verdana" w:cs="Verdana"/>
          <w:color w:val="FF0000"/>
          <w:sz w:val="22"/>
          <w:szCs w:val="22"/>
        </w:rPr>
        <w:t>ależy uzupełnić nr zadania/zadań, na którą/które składana jest oferta</w:t>
      </w:r>
    </w:p>
    <w:p w:rsidR="00EC3E17" w:rsidRPr="00FD2EF5" w:rsidRDefault="00EC3E17" w:rsidP="00781320">
      <w:pPr>
        <w:spacing w:after="0" w:line="276" w:lineRule="auto"/>
        <w:ind w:left="357"/>
        <w:rPr>
          <w:rFonts w:ascii="Verdana" w:hAnsi="Verdana"/>
          <w:color w:val="FF0000"/>
        </w:rPr>
      </w:pPr>
      <w:r w:rsidRPr="00FD2EF5">
        <w:rPr>
          <w:rFonts w:ascii="Verdana" w:hAnsi="Verdana"/>
          <w:b/>
          <w:bCs/>
          <w:color w:val="FF0000"/>
        </w:rPr>
        <w:t xml:space="preserve">Uwaga: </w:t>
      </w:r>
      <w:r w:rsidRPr="00FD2EF5">
        <w:rPr>
          <w:rFonts w:ascii="Verdana" w:hAnsi="Verdana"/>
          <w:color w:val="FF0000"/>
        </w:rPr>
        <w:t xml:space="preserve"> </w:t>
      </w:r>
    </w:p>
    <w:p w:rsidR="00EC3E17" w:rsidRPr="00FD2EF5" w:rsidRDefault="00EC3E17" w:rsidP="00781320">
      <w:pPr>
        <w:spacing w:line="276" w:lineRule="auto"/>
        <w:ind w:left="357"/>
        <w:rPr>
          <w:rFonts w:ascii="Verdana" w:hAnsi="Verdana"/>
          <w:color w:val="FF0000"/>
        </w:rPr>
      </w:pPr>
      <w:r w:rsidRPr="00FD2EF5">
        <w:rPr>
          <w:rFonts w:ascii="Verdana" w:hAnsi="Verdana"/>
          <w:color w:val="FF0000"/>
        </w:rPr>
        <w:t>Jeżeli wykonawca składa ofertę na więcej niż jedn</w:t>
      </w:r>
      <w:r>
        <w:rPr>
          <w:rFonts w:ascii="Verdana" w:hAnsi="Verdana"/>
          <w:color w:val="FF0000"/>
        </w:rPr>
        <w:t>o</w:t>
      </w:r>
      <w:r w:rsidRPr="00FD2EF5">
        <w:rPr>
          <w:rFonts w:ascii="Verdana" w:hAnsi="Verdana"/>
          <w:color w:val="FF0000"/>
        </w:rPr>
        <w:t xml:space="preserve"> </w:t>
      </w:r>
      <w:r>
        <w:rPr>
          <w:rFonts w:ascii="Verdana" w:hAnsi="Verdana"/>
          <w:color w:val="FF0000"/>
        </w:rPr>
        <w:t>zadanie</w:t>
      </w:r>
      <w:r w:rsidRPr="00FD2EF5">
        <w:rPr>
          <w:rFonts w:ascii="Verdana" w:hAnsi="Verdana"/>
          <w:color w:val="FF0000"/>
        </w:rPr>
        <w:t>, musi dla każde</w:t>
      </w:r>
      <w:r>
        <w:rPr>
          <w:rFonts w:ascii="Verdana" w:hAnsi="Verdana"/>
          <w:color w:val="FF0000"/>
        </w:rPr>
        <w:t>go</w:t>
      </w:r>
      <w:r w:rsidRPr="00FD2EF5">
        <w:rPr>
          <w:rFonts w:ascii="Verdana" w:hAnsi="Verdana"/>
          <w:color w:val="FF0000"/>
        </w:rPr>
        <w:t xml:space="preserve"> </w:t>
      </w:r>
      <w:r>
        <w:rPr>
          <w:rFonts w:ascii="Verdana" w:hAnsi="Verdana"/>
          <w:color w:val="FF0000"/>
        </w:rPr>
        <w:t>zadania</w:t>
      </w:r>
      <w:r w:rsidRPr="00FD2EF5">
        <w:rPr>
          <w:rFonts w:ascii="Verdana" w:hAnsi="Verdana"/>
          <w:color w:val="FF0000"/>
        </w:rPr>
        <w:t xml:space="preserve"> wypełnić informację o podwykonawcach. </w:t>
      </w:r>
    </w:p>
    <w:p w:rsidR="00EC3E17" w:rsidRPr="00FD2EF5" w:rsidRDefault="00EC3E17" w:rsidP="00781320">
      <w:pPr>
        <w:spacing w:line="276" w:lineRule="auto"/>
        <w:ind w:left="357"/>
        <w:rPr>
          <w:rFonts w:ascii="Verdana" w:hAnsi="Verdana"/>
          <w:color w:val="FF0000"/>
        </w:rPr>
      </w:pPr>
      <w:r w:rsidRPr="00FD2EF5">
        <w:rPr>
          <w:rFonts w:ascii="Verdana" w:hAnsi="Verdana"/>
          <w:color w:val="FF0000"/>
        </w:rPr>
        <w:t>Należy w tym celu powielić informację o podwykonawcach, której wzór stanowi pkt </w:t>
      </w:r>
      <w:r w:rsidRPr="00C75343">
        <w:rPr>
          <w:rFonts w:ascii="Verdana" w:hAnsi="Verdana"/>
          <w:color w:val="FF0000"/>
        </w:rPr>
        <w:t>1</w:t>
      </w:r>
      <w:r w:rsidR="00041764">
        <w:rPr>
          <w:rFonts w:ascii="Verdana" w:hAnsi="Verdana"/>
          <w:color w:val="FF0000"/>
        </w:rPr>
        <w:t>0</w:t>
      </w:r>
      <w:r w:rsidRPr="00C75343">
        <w:rPr>
          <w:rFonts w:ascii="Verdana" w:hAnsi="Verdana"/>
          <w:color w:val="FF0000"/>
        </w:rPr>
        <w:t>.1</w:t>
      </w:r>
      <w:r w:rsidRPr="00FD2EF5">
        <w:rPr>
          <w:rFonts w:ascii="Verdana" w:hAnsi="Verdana"/>
          <w:color w:val="FF0000"/>
        </w:rPr>
        <w:t xml:space="preserve"> Formularza Ofertowego tyle razy, na ile </w:t>
      </w:r>
      <w:r>
        <w:rPr>
          <w:rFonts w:ascii="Verdana" w:hAnsi="Verdana"/>
          <w:color w:val="FF0000"/>
        </w:rPr>
        <w:t>zadań</w:t>
      </w:r>
      <w:r w:rsidRPr="00FD2EF5">
        <w:rPr>
          <w:rFonts w:ascii="Verdana" w:hAnsi="Verdana"/>
          <w:color w:val="FF0000"/>
        </w:rPr>
        <w:t xml:space="preserve"> składana jest oferta.</w:t>
      </w:r>
    </w:p>
    <w:p w:rsidR="00EC3E17" w:rsidRDefault="00EC3E17" w:rsidP="00772401">
      <w:pPr>
        <w:pStyle w:val="1"/>
        <w:tabs>
          <w:tab w:val="left" w:pos="16756"/>
        </w:tabs>
        <w:spacing w:before="240" w:after="120" w:line="276" w:lineRule="auto"/>
        <w:ind w:left="284" w:hanging="426"/>
        <w:jc w:val="left"/>
        <w:rPr>
          <w:rFonts w:ascii="Verdana" w:hAnsi="Verdana" w:cs="Arial"/>
          <w:bCs/>
          <w:sz w:val="22"/>
          <w:szCs w:val="22"/>
        </w:rPr>
      </w:pPr>
      <w:r>
        <w:rPr>
          <w:rFonts w:ascii="Verdana" w:hAnsi="Verdana"/>
          <w:sz w:val="22"/>
          <w:szCs w:val="22"/>
        </w:rPr>
        <w:t>11</w:t>
      </w:r>
      <w:r w:rsidRPr="00453ACE">
        <w:rPr>
          <w:rFonts w:ascii="Verdana" w:hAnsi="Verdana"/>
          <w:sz w:val="22"/>
          <w:szCs w:val="22"/>
        </w:rPr>
        <w:t>. O</w:t>
      </w:r>
      <w:r w:rsidRPr="00453ACE">
        <w:rPr>
          <w:rFonts w:ascii="Verdana" w:hAnsi="Verdana" w:cs="Arial"/>
          <w:bCs/>
          <w:sz w:val="22"/>
          <w:szCs w:val="22"/>
        </w:rPr>
        <w:t>świadczamy,</w:t>
      </w:r>
      <w:r w:rsidRPr="00453ACE">
        <w:rPr>
          <w:rFonts w:ascii="Verdana" w:hAnsi="Verdana" w:cs="Arial"/>
          <w:b/>
          <w:bCs/>
          <w:sz w:val="22"/>
          <w:szCs w:val="22"/>
        </w:rPr>
        <w:t xml:space="preserve"> </w:t>
      </w:r>
      <w:r w:rsidRPr="00453ACE">
        <w:rPr>
          <w:rFonts w:ascii="Verdana" w:hAnsi="Verdana" w:cs="Arial"/>
          <w:bCs/>
          <w:sz w:val="22"/>
          <w:szCs w:val="22"/>
        </w:rPr>
        <w:t>że jesteśmy mikroprzedsiębiorstwem</w:t>
      </w:r>
      <w:r w:rsidRPr="00453ACE">
        <w:rPr>
          <w:rFonts w:ascii="Verdana" w:hAnsi="Verdana" w:cs="Arial"/>
          <w:bCs/>
          <w:color w:val="FF0000"/>
          <w:sz w:val="22"/>
          <w:szCs w:val="22"/>
        </w:rPr>
        <w:t>*</w:t>
      </w:r>
      <w:r w:rsidRPr="00453ACE">
        <w:rPr>
          <w:rFonts w:ascii="Verdana" w:hAnsi="Verdana" w:cs="Arial"/>
          <w:bCs/>
          <w:sz w:val="22"/>
          <w:szCs w:val="22"/>
        </w:rPr>
        <w:t>, małym przedsiębiorstwem</w:t>
      </w:r>
      <w:r w:rsidRPr="00453ACE">
        <w:rPr>
          <w:rFonts w:ascii="Verdana" w:hAnsi="Verdana" w:cs="Arial"/>
          <w:bCs/>
          <w:color w:val="FF0000"/>
          <w:sz w:val="22"/>
          <w:szCs w:val="22"/>
        </w:rPr>
        <w:t>*</w:t>
      </w:r>
      <w:r w:rsidRPr="00453ACE">
        <w:rPr>
          <w:rFonts w:ascii="Verdana" w:hAnsi="Verdana" w:cs="Arial"/>
          <w:bCs/>
          <w:sz w:val="22"/>
          <w:szCs w:val="22"/>
        </w:rPr>
        <w:t>, średnim przedsiębiorstwem</w:t>
      </w:r>
      <w:r w:rsidRPr="00453ACE">
        <w:rPr>
          <w:rFonts w:ascii="Verdana" w:hAnsi="Verdana" w:cs="Arial"/>
          <w:bCs/>
          <w:color w:val="FF0000"/>
          <w:sz w:val="22"/>
          <w:szCs w:val="22"/>
        </w:rPr>
        <w:t>*</w:t>
      </w:r>
      <w:r w:rsidRPr="00453ACE">
        <w:rPr>
          <w:rFonts w:ascii="Verdana" w:hAnsi="Verdana" w:cs="Arial"/>
          <w:bCs/>
          <w:color w:val="auto"/>
          <w:sz w:val="22"/>
          <w:szCs w:val="22"/>
        </w:rPr>
        <w:t>,</w:t>
      </w:r>
      <w:r w:rsidRPr="00453ACE">
        <w:rPr>
          <w:rFonts w:ascii="Verdana" w:hAnsi="Verdana" w:cs="Arial"/>
          <w:bCs/>
          <w:color w:val="FF0000"/>
          <w:sz w:val="22"/>
          <w:szCs w:val="22"/>
        </w:rPr>
        <w:t xml:space="preserve"> </w:t>
      </w:r>
      <w:r w:rsidRPr="00453ACE">
        <w:rPr>
          <w:rFonts w:ascii="Verdana" w:hAnsi="Verdana" w:cs="Arial"/>
          <w:bCs/>
          <w:color w:val="auto"/>
          <w:sz w:val="22"/>
          <w:szCs w:val="22"/>
        </w:rPr>
        <w:t xml:space="preserve">dużym </w:t>
      </w:r>
      <w:r w:rsidRPr="00EA2EDD">
        <w:rPr>
          <w:rFonts w:ascii="Verdana" w:hAnsi="Verdana" w:cs="Arial"/>
          <w:bCs/>
          <w:color w:val="auto"/>
          <w:sz w:val="22"/>
          <w:szCs w:val="22"/>
        </w:rPr>
        <w:t>przedsiębiorcą</w:t>
      </w:r>
      <w:r w:rsidRPr="00453ACE">
        <w:rPr>
          <w:rFonts w:ascii="Verdana" w:hAnsi="Verdana" w:cs="Arial"/>
          <w:bCs/>
          <w:color w:val="FF0000"/>
          <w:sz w:val="22"/>
          <w:szCs w:val="22"/>
        </w:rPr>
        <w:t>*</w:t>
      </w:r>
      <w:r w:rsidRPr="00453ACE">
        <w:rPr>
          <w:rFonts w:ascii="Verdana" w:hAnsi="Verdana" w:cs="Arial"/>
          <w:bCs/>
          <w:sz w:val="22"/>
          <w:szCs w:val="22"/>
        </w:rPr>
        <w:t>.</w:t>
      </w:r>
    </w:p>
    <w:p w:rsidR="00EC3E17" w:rsidRPr="00802E70" w:rsidRDefault="00EC3E17" w:rsidP="00844DE0">
      <w:pPr>
        <w:pStyle w:val="awciety"/>
        <w:spacing w:after="240" w:line="276" w:lineRule="auto"/>
        <w:ind w:left="284" w:firstLine="0"/>
        <w:jc w:val="left"/>
        <w:rPr>
          <w:rFonts w:ascii="Verdana" w:hAnsi="Verdana" w:cs="Verdana"/>
          <w:color w:val="FF0000"/>
          <w:sz w:val="22"/>
          <w:szCs w:val="22"/>
        </w:rPr>
      </w:pPr>
      <w:r w:rsidRPr="00802E70">
        <w:rPr>
          <w:rFonts w:ascii="Verdana" w:hAnsi="Verdana" w:cs="Verdana"/>
          <w:b/>
          <w:color w:val="FF0000"/>
          <w:sz w:val="22"/>
          <w:szCs w:val="22"/>
        </w:rPr>
        <w:t>*</w:t>
      </w:r>
      <w:r w:rsidRPr="00802E70">
        <w:rPr>
          <w:rFonts w:ascii="Verdana" w:hAnsi="Verdana" w:cs="Verdana"/>
          <w:color w:val="FF0000"/>
          <w:sz w:val="22"/>
          <w:szCs w:val="22"/>
        </w:rPr>
        <w:t xml:space="preserve"> </w:t>
      </w:r>
      <w:r>
        <w:rPr>
          <w:rFonts w:ascii="Verdana" w:hAnsi="Verdana" w:cs="Verdana"/>
          <w:color w:val="FF0000"/>
          <w:sz w:val="22"/>
          <w:szCs w:val="22"/>
        </w:rPr>
        <w:t xml:space="preserve">- </w:t>
      </w:r>
      <w:r w:rsidRPr="00802E70">
        <w:rPr>
          <w:rFonts w:ascii="Verdana" w:hAnsi="Verdana" w:cs="Verdana"/>
          <w:color w:val="FF0000"/>
          <w:sz w:val="22"/>
          <w:szCs w:val="22"/>
        </w:rPr>
        <w:t>niepotrzebne skreślić</w:t>
      </w:r>
    </w:p>
    <w:p w:rsidR="00EC3E17" w:rsidRPr="00453ACE" w:rsidRDefault="00EC3E17" w:rsidP="00772401">
      <w:pPr>
        <w:pStyle w:val="1"/>
        <w:tabs>
          <w:tab w:val="left" w:pos="16756"/>
        </w:tabs>
        <w:spacing w:after="120" w:line="276" w:lineRule="auto"/>
        <w:ind w:left="284" w:firstLine="0"/>
        <w:jc w:val="left"/>
        <w:rPr>
          <w:rFonts w:ascii="Verdana" w:hAnsi="Verdana" w:cs="Verdana"/>
          <w:b/>
          <w:sz w:val="22"/>
          <w:szCs w:val="22"/>
        </w:rPr>
      </w:pPr>
      <w:r w:rsidRPr="00453ACE">
        <w:rPr>
          <w:rFonts w:ascii="Verdana" w:hAnsi="Verdana" w:cs="Verdana"/>
          <w:b/>
          <w:sz w:val="22"/>
          <w:szCs w:val="22"/>
        </w:rPr>
        <w:t>Mikroprzedsiębiorstwo</w:t>
      </w:r>
      <w:r w:rsidRPr="00453ACE">
        <w:rPr>
          <w:rFonts w:ascii="Verdana" w:hAnsi="Verdana" w:cs="Verdana"/>
          <w:sz w:val="22"/>
          <w:szCs w:val="22"/>
        </w:rPr>
        <w:t>: przedsiębiorstwo, które zatrudnia mniej niż 10 osób i którego roczny obrót lub roczna suma bilansowa nie przekracza 2 mln euro.</w:t>
      </w:r>
    </w:p>
    <w:p w:rsidR="00EC3E17" w:rsidRPr="00453ACE" w:rsidRDefault="00EC3E17" w:rsidP="00772401">
      <w:pPr>
        <w:pStyle w:val="1"/>
        <w:tabs>
          <w:tab w:val="left" w:pos="16756"/>
        </w:tabs>
        <w:spacing w:before="240" w:after="120" w:line="276" w:lineRule="auto"/>
        <w:ind w:left="284" w:firstLine="0"/>
        <w:jc w:val="left"/>
        <w:rPr>
          <w:rFonts w:ascii="Verdana" w:hAnsi="Verdana" w:cs="Verdana"/>
          <w:b/>
          <w:sz w:val="22"/>
          <w:szCs w:val="22"/>
        </w:rPr>
      </w:pPr>
      <w:r w:rsidRPr="00453ACE">
        <w:rPr>
          <w:rFonts w:ascii="Verdana" w:hAnsi="Verdana" w:cs="Verdana"/>
          <w:b/>
          <w:sz w:val="22"/>
          <w:szCs w:val="22"/>
        </w:rPr>
        <w:t>Małe przedsiębiorstwo</w:t>
      </w:r>
      <w:r w:rsidRPr="00453ACE">
        <w:rPr>
          <w:rFonts w:ascii="Verdana" w:hAnsi="Verdana" w:cs="Verdana"/>
          <w:sz w:val="22"/>
          <w:szCs w:val="22"/>
        </w:rPr>
        <w:t>: przedsiębiorstwo, które zatrudnia mniej niż 50 osób i którego roczny obrót lub roczna suma bilansowa nie przekracza 10 mln euro.</w:t>
      </w:r>
    </w:p>
    <w:p w:rsidR="00EC3E17" w:rsidRPr="00453ACE" w:rsidRDefault="00EC3E17" w:rsidP="00772401">
      <w:pPr>
        <w:pStyle w:val="1"/>
        <w:tabs>
          <w:tab w:val="left" w:pos="16756"/>
        </w:tabs>
        <w:spacing w:after="120" w:line="276" w:lineRule="auto"/>
        <w:ind w:left="284" w:firstLine="0"/>
        <w:jc w:val="left"/>
        <w:rPr>
          <w:rFonts w:ascii="Verdana" w:hAnsi="Verdana" w:cs="Verdana"/>
          <w:sz w:val="22"/>
          <w:szCs w:val="22"/>
        </w:rPr>
      </w:pPr>
      <w:r w:rsidRPr="00453ACE">
        <w:rPr>
          <w:rFonts w:ascii="Verdana" w:hAnsi="Verdana" w:cs="Verdana"/>
          <w:b/>
          <w:sz w:val="22"/>
          <w:szCs w:val="22"/>
        </w:rPr>
        <w:t>Średnie przedsiębiorstwo</w:t>
      </w:r>
      <w:r w:rsidRPr="00453ACE">
        <w:rPr>
          <w:rFonts w:ascii="Verdana" w:hAnsi="Verdana" w:cs="Verdana"/>
          <w:sz w:val="22"/>
          <w:szCs w:val="22"/>
        </w:rPr>
        <w:t>: przedsiębior</w:t>
      </w:r>
      <w:r>
        <w:rPr>
          <w:rFonts w:ascii="Verdana" w:hAnsi="Verdana" w:cs="Verdana"/>
          <w:sz w:val="22"/>
          <w:szCs w:val="22"/>
        </w:rPr>
        <w:t>stwo, które nie jest mikro- lub </w:t>
      </w:r>
      <w:r w:rsidRPr="00453ACE">
        <w:rPr>
          <w:rFonts w:ascii="Verdana" w:hAnsi="Verdana" w:cs="Verdana"/>
          <w:sz w:val="22"/>
          <w:szCs w:val="22"/>
        </w:rPr>
        <w:t>małym przedsiębiorstwem i które zatrudnia mniej niż 250 osób i którego roczny obrót nie przekracza 50 mln eur</w:t>
      </w:r>
      <w:r>
        <w:rPr>
          <w:rFonts w:ascii="Verdana" w:hAnsi="Verdana" w:cs="Verdana"/>
          <w:sz w:val="22"/>
          <w:szCs w:val="22"/>
        </w:rPr>
        <w:t>o lub roczna suma bilansowa nie </w:t>
      </w:r>
      <w:r w:rsidRPr="00453ACE">
        <w:rPr>
          <w:rFonts w:ascii="Verdana" w:hAnsi="Verdana" w:cs="Verdana"/>
          <w:sz w:val="22"/>
          <w:szCs w:val="22"/>
        </w:rPr>
        <w:t>przekracza 43 mln euro.</w:t>
      </w:r>
    </w:p>
    <w:p w:rsidR="00EC3E17" w:rsidRPr="00453ACE" w:rsidRDefault="00EC3E17" w:rsidP="00772401">
      <w:pPr>
        <w:pStyle w:val="1"/>
        <w:tabs>
          <w:tab w:val="left" w:pos="16756"/>
        </w:tabs>
        <w:spacing w:after="120" w:line="276" w:lineRule="auto"/>
        <w:ind w:left="284" w:firstLine="0"/>
        <w:jc w:val="left"/>
        <w:rPr>
          <w:rFonts w:ascii="Verdana" w:hAnsi="Verdana" w:cs="Verdana"/>
          <w:sz w:val="22"/>
          <w:szCs w:val="22"/>
        </w:rPr>
      </w:pPr>
      <w:r w:rsidRPr="00453ACE">
        <w:rPr>
          <w:rFonts w:ascii="Verdana" w:hAnsi="Verdana" w:cs="Verdana"/>
          <w:sz w:val="22"/>
          <w:szCs w:val="22"/>
        </w:rPr>
        <w:t xml:space="preserve">/Pojęcia zaczerpnięte z zaleceń Komisji Unii Europejskiej z dnia 6 maja 2003 r. dot. definicji mikroprzedsiębiorstw oraz małych </w:t>
      </w:r>
      <w:r>
        <w:rPr>
          <w:rFonts w:ascii="Verdana" w:hAnsi="Verdana" w:cs="Verdana"/>
          <w:sz w:val="22"/>
          <w:szCs w:val="22"/>
        </w:rPr>
        <w:t>i średnich przedsiębiorstw (Dz. </w:t>
      </w:r>
      <w:r w:rsidRPr="00453ACE">
        <w:rPr>
          <w:rFonts w:ascii="Verdana" w:hAnsi="Verdana" w:cs="Verdana"/>
          <w:sz w:val="22"/>
          <w:szCs w:val="22"/>
        </w:rPr>
        <w:t>U. L 124 z 20.5.2003, s. 36)./</w:t>
      </w:r>
    </w:p>
    <w:p w:rsidR="00EC3E17" w:rsidRPr="00453ACE" w:rsidRDefault="00EC3E17" w:rsidP="00772401">
      <w:pPr>
        <w:pStyle w:val="1"/>
        <w:tabs>
          <w:tab w:val="left" w:pos="16756"/>
        </w:tabs>
        <w:spacing w:after="120" w:line="276" w:lineRule="auto"/>
        <w:ind w:left="284"/>
        <w:jc w:val="left"/>
        <w:rPr>
          <w:rFonts w:ascii="Verdana" w:hAnsi="Verdana" w:cs="Verdana"/>
          <w:color w:val="auto"/>
          <w:sz w:val="22"/>
          <w:szCs w:val="22"/>
        </w:rPr>
      </w:pPr>
      <w:r w:rsidRPr="00453ACE">
        <w:rPr>
          <w:rFonts w:ascii="Verdana" w:hAnsi="Verdana" w:cs="Verdana"/>
          <w:b/>
          <w:color w:val="0066FF"/>
          <w:sz w:val="22"/>
          <w:szCs w:val="22"/>
        </w:rPr>
        <w:tab/>
      </w:r>
      <w:r w:rsidRPr="00453ACE">
        <w:rPr>
          <w:rFonts w:ascii="Verdana" w:hAnsi="Verdana" w:cs="Verdana"/>
          <w:b/>
          <w:color w:val="auto"/>
          <w:sz w:val="22"/>
          <w:szCs w:val="22"/>
        </w:rPr>
        <w:t>Duży przedsiębiorca</w:t>
      </w:r>
      <w:r w:rsidRPr="00453ACE">
        <w:rPr>
          <w:rFonts w:ascii="Verdana" w:hAnsi="Verdana" w:cs="Verdana"/>
          <w:color w:val="auto"/>
          <w:sz w:val="22"/>
          <w:szCs w:val="22"/>
        </w:rPr>
        <w:t xml:space="preserve">: przedsiębiorca niebędący </w:t>
      </w:r>
      <w:proofErr w:type="spellStart"/>
      <w:r w:rsidRPr="00453ACE">
        <w:rPr>
          <w:rFonts w:ascii="Verdana" w:hAnsi="Verdana" w:cs="Verdana"/>
          <w:color w:val="auto"/>
          <w:sz w:val="22"/>
          <w:szCs w:val="22"/>
        </w:rPr>
        <w:t>mikroprzedsiębiorcą</w:t>
      </w:r>
      <w:proofErr w:type="spellEnd"/>
      <w:r w:rsidRPr="00453ACE">
        <w:rPr>
          <w:rFonts w:ascii="Verdana" w:hAnsi="Verdana" w:cs="Verdana"/>
          <w:color w:val="auto"/>
          <w:sz w:val="22"/>
          <w:szCs w:val="22"/>
        </w:rPr>
        <w:t>, małym przedsiębiorcą ani średnim przedsiębiorcą.</w:t>
      </w:r>
    </w:p>
    <w:p w:rsidR="00EC3E17" w:rsidRPr="00453ACE" w:rsidRDefault="00EC3E17" w:rsidP="00772401">
      <w:pPr>
        <w:tabs>
          <w:tab w:val="left" w:pos="284"/>
          <w:tab w:val="left" w:pos="8584"/>
          <w:tab w:val="left" w:pos="9020"/>
        </w:tabs>
        <w:spacing w:after="113" w:line="276" w:lineRule="auto"/>
        <w:ind w:left="284"/>
        <w:rPr>
          <w:rFonts w:ascii="Verdana" w:hAnsi="Verdana" w:cs="Verdana"/>
        </w:rPr>
      </w:pPr>
      <w:r w:rsidRPr="00453ACE">
        <w:rPr>
          <w:rFonts w:ascii="Verdana" w:hAnsi="Verdana" w:cs="Verdana"/>
        </w:rPr>
        <w:t>/Pojęcie zaczerpnięte z ustawy z dnia 8 marca 2013 r. o przeciwdziałaniu nadmiernym opóźnieniom w transakcjach handlowych/</w:t>
      </w:r>
      <w:r>
        <w:rPr>
          <w:rFonts w:ascii="Verdana" w:hAnsi="Verdana" w:cs="Verdana"/>
        </w:rPr>
        <w:t>.</w:t>
      </w:r>
    </w:p>
    <w:p w:rsidR="00EC3E17" w:rsidRPr="00453ACE" w:rsidRDefault="00EC3E17" w:rsidP="00F20E71">
      <w:pPr>
        <w:tabs>
          <w:tab w:val="left" w:pos="284"/>
          <w:tab w:val="left" w:pos="8584"/>
          <w:tab w:val="left" w:pos="9020"/>
        </w:tabs>
        <w:spacing w:after="120" w:line="276" w:lineRule="auto"/>
        <w:ind w:left="284" w:firstLine="17"/>
        <w:rPr>
          <w:rFonts w:ascii="Verdana" w:hAnsi="Verdana" w:cs="Verdana"/>
          <w:iCs/>
        </w:rPr>
      </w:pPr>
      <w:r w:rsidRPr="00453ACE">
        <w:rPr>
          <w:rFonts w:ascii="Verdana" w:hAnsi="Verdana" w:cs="Verdana"/>
          <w:b/>
          <w:bCs/>
          <w:iCs/>
        </w:rPr>
        <w:lastRenderedPageBreak/>
        <w:t xml:space="preserve">W przypadku składania oferty wspólnej </w:t>
      </w:r>
      <w:r w:rsidRPr="00453ACE">
        <w:rPr>
          <w:rFonts w:ascii="Verdana" w:hAnsi="Verdana" w:cs="Verdana"/>
          <w:iCs/>
        </w:rPr>
        <w:t>(konsorcjum</w:t>
      </w:r>
      <w:r>
        <w:rPr>
          <w:rFonts w:ascii="Verdana" w:hAnsi="Verdana" w:cs="Verdana"/>
          <w:iCs/>
        </w:rPr>
        <w:t>, spółka cywilna)</w:t>
      </w:r>
      <w:r w:rsidRPr="00453ACE">
        <w:rPr>
          <w:rFonts w:ascii="Verdana" w:hAnsi="Verdana" w:cs="Verdana"/>
          <w:iCs/>
        </w:rPr>
        <w:t>, każdy ze wspólników musi złożyć ww. oświadczenie.</w:t>
      </w:r>
    </w:p>
    <w:p w:rsidR="00EC3E17" w:rsidRDefault="00EC3E17">
      <w:pPr>
        <w:tabs>
          <w:tab w:val="left" w:pos="16756"/>
        </w:tabs>
        <w:spacing w:line="276" w:lineRule="auto"/>
        <w:ind w:left="284" w:hanging="426"/>
      </w:pPr>
      <w:r>
        <w:rPr>
          <w:rFonts w:ascii="Verdana" w:hAnsi="Verdana" w:cs="Verdana"/>
        </w:rPr>
        <w:t xml:space="preserve">12. </w:t>
      </w:r>
      <w:r>
        <w:rPr>
          <w:rFonts w:ascii="Verdana" w:hAnsi="Verdana" w:cs="Tahoma"/>
        </w:rPr>
        <w:t>Podajemy adres strony internetowej, na której</w:t>
      </w:r>
      <w:r>
        <w:rPr>
          <w:rFonts w:ascii="Verdana" w:hAnsi="Verdana" w:cs="Arial"/>
        </w:rPr>
        <w:t xml:space="preserve"> są dostępne w formie elektronicznej: </w:t>
      </w:r>
      <w:r>
        <w:rPr>
          <w:rFonts w:ascii="Verdana" w:hAnsi="Verdana" w:cs="Tahoma"/>
        </w:rPr>
        <w:t>odpis z właściwego rejestru lub z centralnej ewidencji i informacji o działalności gospodarczej:</w:t>
      </w:r>
    </w:p>
    <w:p w:rsidR="00EC3E17" w:rsidRDefault="00EC3E17" w:rsidP="00F20E71">
      <w:pPr>
        <w:tabs>
          <w:tab w:val="left" w:pos="16756"/>
        </w:tabs>
        <w:spacing w:line="276" w:lineRule="auto"/>
        <w:ind w:left="284"/>
        <w:rPr>
          <w:rFonts w:ascii="Verdana" w:hAnsi="Verdana" w:cs="Tahoma"/>
        </w:rPr>
      </w:pPr>
      <w:r>
        <w:rPr>
          <w:rFonts w:ascii="Verdana" w:hAnsi="Verdana" w:cs="Tahoma"/>
        </w:rPr>
        <w:t xml:space="preserve">_____________________________________________________________                                                                                                </w:t>
      </w:r>
    </w:p>
    <w:p w:rsidR="00EC3E17" w:rsidRDefault="00EC3E17">
      <w:pPr>
        <w:tabs>
          <w:tab w:val="left" w:pos="284"/>
          <w:tab w:val="left" w:pos="8584"/>
          <w:tab w:val="left" w:pos="9020"/>
        </w:tabs>
        <w:spacing w:after="120" w:line="276" w:lineRule="auto"/>
        <w:ind w:left="284"/>
      </w:pPr>
      <w:r>
        <w:rPr>
          <w:rFonts w:ascii="Verdana" w:hAnsi="Verdana" w:cs="Verdana"/>
          <w:bCs/>
          <w:iCs/>
        </w:rPr>
        <w:t>W przypadku składania oferty wspólnej (konsorcjum, spółka cywilna)</w:t>
      </w:r>
      <w:r>
        <w:rPr>
          <w:rFonts w:ascii="Verdana" w:hAnsi="Verdana" w:cs="Verdana"/>
          <w:iCs/>
        </w:rPr>
        <w:t xml:space="preserve"> każdy ze wspólników musi podać ww. adres.</w:t>
      </w:r>
    </w:p>
    <w:p w:rsidR="00EC3E17" w:rsidRDefault="00EC3E17">
      <w:pPr>
        <w:tabs>
          <w:tab w:val="left" w:pos="-200"/>
          <w:tab w:val="left" w:pos="8584"/>
          <w:tab w:val="left" w:pos="9020"/>
        </w:tabs>
        <w:spacing w:after="120" w:line="276" w:lineRule="auto"/>
        <w:ind w:left="284" w:hanging="426"/>
      </w:pPr>
      <w:r>
        <w:rPr>
          <w:rFonts w:ascii="Verdana" w:hAnsi="Verdana" w:cs="Verdana"/>
        </w:rPr>
        <w:t>13.</w:t>
      </w:r>
      <w:r>
        <w:rPr>
          <w:rFonts w:ascii="Verdana" w:hAnsi="Verdana" w:cs="Verdana"/>
        </w:rPr>
        <w:tab/>
      </w:r>
      <w:r>
        <w:rPr>
          <w:rFonts w:ascii="Verdana" w:hAnsi="Verdana" w:cs="Tahoma"/>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r w:rsidRPr="007A776C">
        <w:rPr>
          <w:rFonts w:ascii="Verdana" w:hAnsi="Verdana" w:cs="Tahoma"/>
          <w:b/>
          <w:color w:val="FF0000"/>
        </w:rPr>
        <w:t>*</w:t>
      </w:r>
    </w:p>
    <w:p w:rsidR="00EC3E17" w:rsidRDefault="00EC3E17">
      <w:pPr>
        <w:tabs>
          <w:tab w:val="left" w:pos="16756"/>
        </w:tabs>
        <w:spacing w:line="276" w:lineRule="auto"/>
        <w:ind w:left="425" w:hanging="198"/>
        <w:rPr>
          <w:rFonts w:ascii="Verdana" w:hAnsi="Verdana" w:cs="TimesNewRomanPSMT;Times New Rom"/>
        </w:rPr>
      </w:pPr>
      <w:r w:rsidRPr="007A776C">
        <w:rPr>
          <w:rFonts w:ascii="Verdana" w:hAnsi="Verdana" w:cs="TimesNewRomanPSMT;Times New Rom"/>
          <w:b/>
          <w:color w:val="C9211E"/>
        </w:rPr>
        <w:t>*</w:t>
      </w:r>
      <w:r w:rsidRPr="007A776C">
        <w:rPr>
          <w:rFonts w:ascii="Verdana" w:hAnsi="Verdana" w:cs="TimesNewRomanPSMT;Times New Rom"/>
          <w:b/>
        </w:rPr>
        <w:t> </w:t>
      </w:r>
      <w:r>
        <w:rPr>
          <w:rFonts w:ascii="Verdana" w:hAnsi="Verdana" w:cs="TimesNewRomanPSMT;Times New Rom"/>
        </w:rPr>
        <w:t>w przypadku, gdy wykonawca nie przekazuje danych osobowych innych niż bezpośrednio jego dotyczących lub zachodzi wyłączenie stosowania obowiązku informacyjnego, stosownie do art. 13 ust. 4 lub art. 14 ust. 5 RODO, treści oświadczenia wykonawca nie składa – należy usunąć treść oświadczenia poprzez jego wykreślenie</w:t>
      </w:r>
    </w:p>
    <w:p w:rsidR="00EC3E17" w:rsidRDefault="00EC3E17">
      <w:pPr>
        <w:tabs>
          <w:tab w:val="left" w:pos="8584"/>
          <w:tab w:val="left" w:pos="9020"/>
        </w:tabs>
        <w:spacing w:after="113" w:line="276" w:lineRule="auto"/>
        <w:ind w:left="284"/>
        <w:rPr>
          <w:color w:val="000000"/>
        </w:rPr>
      </w:pPr>
      <w:r>
        <w:rPr>
          <w:rFonts w:ascii="Verdana" w:hAnsi="Verdana" w:cs="Tahoma"/>
          <w:bCs/>
          <w:color w:val="000000"/>
        </w:rPr>
        <w:t>RODO</w:t>
      </w:r>
      <w:r>
        <w:rPr>
          <w:rFonts w:ascii="Verdana" w:hAnsi="Verdana" w:cs="TimesNewRomanPSMT;Times New Rom"/>
          <w:bCs/>
          <w:color w:val="000000"/>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w:t>
      </w:r>
    </w:p>
    <w:p w:rsidR="00EC3E17" w:rsidRPr="0070468B" w:rsidRDefault="00EC3E17" w:rsidP="009B6A30">
      <w:pPr>
        <w:spacing w:before="840" w:after="0" w:line="276" w:lineRule="auto"/>
        <w:ind w:left="5103"/>
        <w:rPr>
          <w:rFonts w:ascii="Verdana" w:hAnsi="Verdana" w:cs="Arial"/>
          <w:sz w:val="16"/>
          <w:szCs w:val="16"/>
        </w:rPr>
      </w:pPr>
      <w:r>
        <w:rPr>
          <w:rFonts w:ascii="Verdana" w:hAnsi="Verdana" w:cs="Arial"/>
          <w:sz w:val="16"/>
          <w:szCs w:val="16"/>
        </w:rPr>
        <w:t>______________________________________</w:t>
      </w:r>
    </w:p>
    <w:p w:rsidR="00EC3E17" w:rsidRPr="009B1054" w:rsidRDefault="00EC3E17" w:rsidP="009B6A30">
      <w:pPr>
        <w:spacing w:after="0" w:line="276" w:lineRule="auto"/>
        <w:ind w:left="5103"/>
        <w:rPr>
          <w:rFonts w:ascii="Verdana" w:hAnsi="Verdana" w:cs="Arial"/>
          <w:iCs/>
          <w:sz w:val="18"/>
          <w:szCs w:val="18"/>
        </w:rPr>
      </w:pPr>
      <w:r w:rsidRPr="009B1054">
        <w:rPr>
          <w:rFonts w:ascii="Verdana" w:hAnsi="Verdana" w:cs="Arial"/>
          <w:sz w:val="18"/>
          <w:szCs w:val="18"/>
        </w:rPr>
        <w:t>Podpisy</w:t>
      </w:r>
      <w:r>
        <w:rPr>
          <w:rFonts w:ascii="Verdana" w:hAnsi="Verdana" w:cs="Arial"/>
          <w:sz w:val="18"/>
          <w:szCs w:val="18"/>
        </w:rPr>
        <w:t xml:space="preserve"> </w:t>
      </w:r>
      <w:r w:rsidRPr="009B1054">
        <w:rPr>
          <w:rFonts w:ascii="Verdana" w:hAnsi="Verdana" w:cs="Arial"/>
          <w:iCs/>
          <w:sz w:val="18"/>
          <w:szCs w:val="18"/>
        </w:rPr>
        <w:t>w formie</w:t>
      </w:r>
      <w:r w:rsidRPr="00754B4A">
        <w:rPr>
          <w:rFonts w:ascii="Verdana" w:hAnsi="Verdana" w:cs="Arial"/>
          <w:iCs/>
          <w:color w:val="FF0000"/>
          <w:sz w:val="18"/>
          <w:szCs w:val="18"/>
        </w:rPr>
        <w:t>*</w:t>
      </w:r>
      <w:r w:rsidRPr="009B1054">
        <w:rPr>
          <w:rFonts w:ascii="Verdana" w:hAnsi="Verdana" w:cs="Arial"/>
          <w:iCs/>
          <w:sz w:val="18"/>
          <w:szCs w:val="18"/>
        </w:rPr>
        <w:t xml:space="preserve"> lub postaci elektronicznej</w:t>
      </w:r>
      <w:r w:rsidRPr="00754B4A">
        <w:rPr>
          <w:rFonts w:ascii="Verdana" w:hAnsi="Verdana" w:cs="Arial"/>
          <w:iCs/>
          <w:color w:val="FF0000"/>
          <w:sz w:val="18"/>
          <w:szCs w:val="18"/>
        </w:rPr>
        <w:t>*</w:t>
      </w:r>
    </w:p>
    <w:p w:rsidR="00EC3E17" w:rsidRDefault="00EC3E17" w:rsidP="009B6A30">
      <w:pPr>
        <w:spacing w:after="0" w:line="276" w:lineRule="auto"/>
        <w:ind w:left="5103"/>
        <w:rPr>
          <w:rFonts w:ascii="Verdana" w:hAnsi="Verdana" w:cs="Arial"/>
          <w:iCs/>
          <w:sz w:val="18"/>
          <w:szCs w:val="18"/>
        </w:rPr>
      </w:pPr>
      <w:r w:rsidRPr="009B1054">
        <w:rPr>
          <w:rFonts w:ascii="Verdana" w:hAnsi="Verdana" w:cs="Arial"/>
          <w:sz w:val="18"/>
          <w:szCs w:val="18"/>
        </w:rPr>
        <w:t xml:space="preserve">osób uprawnionych do składania oświadczeń woli </w:t>
      </w:r>
      <w:r w:rsidRPr="009B1054">
        <w:rPr>
          <w:rFonts w:ascii="Verdana" w:hAnsi="Verdana" w:cs="Arial"/>
          <w:iCs/>
          <w:sz w:val="18"/>
          <w:szCs w:val="18"/>
        </w:rPr>
        <w:t>w imieniu wykonawcy</w:t>
      </w:r>
    </w:p>
    <w:p w:rsidR="00EC3E17" w:rsidRDefault="00EC3E17">
      <w:pPr>
        <w:spacing w:after="120" w:line="276" w:lineRule="auto"/>
        <w:ind w:left="6521"/>
        <w:rPr>
          <w:rFonts w:ascii="Verdana" w:hAnsi="Verdana"/>
        </w:rPr>
      </w:pPr>
    </w:p>
    <w:p w:rsidR="00EC3E17" w:rsidRDefault="00EC3E17">
      <w:pPr>
        <w:spacing w:after="120" w:line="276" w:lineRule="auto"/>
        <w:ind w:left="6521"/>
        <w:rPr>
          <w:rFonts w:ascii="Verdana" w:hAnsi="Verdana"/>
        </w:rPr>
      </w:pPr>
    </w:p>
    <w:p w:rsidR="00EC3E17" w:rsidRDefault="00EC3E17" w:rsidP="00EA0D56">
      <w:pPr>
        <w:spacing w:after="0" w:line="240" w:lineRule="auto"/>
        <w:jc w:val="right"/>
        <w:rPr>
          <w:rFonts w:ascii="Verdana" w:hAnsi="Verdana"/>
        </w:rPr>
      </w:pPr>
      <w:r>
        <w:rPr>
          <w:rFonts w:ascii="Verdana" w:hAnsi="Verdana"/>
        </w:rPr>
        <w:br w:type="page"/>
      </w:r>
      <w:r>
        <w:rPr>
          <w:rFonts w:ascii="Verdana" w:hAnsi="Verdana"/>
        </w:rPr>
        <w:lastRenderedPageBreak/>
        <w:t>Załącznik nr 3 do SWZ</w:t>
      </w:r>
    </w:p>
    <w:p w:rsidR="00EC3E17" w:rsidRDefault="00EC3E17">
      <w:pPr>
        <w:spacing w:after="0" w:line="276" w:lineRule="auto"/>
        <w:rPr>
          <w:rFonts w:ascii="Verdana" w:hAnsi="Verdana"/>
          <w:b/>
        </w:rPr>
      </w:pPr>
      <w:r>
        <w:rPr>
          <w:rFonts w:ascii="Verdana" w:hAnsi="Verdana"/>
          <w:b/>
        </w:rPr>
        <w:t>ZAMAWIAJĄCY:</w:t>
      </w:r>
    </w:p>
    <w:p w:rsidR="00EC3E17" w:rsidRDefault="00EC3E17">
      <w:pPr>
        <w:spacing w:after="0" w:line="276" w:lineRule="auto"/>
        <w:rPr>
          <w:rFonts w:ascii="Verdana" w:hAnsi="Verdana"/>
        </w:rPr>
      </w:pPr>
      <w:r>
        <w:rPr>
          <w:rFonts w:ascii="Verdana" w:hAnsi="Verdana"/>
        </w:rPr>
        <w:t>Gmina Miasto Częstochowa</w:t>
      </w:r>
    </w:p>
    <w:p w:rsidR="00EC3E17" w:rsidRDefault="00EC3E17">
      <w:pPr>
        <w:spacing w:after="0" w:line="276" w:lineRule="auto"/>
        <w:rPr>
          <w:rFonts w:ascii="Verdana" w:hAnsi="Verdana"/>
        </w:rPr>
      </w:pPr>
      <w:r>
        <w:rPr>
          <w:rFonts w:ascii="Verdana" w:hAnsi="Verdana"/>
        </w:rPr>
        <w:t>ul. Śląska 11/13</w:t>
      </w:r>
    </w:p>
    <w:p w:rsidR="00EC3E17" w:rsidRDefault="00EC3E17">
      <w:pPr>
        <w:spacing w:after="240" w:line="276" w:lineRule="auto"/>
        <w:rPr>
          <w:rFonts w:ascii="Verdana" w:hAnsi="Verdana"/>
        </w:rPr>
      </w:pPr>
      <w:r>
        <w:rPr>
          <w:rFonts w:ascii="Verdana" w:hAnsi="Verdana"/>
        </w:rPr>
        <w:t>42-217 Częstochowa</w:t>
      </w:r>
    </w:p>
    <w:p w:rsidR="00EC3E17" w:rsidRDefault="00EC3E17">
      <w:pPr>
        <w:spacing w:after="120" w:line="276" w:lineRule="auto"/>
        <w:rPr>
          <w:rFonts w:ascii="Verdana" w:hAnsi="Verdana"/>
          <w:b/>
        </w:rPr>
      </w:pPr>
      <w:r>
        <w:rPr>
          <w:rFonts w:ascii="Verdana" w:hAnsi="Verdana"/>
          <w:b/>
        </w:rPr>
        <w:t>WYKONAWCA:</w:t>
      </w:r>
    </w:p>
    <w:p w:rsidR="00EC3E17" w:rsidRDefault="00EC3E17">
      <w:pPr>
        <w:spacing w:after="120" w:line="276" w:lineRule="auto"/>
        <w:ind w:right="-2"/>
        <w:rPr>
          <w:rFonts w:ascii="Verdana" w:hAnsi="Verdana"/>
          <w:iCs/>
        </w:rPr>
      </w:pPr>
      <w:r>
        <w:rPr>
          <w:rFonts w:ascii="Verdana" w:hAnsi="Verdana"/>
          <w:iCs/>
        </w:rPr>
        <w:t xml:space="preserve">Nazwa firmy (wykonawcy), </w:t>
      </w:r>
      <w:r>
        <w:rPr>
          <w:rFonts w:ascii="Verdana" w:hAnsi="Verdana"/>
        </w:rPr>
        <w:t>którego oświadczenie dotyczy:</w:t>
      </w:r>
      <w:r>
        <w:rPr>
          <w:rFonts w:ascii="Verdana" w:hAnsi="Verdana"/>
          <w:iCs/>
        </w:rPr>
        <w:t xml:space="preserve">                        </w:t>
      </w:r>
    </w:p>
    <w:p w:rsidR="00EC3E17" w:rsidRDefault="00EC3E17">
      <w:pPr>
        <w:spacing w:after="120" w:line="276" w:lineRule="auto"/>
        <w:ind w:right="-2"/>
        <w:rPr>
          <w:rFonts w:ascii="Verdana" w:hAnsi="Verdana"/>
          <w:iCs/>
        </w:rPr>
      </w:pPr>
      <w:r>
        <w:rPr>
          <w:rFonts w:ascii="Verdana" w:hAnsi="Verdana"/>
          <w:iCs/>
        </w:rPr>
        <w:t>_______________________________________________</w:t>
      </w:r>
    </w:p>
    <w:p w:rsidR="00EC3E17" w:rsidRDefault="00EC3E17">
      <w:pPr>
        <w:spacing w:after="120" w:line="276" w:lineRule="auto"/>
        <w:ind w:right="-2"/>
        <w:rPr>
          <w:rFonts w:ascii="Verdana" w:hAnsi="Verdana"/>
          <w:iCs/>
        </w:rPr>
      </w:pPr>
      <w:r>
        <w:rPr>
          <w:rFonts w:ascii="Verdana" w:hAnsi="Verdana"/>
          <w:iCs/>
        </w:rPr>
        <w:t xml:space="preserve">Adres wykonawcy: ________________________________ </w:t>
      </w:r>
    </w:p>
    <w:p w:rsidR="00EC3E17" w:rsidRDefault="00EC3E17">
      <w:pPr>
        <w:spacing w:after="120" w:line="276" w:lineRule="auto"/>
        <w:ind w:right="-2"/>
        <w:rPr>
          <w:rFonts w:ascii="Verdana" w:hAnsi="Verdana"/>
          <w:iCs/>
        </w:rPr>
      </w:pPr>
      <w:r>
        <w:rPr>
          <w:rFonts w:ascii="Verdana" w:hAnsi="Verdana"/>
          <w:iCs/>
        </w:rPr>
        <w:t>_______________________________________________</w:t>
      </w:r>
    </w:p>
    <w:p w:rsidR="00EC3E17" w:rsidRDefault="00EC3E17">
      <w:pPr>
        <w:spacing w:after="120" w:line="276" w:lineRule="auto"/>
        <w:ind w:right="-2"/>
        <w:rPr>
          <w:rFonts w:ascii="Verdana" w:hAnsi="Verdana"/>
          <w:iCs/>
        </w:rPr>
      </w:pPr>
      <w:r>
        <w:rPr>
          <w:rFonts w:ascii="Verdana" w:hAnsi="Verdana"/>
          <w:iCs/>
        </w:rPr>
        <w:t>NIP: ___________________________________________</w:t>
      </w:r>
    </w:p>
    <w:p w:rsidR="00EC3E17" w:rsidRDefault="00EC3E17">
      <w:pPr>
        <w:spacing w:after="120" w:line="276" w:lineRule="auto"/>
        <w:ind w:right="-2"/>
        <w:rPr>
          <w:rFonts w:ascii="Verdana" w:hAnsi="Verdana"/>
          <w:iCs/>
        </w:rPr>
      </w:pPr>
      <w:r>
        <w:rPr>
          <w:rFonts w:ascii="Verdana" w:hAnsi="Verdana"/>
          <w:iCs/>
        </w:rPr>
        <w:t>REGON: ________________________________________</w:t>
      </w:r>
    </w:p>
    <w:p w:rsidR="00EC3E17" w:rsidRDefault="00EC3E17">
      <w:pPr>
        <w:spacing w:after="120" w:line="276" w:lineRule="auto"/>
        <w:ind w:right="-2"/>
        <w:rPr>
          <w:rFonts w:ascii="Verdana" w:hAnsi="Verdana"/>
          <w:iCs/>
        </w:rPr>
      </w:pPr>
      <w:r>
        <w:rPr>
          <w:rFonts w:ascii="Verdana" w:hAnsi="Verdana"/>
          <w:iCs/>
        </w:rPr>
        <w:t>KRS: ___________________________________________</w:t>
      </w:r>
    </w:p>
    <w:p w:rsidR="00EC3E17" w:rsidRDefault="00EC3E17">
      <w:pPr>
        <w:spacing w:line="276" w:lineRule="auto"/>
        <w:rPr>
          <w:rFonts w:ascii="Verdana" w:hAnsi="Verdana"/>
        </w:rPr>
      </w:pPr>
      <w:r>
        <w:rPr>
          <w:rFonts w:ascii="Verdana" w:hAnsi="Verdana"/>
        </w:rPr>
        <w:t>reprezentowany przez:</w:t>
      </w:r>
    </w:p>
    <w:p w:rsidR="00EC3E17" w:rsidRDefault="00EC3E17">
      <w:pPr>
        <w:spacing w:after="0" w:line="276" w:lineRule="auto"/>
        <w:rPr>
          <w:rFonts w:ascii="Verdana" w:hAnsi="Verdana"/>
        </w:rPr>
      </w:pPr>
      <w:r>
        <w:rPr>
          <w:rFonts w:ascii="Verdana" w:hAnsi="Verdana"/>
        </w:rPr>
        <w:t>_______________________________________________</w:t>
      </w:r>
    </w:p>
    <w:p w:rsidR="00EC3E17" w:rsidRDefault="00EC3E17">
      <w:pPr>
        <w:spacing w:after="240" w:line="240" w:lineRule="auto"/>
        <w:ind w:right="567"/>
        <w:rPr>
          <w:rFonts w:ascii="Verdana" w:hAnsi="Verdana"/>
          <w:sz w:val="18"/>
          <w:szCs w:val="18"/>
        </w:rPr>
      </w:pPr>
      <w:r>
        <w:rPr>
          <w:rFonts w:ascii="Verdana" w:hAnsi="Verdana"/>
          <w:sz w:val="18"/>
          <w:szCs w:val="18"/>
        </w:rPr>
        <w:t>Imię i nazwisko, stanowisko/podstawa do reprezentacji</w:t>
      </w:r>
    </w:p>
    <w:p w:rsidR="00EC3E17" w:rsidRDefault="00EC3E17">
      <w:pPr>
        <w:spacing w:after="120" w:line="240" w:lineRule="auto"/>
        <w:jc w:val="both"/>
        <w:rPr>
          <w:rFonts w:ascii="Verdana" w:hAnsi="Verdana"/>
          <w:sz w:val="20"/>
          <w:szCs w:val="20"/>
        </w:rPr>
      </w:pPr>
    </w:p>
    <w:p w:rsidR="00EC3E17" w:rsidRDefault="00EC3E17">
      <w:pPr>
        <w:spacing w:after="0" w:line="276" w:lineRule="auto"/>
        <w:jc w:val="center"/>
        <w:rPr>
          <w:rFonts w:ascii="Verdana" w:hAnsi="Verdana"/>
          <w:b/>
        </w:rPr>
      </w:pPr>
      <w:r>
        <w:rPr>
          <w:rFonts w:ascii="Verdana" w:hAnsi="Verdana"/>
          <w:b/>
        </w:rPr>
        <w:t>OŚWIADCZENIE SKŁADANE NA PODSTAWIE ART. 125 UST. 1</w:t>
      </w:r>
    </w:p>
    <w:p w:rsidR="00EC3E17" w:rsidRDefault="00EC3E17">
      <w:pPr>
        <w:spacing w:after="240" w:line="276" w:lineRule="auto"/>
        <w:jc w:val="center"/>
        <w:rPr>
          <w:rFonts w:ascii="Verdana" w:hAnsi="Verdana"/>
        </w:rPr>
      </w:pPr>
      <w:r>
        <w:rPr>
          <w:rFonts w:ascii="Verdana" w:hAnsi="Verdana"/>
          <w:b/>
        </w:rPr>
        <w:t>USTAWY Z DNIA 11 WRZEŚNIA 2019 R. PRAWO ZAMÓWIEŃ PUBLICZNYCH</w:t>
      </w:r>
      <w:r>
        <w:rPr>
          <w:rFonts w:ascii="Verdana" w:hAnsi="Verdana"/>
        </w:rPr>
        <w:t xml:space="preserve"> (DALEJ: USTAWA PZP)</w:t>
      </w:r>
    </w:p>
    <w:p w:rsidR="00EC3E17" w:rsidRDefault="00EC3E17">
      <w:pPr>
        <w:spacing w:after="120" w:line="276" w:lineRule="auto"/>
        <w:rPr>
          <w:rFonts w:ascii="Verdana" w:hAnsi="Verdana"/>
        </w:rPr>
      </w:pPr>
      <w:r>
        <w:rPr>
          <w:rFonts w:ascii="Verdana" w:hAnsi="Verdana"/>
        </w:rPr>
        <w:t>DOTYCZĄCE:</w:t>
      </w:r>
    </w:p>
    <w:p w:rsidR="00EC3E17" w:rsidRDefault="00EC3E17">
      <w:pPr>
        <w:spacing w:after="120" w:line="276" w:lineRule="auto"/>
        <w:ind w:left="426" w:hanging="426"/>
        <w:rPr>
          <w:rFonts w:ascii="Verdana" w:hAnsi="Verdana"/>
        </w:rPr>
      </w:pPr>
      <w:r>
        <w:rPr>
          <w:rFonts w:ascii="Verdana" w:hAnsi="Verdana"/>
        </w:rPr>
        <w:t>I.   SPEŁNIANIA WARUNKU UDZIAŁU W POSTĘPOWANIU, o którym mowa w punkcie 18.1. SWZ oraz</w:t>
      </w:r>
    </w:p>
    <w:p w:rsidR="00EC3E17" w:rsidRDefault="00EC3E17">
      <w:pPr>
        <w:spacing w:after="120" w:line="276" w:lineRule="auto"/>
        <w:ind w:left="426" w:hanging="426"/>
        <w:rPr>
          <w:rFonts w:ascii="Verdana" w:hAnsi="Verdana"/>
        </w:rPr>
      </w:pPr>
      <w:r>
        <w:rPr>
          <w:rFonts w:ascii="Verdana" w:hAnsi="Verdana"/>
        </w:rPr>
        <w:t xml:space="preserve">II.  PRZESŁANEK WYKLUCZENIA Z POSTĘPOWANIA, o których mowa w art. 108 ust. 1 ustawy </w:t>
      </w:r>
      <w:proofErr w:type="spellStart"/>
      <w:r>
        <w:rPr>
          <w:rFonts w:ascii="Verdana" w:hAnsi="Verdana"/>
        </w:rPr>
        <w:t>Pzp</w:t>
      </w:r>
      <w:proofErr w:type="spellEnd"/>
      <w:r>
        <w:rPr>
          <w:rFonts w:ascii="Verdana" w:hAnsi="Verdana"/>
        </w:rPr>
        <w:t xml:space="preserve"> (punkt 13.1. SWZ) oraz art. 109 ust. 1 ustawy </w:t>
      </w:r>
      <w:proofErr w:type="spellStart"/>
      <w:r>
        <w:rPr>
          <w:rFonts w:ascii="Verdana" w:hAnsi="Verdana"/>
        </w:rPr>
        <w:t>Pzp</w:t>
      </w:r>
      <w:proofErr w:type="spellEnd"/>
      <w:r>
        <w:rPr>
          <w:rFonts w:ascii="Verdana" w:hAnsi="Verdana"/>
        </w:rPr>
        <w:t xml:space="preserve"> (punkt 13.2. SWZ) oraz w art. 7 ust. 1 ustawy </w:t>
      </w:r>
      <w:r>
        <w:rPr>
          <w:rFonts w:ascii="Verdana" w:hAnsi="Verdana" w:cs="Arial"/>
        </w:rPr>
        <w:t xml:space="preserve">z dnia 13 kwietnia 2022 r. o szczególnych rozwiązaniach w zakresie przeciwdziałania wspieraniu agresji na Ukrainę oraz służących ochronie bezpieczeństwa narodowego </w:t>
      </w:r>
      <w:r>
        <w:rPr>
          <w:rFonts w:ascii="Verdana" w:hAnsi="Verdana"/>
        </w:rPr>
        <w:t xml:space="preserve">– </w:t>
      </w:r>
      <w:proofErr w:type="spellStart"/>
      <w:r>
        <w:rPr>
          <w:rFonts w:ascii="Verdana" w:hAnsi="Verdana"/>
        </w:rPr>
        <w:t>t.j</w:t>
      </w:r>
      <w:proofErr w:type="spellEnd"/>
      <w:r>
        <w:rPr>
          <w:rFonts w:ascii="Verdana" w:hAnsi="Verdana"/>
        </w:rPr>
        <w:t>. </w:t>
      </w:r>
      <w:r w:rsidR="00041764">
        <w:rPr>
          <w:rFonts w:ascii="Verdana" w:hAnsi="Verdana"/>
          <w:bCs/>
          <w:color w:val="000000"/>
        </w:rPr>
        <w:t>Dz. U. z 2025</w:t>
      </w:r>
      <w:r>
        <w:rPr>
          <w:rFonts w:ascii="Verdana" w:hAnsi="Verdana"/>
          <w:bCs/>
          <w:color w:val="000000"/>
        </w:rPr>
        <w:t xml:space="preserve"> r. poz. </w:t>
      </w:r>
      <w:r w:rsidR="00041764">
        <w:rPr>
          <w:rFonts w:ascii="Verdana" w:hAnsi="Verdana"/>
          <w:color w:val="000000"/>
          <w:lang w:eastAsia="pl-PL"/>
        </w:rPr>
        <w:t>514</w:t>
      </w:r>
      <w:r>
        <w:rPr>
          <w:rFonts w:ascii="Verdana" w:hAnsi="Verdana"/>
          <w:bCs/>
          <w:color w:val="000000"/>
        </w:rPr>
        <w:t xml:space="preserve"> </w:t>
      </w:r>
      <w:r>
        <w:rPr>
          <w:rFonts w:ascii="Verdana" w:hAnsi="Verdana"/>
        </w:rPr>
        <w:t>(punkt 13.3. SWZ)</w:t>
      </w:r>
    </w:p>
    <w:p w:rsidR="00EC3E17" w:rsidRDefault="00EC3E17">
      <w:pPr>
        <w:spacing w:after="0" w:line="276" w:lineRule="auto"/>
        <w:rPr>
          <w:rFonts w:ascii="Verdana" w:hAnsi="Verdana"/>
        </w:rPr>
      </w:pPr>
      <w:r>
        <w:rPr>
          <w:rFonts w:ascii="Verdana" w:hAnsi="Verdana"/>
          <w:b/>
        </w:rPr>
        <w:t>wypełnione i podpisane odpowiednio przez</w:t>
      </w:r>
      <w:r>
        <w:rPr>
          <w:rFonts w:ascii="Verdana" w:hAnsi="Verdana"/>
        </w:rPr>
        <w:t xml:space="preserve">: </w:t>
      </w:r>
    </w:p>
    <w:p w:rsidR="00EC3E17" w:rsidRDefault="00EC3E17">
      <w:pPr>
        <w:spacing w:after="0" w:line="276" w:lineRule="auto"/>
        <w:rPr>
          <w:rFonts w:ascii="Verdana" w:hAnsi="Verdana"/>
        </w:rPr>
      </w:pPr>
      <w:r>
        <w:rPr>
          <w:rFonts w:ascii="Verdana" w:hAnsi="Verdana"/>
        </w:rPr>
        <w:t>a) Wykonawcę</w:t>
      </w:r>
      <w:r>
        <w:rPr>
          <w:rFonts w:ascii="Verdana" w:hAnsi="Verdana"/>
          <w:color w:val="FF0000"/>
        </w:rPr>
        <w:t>*</w:t>
      </w:r>
      <w:r>
        <w:rPr>
          <w:rFonts w:ascii="Verdana" w:hAnsi="Verdana"/>
        </w:rPr>
        <w:t xml:space="preserve"> albo;</w:t>
      </w:r>
    </w:p>
    <w:p w:rsidR="00EC3E17" w:rsidRDefault="00EC3E17">
      <w:pPr>
        <w:spacing w:after="0" w:line="276" w:lineRule="auto"/>
        <w:ind w:left="284" w:hanging="284"/>
        <w:rPr>
          <w:rFonts w:ascii="Verdana" w:hAnsi="Verdana"/>
        </w:rPr>
      </w:pPr>
      <w:r>
        <w:rPr>
          <w:rFonts w:ascii="Verdana" w:hAnsi="Verdana"/>
        </w:rPr>
        <w:t>b) każdego ze wspólników – w przypadku składania oferty wspólnej (konsorcjum, spółka cywilna)</w:t>
      </w:r>
      <w:r>
        <w:rPr>
          <w:rFonts w:ascii="Verdana" w:hAnsi="Verdana"/>
          <w:color w:val="FF0000"/>
        </w:rPr>
        <w:t>*</w:t>
      </w:r>
      <w:r>
        <w:rPr>
          <w:rFonts w:ascii="Verdana" w:hAnsi="Verdana"/>
        </w:rPr>
        <w:t xml:space="preserve"> albo;</w:t>
      </w:r>
    </w:p>
    <w:p w:rsidR="00EC3E17" w:rsidRDefault="00EC3E17" w:rsidP="003B31A2">
      <w:pPr>
        <w:spacing w:after="120" w:line="276" w:lineRule="auto"/>
        <w:ind w:left="284" w:hanging="284"/>
        <w:rPr>
          <w:rFonts w:ascii="Verdana" w:hAnsi="Verdana"/>
        </w:rPr>
      </w:pPr>
      <w:r>
        <w:rPr>
          <w:rFonts w:ascii="Verdana" w:hAnsi="Verdana"/>
        </w:rPr>
        <w:t>c) podmiot udostępniający zasoby, na który powołuje się Wykonawca w celu spełnienia warunków udziału w postępowaniu</w:t>
      </w:r>
      <w:r>
        <w:rPr>
          <w:rFonts w:ascii="Verdana" w:hAnsi="Verdana"/>
          <w:color w:val="FF0000"/>
        </w:rPr>
        <w:t>*</w:t>
      </w:r>
      <w:r>
        <w:rPr>
          <w:rFonts w:ascii="Verdana" w:hAnsi="Verdana"/>
        </w:rPr>
        <w:t xml:space="preserve">. </w:t>
      </w:r>
    </w:p>
    <w:p w:rsidR="00EC3E17" w:rsidRDefault="00EC3E17">
      <w:pPr>
        <w:pStyle w:val="awciety"/>
        <w:spacing w:line="276" w:lineRule="auto"/>
        <w:ind w:left="0" w:firstLine="0"/>
        <w:jc w:val="left"/>
        <w:rPr>
          <w:rFonts w:ascii="Verdana" w:hAnsi="Verdana" w:cs="Verdana"/>
          <w:color w:val="FF0000"/>
          <w:sz w:val="22"/>
          <w:szCs w:val="22"/>
        </w:rPr>
      </w:pPr>
      <w:r>
        <w:rPr>
          <w:rFonts w:ascii="Verdana" w:hAnsi="Verdana" w:cs="Verdana"/>
          <w:b/>
          <w:color w:val="FF0000"/>
          <w:sz w:val="22"/>
          <w:szCs w:val="22"/>
        </w:rPr>
        <w:t>*</w:t>
      </w:r>
      <w:r>
        <w:rPr>
          <w:rFonts w:ascii="Verdana" w:hAnsi="Verdana" w:cs="Verdana"/>
          <w:color w:val="FF0000"/>
          <w:sz w:val="22"/>
          <w:szCs w:val="22"/>
        </w:rPr>
        <w:t xml:space="preserve"> - niepotrzebne skreślić</w:t>
      </w:r>
    </w:p>
    <w:p w:rsidR="00EC3E17" w:rsidRDefault="00EC3E17">
      <w:pPr>
        <w:spacing w:after="0" w:line="276" w:lineRule="auto"/>
        <w:ind w:left="284" w:hanging="284"/>
        <w:rPr>
          <w:rFonts w:ascii="Verdana" w:hAnsi="Verdana"/>
        </w:rPr>
      </w:pPr>
    </w:p>
    <w:p w:rsidR="00EC3E17" w:rsidRPr="00900CA7" w:rsidRDefault="00EC3E17" w:rsidP="00900CA7">
      <w:pPr>
        <w:spacing w:after="120" w:line="276" w:lineRule="auto"/>
        <w:rPr>
          <w:rFonts w:ascii="Verdana" w:hAnsi="Verdana"/>
          <w:b/>
        </w:rPr>
      </w:pPr>
      <w:r w:rsidRPr="00900CA7">
        <w:rPr>
          <w:rFonts w:ascii="Verdana" w:hAnsi="Verdana"/>
          <w:b/>
        </w:rPr>
        <w:lastRenderedPageBreak/>
        <w:t>Na potrzeby postępowania o udzielenie zamówienia publicznego pn. Wybór rzeczoznawcy majątkowego w celu sporządzenia operatów szacunkowych - 15 zadań:</w:t>
      </w:r>
      <w:r>
        <w:rPr>
          <w:rFonts w:ascii="Verdana" w:hAnsi="Verdana"/>
          <w:b/>
        </w:rPr>
        <w:t xml:space="preserve"> </w:t>
      </w:r>
      <w:r w:rsidRPr="00900CA7">
        <w:rPr>
          <w:rFonts w:ascii="Verdana" w:hAnsi="Verdana" w:cs="Verdana"/>
          <w:b/>
        </w:rPr>
        <w:t>Zadanie/a nr</w:t>
      </w:r>
      <w:r w:rsidRPr="00900CA7">
        <w:rPr>
          <w:rFonts w:ascii="Verdana" w:hAnsi="Verdana" w:cs="Verdana"/>
          <w:b/>
          <w:color w:val="FF0000"/>
        </w:rPr>
        <w:t>**</w:t>
      </w:r>
      <w:r w:rsidRPr="00900CA7">
        <w:rPr>
          <w:rFonts w:ascii="Verdana" w:hAnsi="Verdana" w:cs="Verdana"/>
          <w:b/>
        </w:rPr>
        <w:t>: ________ ,</w:t>
      </w:r>
    </w:p>
    <w:p w:rsidR="00EC3E17" w:rsidRPr="00FD2EF5" w:rsidRDefault="00EC3E17" w:rsidP="003B31A2">
      <w:pPr>
        <w:pStyle w:val="awciety"/>
        <w:tabs>
          <w:tab w:val="left" w:pos="426"/>
          <w:tab w:val="left" w:pos="11928"/>
        </w:tabs>
        <w:spacing w:after="240" w:line="276" w:lineRule="auto"/>
        <w:ind w:left="851" w:hanging="851"/>
        <w:jc w:val="left"/>
        <w:rPr>
          <w:color w:val="FF0000"/>
        </w:rPr>
      </w:pPr>
      <w:r w:rsidRPr="00FD2EF5">
        <w:rPr>
          <w:rFonts w:ascii="Verdana" w:hAnsi="Verdana" w:cs="Verdana"/>
          <w:b/>
          <w:bCs/>
          <w:color w:val="FF0000"/>
          <w:sz w:val="22"/>
          <w:szCs w:val="22"/>
        </w:rPr>
        <w:t>*</w:t>
      </w:r>
      <w:r>
        <w:rPr>
          <w:rFonts w:ascii="Verdana" w:hAnsi="Verdana" w:cs="Verdana"/>
          <w:b/>
          <w:bCs/>
          <w:color w:val="FF0000"/>
          <w:sz w:val="22"/>
          <w:szCs w:val="22"/>
        </w:rPr>
        <w:t>*</w:t>
      </w:r>
      <w:r w:rsidRPr="00FD2EF5">
        <w:rPr>
          <w:rFonts w:ascii="Verdana" w:hAnsi="Verdana" w:cs="Verdana"/>
          <w:b/>
          <w:bCs/>
          <w:color w:val="FF0000"/>
          <w:sz w:val="22"/>
          <w:szCs w:val="22"/>
        </w:rPr>
        <w:t xml:space="preserve"> </w:t>
      </w:r>
      <w:r w:rsidRPr="00FD2EF5">
        <w:rPr>
          <w:rFonts w:ascii="Verdana" w:hAnsi="Verdana" w:cs="Verdana"/>
          <w:b/>
          <w:bCs/>
          <w:color w:val="FF0000"/>
          <w:sz w:val="22"/>
          <w:szCs w:val="22"/>
        </w:rPr>
        <w:tab/>
        <w:t xml:space="preserve">- </w:t>
      </w:r>
      <w:r w:rsidRPr="00FD2EF5">
        <w:rPr>
          <w:rFonts w:ascii="Verdana" w:hAnsi="Verdana" w:cs="Verdana"/>
          <w:bCs/>
          <w:color w:val="FF0000"/>
          <w:sz w:val="22"/>
          <w:szCs w:val="22"/>
        </w:rPr>
        <w:t>należy wypełnić w zakresie, na który zostanie</w:t>
      </w:r>
      <w:r>
        <w:rPr>
          <w:rFonts w:ascii="Verdana" w:hAnsi="Verdana" w:cs="Verdana"/>
          <w:bCs/>
          <w:color w:val="FF0000"/>
          <w:sz w:val="22"/>
          <w:szCs w:val="22"/>
        </w:rPr>
        <w:t xml:space="preserve"> </w:t>
      </w:r>
      <w:r w:rsidRPr="00FD2EF5">
        <w:rPr>
          <w:rFonts w:ascii="Verdana" w:hAnsi="Verdana" w:cs="Verdana"/>
          <w:bCs/>
          <w:color w:val="FF0000"/>
          <w:sz w:val="22"/>
          <w:szCs w:val="22"/>
        </w:rPr>
        <w:t>złożona oferta</w:t>
      </w:r>
    </w:p>
    <w:p w:rsidR="00EC3E17" w:rsidRDefault="00EC3E17">
      <w:pPr>
        <w:spacing w:after="120" w:line="276" w:lineRule="auto"/>
        <w:rPr>
          <w:rFonts w:ascii="Verdana" w:hAnsi="Verdana"/>
        </w:rPr>
      </w:pPr>
      <w:r>
        <w:rPr>
          <w:rFonts w:ascii="Verdana" w:hAnsi="Verdana"/>
        </w:rPr>
        <w:t xml:space="preserve">prowadzonego przez </w:t>
      </w:r>
      <w:r>
        <w:rPr>
          <w:rFonts w:ascii="Verdana" w:hAnsi="Verdana"/>
          <w:b/>
        </w:rPr>
        <w:t>Gminę Miasto Częstochowa</w:t>
      </w:r>
      <w:r>
        <w:rPr>
          <w:rFonts w:ascii="Verdana" w:hAnsi="Verdana"/>
        </w:rPr>
        <w:t>, oświadczam, co następuje:</w:t>
      </w:r>
    </w:p>
    <w:p w:rsidR="00EC3E17" w:rsidRDefault="00EC3E17" w:rsidP="00DB42B5">
      <w:pPr>
        <w:tabs>
          <w:tab w:val="left" w:pos="567"/>
        </w:tabs>
        <w:spacing w:after="120" w:line="276" w:lineRule="auto"/>
        <w:ind w:left="567" w:hanging="567"/>
        <w:rPr>
          <w:rFonts w:ascii="Verdana" w:hAnsi="Verdana"/>
        </w:rPr>
      </w:pPr>
      <w:r>
        <w:rPr>
          <w:rFonts w:ascii="Verdana" w:hAnsi="Verdana"/>
        </w:rPr>
        <w:t>I.     </w:t>
      </w:r>
      <w:r>
        <w:rPr>
          <w:rFonts w:ascii="Verdana" w:hAnsi="Verdana"/>
          <w:b/>
        </w:rPr>
        <w:t>Spełniam warunek udziału w postępowaniu określony przez Zamawiającego w punkcie 18.1. SWZ.</w:t>
      </w:r>
    </w:p>
    <w:p w:rsidR="00EC3E17" w:rsidRDefault="00EC3E17">
      <w:pPr>
        <w:tabs>
          <w:tab w:val="left" w:pos="567"/>
        </w:tabs>
        <w:spacing w:after="120" w:line="276" w:lineRule="auto"/>
        <w:ind w:left="567" w:hanging="567"/>
        <w:rPr>
          <w:rFonts w:ascii="Verdana" w:hAnsi="Verdana"/>
        </w:rPr>
      </w:pPr>
      <w:r>
        <w:rPr>
          <w:rFonts w:ascii="Verdana" w:hAnsi="Verdana"/>
        </w:rPr>
        <w:t>II.1. </w:t>
      </w:r>
      <w:r>
        <w:rPr>
          <w:rFonts w:ascii="Verdana" w:hAnsi="Verdana"/>
        </w:rPr>
        <w:tab/>
      </w:r>
      <w:r>
        <w:rPr>
          <w:rFonts w:ascii="Verdana" w:hAnsi="Verdana"/>
          <w:b/>
        </w:rPr>
        <w:t xml:space="preserve">Nie podlegam wykluczeniu z postępowania na podstawie art. 108 ust. 1 ustawy </w:t>
      </w:r>
      <w:proofErr w:type="spellStart"/>
      <w:r>
        <w:rPr>
          <w:rFonts w:ascii="Verdana" w:hAnsi="Verdana"/>
          <w:b/>
        </w:rPr>
        <w:t>Pzp</w:t>
      </w:r>
      <w:proofErr w:type="spellEnd"/>
      <w:r>
        <w:rPr>
          <w:rFonts w:ascii="Verdana" w:hAnsi="Verdana"/>
        </w:rPr>
        <w:t>.</w:t>
      </w:r>
    </w:p>
    <w:p w:rsidR="00EC3E17" w:rsidRDefault="00EC3E17">
      <w:pPr>
        <w:tabs>
          <w:tab w:val="left" w:pos="567"/>
        </w:tabs>
        <w:spacing w:after="120" w:line="276" w:lineRule="auto"/>
        <w:ind w:left="567" w:hanging="567"/>
        <w:rPr>
          <w:rFonts w:ascii="Verdana" w:hAnsi="Verdana"/>
        </w:rPr>
      </w:pPr>
      <w:r>
        <w:rPr>
          <w:rFonts w:ascii="Verdana" w:hAnsi="Verdana"/>
        </w:rPr>
        <w:t>II.2. </w:t>
      </w:r>
      <w:r>
        <w:rPr>
          <w:rFonts w:ascii="Verdana" w:hAnsi="Verdana"/>
        </w:rPr>
        <w:tab/>
      </w:r>
      <w:r>
        <w:rPr>
          <w:rFonts w:ascii="Verdana" w:hAnsi="Verdana"/>
          <w:b/>
        </w:rPr>
        <w:t xml:space="preserve">Nie podlegam wykluczeniu z postępowania na podstawie art. 109 ust. 1 ustawy </w:t>
      </w:r>
      <w:proofErr w:type="spellStart"/>
      <w:r>
        <w:rPr>
          <w:rFonts w:ascii="Verdana" w:hAnsi="Verdana"/>
          <w:b/>
        </w:rPr>
        <w:t>Pzp</w:t>
      </w:r>
      <w:proofErr w:type="spellEnd"/>
      <w:r>
        <w:rPr>
          <w:rFonts w:ascii="Verdana" w:hAnsi="Verdana"/>
        </w:rPr>
        <w:t>.</w:t>
      </w:r>
    </w:p>
    <w:p w:rsidR="00EC3E17" w:rsidRDefault="00EC3E17">
      <w:pPr>
        <w:spacing w:after="120" w:line="276" w:lineRule="auto"/>
        <w:ind w:left="567" w:hanging="567"/>
        <w:rPr>
          <w:rFonts w:ascii="Verdana" w:hAnsi="Verdana"/>
        </w:rPr>
      </w:pPr>
      <w:r>
        <w:rPr>
          <w:rFonts w:ascii="Verdana" w:hAnsi="Verdana"/>
        </w:rPr>
        <w:t>II.3. </w:t>
      </w:r>
      <w:r>
        <w:rPr>
          <w:rFonts w:ascii="Verdana" w:hAnsi="Verdana"/>
          <w:b/>
        </w:rPr>
        <w:t>Nie podlegam wykluczeniu z postępowania na podstawie przepisów</w:t>
      </w:r>
      <w:r>
        <w:rPr>
          <w:rFonts w:ascii="Verdana" w:hAnsi="Verdana"/>
          <w:b/>
          <w:color w:val="FF0000"/>
        </w:rPr>
        <w:t xml:space="preserve"> </w:t>
      </w:r>
      <w:r>
        <w:rPr>
          <w:rFonts w:ascii="Verdana" w:hAnsi="Verdana"/>
          <w:b/>
        </w:rPr>
        <w:t xml:space="preserve">art. 7 ust. 1 pkt 1-3 ustawy </w:t>
      </w:r>
      <w:r>
        <w:rPr>
          <w:rFonts w:ascii="Verdana" w:hAnsi="Verdana" w:cs="Arial"/>
          <w:b/>
        </w:rPr>
        <w:t xml:space="preserve">z dnia 13 kwietnia 2022 r. o szczególnych rozwiązaniach w zakresie przeciwdziałania wspieraniu agresji na Ukrainę oraz służących ochronie bezpieczeństwa narodowego </w:t>
      </w:r>
      <w:r w:rsidRPr="00DB42B5">
        <w:rPr>
          <w:rFonts w:ascii="Verdana" w:hAnsi="Verdana" w:cs="Arial"/>
        </w:rPr>
        <w:t>(</w:t>
      </w:r>
      <w:proofErr w:type="spellStart"/>
      <w:r w:rsidRPr="00DB42B5">
        <w:rPr>
          <w:rFonts w:ascii="Verdana" w:hAnsi="Verdana"/>
        </w:rPr>
        <w:t>t.j</w:t>
      </w:r>
      <w:proofErr w:type="spellEnd"/>
      <w:r w:rsidRPr="00DB42B5">
        <w:rPr>
          <w:rFonts w:ascii="Verdana" w:hAnsi="Verdana"/>
        </w:rPr>
        <w:t>. </w:t>
      </w:r>
      <w:r w:rsidR="00041764">
        <w:rPr>
          <w:rFonts w:ascii="Verdana" w:hAnsi="Verdana"/>
          <w:bCs/>
          <w:color w:val="000000"/>
        </w:rPr>
        <w:t>Dz. U. z 2025</w:t>
      </w:r>
      <w:r w:rsidRPr="00DB42B5">
        <w:rPr>
          <w:rFonts w:ascii="Verdana" w:hAnsi="Verdana"/>
          <w:bCs/>
          <w:color w:val="000000"/>
        </w:rPr>
        <w:t xml:space="preserve"> r. poz. </w:t>
      </w:r>
      <w:r w:rsidR="00041764">
        <w:rPr>
          <w:rFonts w:ascii="Verdana" w:hAnsi="Verdana"/>
          <w:color w:val="000000"/>
          <w:lang w:eastAsia="pl-PL"/>
        </w:rPr>
        <w:t>514</w:t>
      </w:r>
      <w:r w:rsidRPr="00DB42B5">
        <w:rPr>
          <w:rFonts w:ascii="Verdana" w:hAnsi="Verdana"/>
        </w:rPr>
        <w:t>).</w:t>
      </w:r>
    </w:p>
    <w:p w:rsidR="00EC3E17" w:rsidRDefault="00EC3E17">
      <w:pPr>
        <w:spacing w:after="120" w:line="276" w:lineRule="auto"/>
        <w:ind w:left="567" w:hanging="567"/>
        <w:rPr>
          <w:rFonts w:ascii="Verdana" w:hAnsi="Verdana"/>
        </w:rPr>
      </w:pPr>
      <w:r>
        <w:rPr>
          <w:rFonts w:ascii="Verdana" w:hAnsi="Verdana"/>
        </w:rPr>
        <w:t>II.4. </w:t>
      </w:r>
      <w:r>
        <w:rPr>
          <w:rFonts w:ascii="Verdana" w:hAnsi="Verdana"/>
          <w:b/>
        </w:rPr>
        <w:t xml:space="preserve">Zachodzą w stosunku do mnie podstawy wykluczenia z postępowania na podstawie art. ______ ustawy </w:t>
      </w:r>
      <w:proofErr w:type="spellStart"/>
      <w:r>
        <w:rPr>
          <w:rFonts w:ascii="Verdana" w:hAnsi="Verdana"/>
          <w:b/>
        </w:rPr>
        <w:t>Pzp</w:t>
      </w:r>
      <w:proofErr w:type="spellEnd"/>
      <w:r>
        <w:rPr>
          <w:rFonts w:ascii="Verdana" w:hAnsi="Verdana"/>
        </w:rPr>
        <w:t xml:space="preserve"> (podać mającą zastosowanie podstawę wykluczenia spośród wymienionych w art. 108 ust. 1 pkt 1, 2, 5 lub art. 109 ust. 1 pkt 2‒5 i 7‒10 ustawy </w:t>
      </w:r>
      <w:proofErr w:type="spellStart"/>
      <w:r>
        <w:rPr>
          <w:rFonts w:ascii="Verdana" w:hAnsi="Verdana"/>
        </w:rPr>
        <w:t>Pzp</w:t>
      </w:r>
      <w:proofErr w:type="spellEnd"/>
      <w:r>
        <w:rPr>
          <w:rFonts w:ascii="Verdana" w:hAnsi="Verdana"/>
        </w:rPr>
        <w:t xml:space="preserve"> w zakresie okoliczności, które Zamawiający wskazał w ogłoszeniu o zamówieniu oraz w punkcie 13. SWZ). </w:t>
      </w:r>
    </w:p>
    <w:p w:rsidR="00EC3E17" w:rsidRDefault="00EC3E17">
      <w:pPr>
        <w:spacing w:after="120" w:line="276" w:lineRule="auto"/>
        <w:ind w:left="567"/>
        <w:rPr>
          <w:rFonts w:ascii="Verdana" w:hAnsi="Verdana"/>
        </w:rPr>
      </w:pPr>
      <w:r>
        <w:rPr>
          <w:rFonts w:ascii="Verdana" w:hAnsi="Verdana"/>
        </w:rPr>
        <w:t xml:space="preserve">Jednocześnie oświadczam, że w związku z ww. okolicznością, na podstawie art. 110 ust. 2 ustawy </w:t>
      </w:r>
      <w:proofErr w:type="spellStart"/>
      <w:r>
        <w:rPr>
          <w:rFonts w:ascii="Verdana" w:hAnsi="Verdana"/>
        </w:rPr>
        <w:t>Pzp</w:t>
      </w:r>
      <w:proofErr w:type="spellEnd"/>
      <w:r>
        <w:rPr>
          <w:rFonts w:ascii="Verdana" w:hAnsi="Verdana"/>
        </w:rPr>
        <w:t xml:space="preserve"> podjąłem następujące środki naprawcze: ___________________________________________________________</w:t>
      </w:r>
    </w:p>
    <w:p w:rsidR="00EC3E17" w:rsidRDefault="00EC3E17" w:rsidP="00DB42B5">
      <w:pPr>
        <w:spacing w:before="120" w:after="0" w:line="276" w:lineRule="auto"/>
        <w:rPr>
          <w:rFonts w:ascii="Verdana" w:hAnsi="Verdana"/>
          <w:b/>
        </w:rPr>
      </w:pPr>
      <w:r>
        <w:rPr>
          <w:rFonts w:ascii="Verdana" w:hAnsi="Verdana"/>
        </w:rPr>
        <w:t>OŚWIADCZENIE DOTYCZĄCE PODANYCH INFORMACJI:</w:t>
      </w:r>
    </w:p>
    <w:p w:rsidR="00EC3E17" w:rsidRDefault="00EC3E17" w:rsidP="00900CA7">
      <w:pPr>
        <w:spacing w:after="240" w:line="276" w:lineRule="auto"/>
        <w:rPr>
          <w:rFonts w:ascii="Verdana" w:hAnsi="Verdana" w:cs="Arial"/>
          <w:sz w:val="16"/>
          <w:szCs w:val="16"/>
        </w:rPr>
      </w:pPr>
      <w:r>
        <w:rPr>
          <w:rFonts w:ascii="Verdana" w:hAnsi="Verdana"/>
          <w:b/>
        </w:rPr>
        <w:t>Oświadczam, że wszystkie informacje podane w powyższych oświadczeniach są aktualne i zgodne z prawdą oraz zostały przedstawione z pełną świadomością konsekwencji wprowadzenia Zamawiającego w błąd przy przedstawianiu informacji</w:t>
      </w:r>
      <w:r>
        <w:rPr>
          <w:rFonts w:ascii="Verdana" w:hAnsi="Verdana"/>
        </w:rPr>
        <w:t>.</w:t>
      </w:r>
    </w:p>
    <w:p w:rsidR="00EC3E17" w:rsidRDefault="00EC3E17" w:rsidP="00DB42B5">
      <w:pPr>
        <w:spacing w:before="120" w:after="0" w:line="276" w:lineRule="auto"/>
        <w:ind w:left="5812"/>
        <w:rPr>
          <w:rFonts w:ascii="Verdana" w:hAnsi="Verdana" w:cs="Arial"/>
          <w:sz w:val="18"/>
          <w:szCs w:val="18"/>
        </w:rPr>
      </w:pPr>
      <w:r>
        <w:rPr>
          <w:rFonts w:ascii="Verdana" w:hAnsi="Verdana" w:cs="Arial"/>
          <w:sz w:val="16"/>
          <w:szCs w:val="16"/>
        </w:rPr>
        <w:t>____________________________</w:t>
      </w:r>
    </w:p>
    <w:p w:rsidR="00EC3E17" w:rsidRDefault="00EC3E17" w:rsidP="00EA0D56">
      <w:pPr>
        <w:spacing w:after="0" w:line="276" w:lineRule="auto"/>
        <w:ind w:left="5040"/>
        <w:rPr>
          <w:rFonts w:ascii="Verdana" w:hAnsi="Verdana" w:cs="Arial"/>
          <w:iCs/>
          <w:sz w:val="18"/>
          <w:szCs w:val="18"/>
        </w:rPr>
      </w:pPr>
      <w:r>
        <w:rPr>
          <w:rFonts w:ascii="Verdana" w:hAnsi="Verdana" w:cs="Arial"/>
          <w:sz w:val="18"/>
          <w:szCs w:val="18"/>
        </w:rPr>
        <w:t xml:space="preserve">Podpisy </w:t>
      </w:r>
      <w:r>
        <w:rPr>
          <w:rFonts w:ascii="Verdana" w:hAnsi="Verdana" w:cs="Arial"/>
          <w:iCs/>
          <w:sz w:val="18"/>
          <w:szCs w:val="18"/>
        </w:rPr>
        <w:t>w formie</w:t>
      </w:r>
      <w:r>
        <w:rPr>
          <w:rFonts w:ascii="Verdana" w:hAnsi="Verdana" w:cs="Arial"/>
          <w:iCs/>
          <w:color w:val="FF0000"/>
          <w:sz w:val="18"/>
          <w:szCs w:val="18"/>
        </w:rPr>
        <w:t>*</w:t>
      </w:r>
      <w:r>
        <w:rPr>
          <w:rFonts w:ascii="Verdana" w:hAnsi="Verdana" w:cs="Arial"/>
          <w:iCs/>
          <w:sz w:val="18"/>
          <w:szCs w:val="18"/>
        </w:rPr>
        <w:t xml:space="preserve"> lub postaci elektronicznej</w:t>
      </w:r>
      <w:r>
        <w:rPr>
          <w:rFonts w:ascii="Verdana" w:hAnsi="Verdana" w:cs="Arial"/>
          <w:iCs/>
          <w:color w:val="FF0000"/>
          <w:sz w:val="18"/>
          <w:szCs w:val="18"/>
        </w:rPr>
        <w:t xml:space="preserve">* </w:t>
      </w:r>
      <w:r>
        <w:rPr>
          <w:rFonts w:ascii="Verdana" w:hAnsi="Verdana" w:cs="Arial"/>
          <w:sz w:val="18"/>
          <w:szCs w:val="18"/>
        </w:rPr>
        <w:t xml:space="preserve">osoby (osób) uprawnionej do składania oświadczeń woli </w:t>
      </w:r>
      <w:r>
        <w:rPr>
          <w:rFonts w:ascii="Verdana" w:hAnsi="Verdana" w:cs="Arial"/>
          <w:iCs/>
          <w:sz w:val="18"/>
          <w:szCs w:val="18"/>
        </w:rPr>
        <w:t>w imieniu odpowiednio:</w:t>
      </w:r>
    </w:p>
    <w:p w:rsidR="00EC3E17" w:rsidRDefault="00EC3E17" w:rsidP="00EA0D56">
      <w:pPr>
        <w:spacing w:after="0" w:line="276" w:lineRule="auto"/>
        <w:ind w:left="5040"/>
        <w:rPr>
          <w:rFonts w:ascii="Verdana" w:hAnsi="Verdana" w:cs="Arial"/>
          <w:iCs/>
          <w:sz w:val="18"/>
          <w:szCs w:val="18"/>
        </w:rPr>
      </w:pPr>
      <w:r>
        <w:rPr>
          <w:rFonts w:ascii="Verdana" w:hAnsi="Verdana" w:cs="Arial"/>
          <w:iCs/>
          <w:sz w:val="18"/>
          <w:szCs w:val="18"/>
        </w:rPr>
        <w:t>a) wykonawcy;</w:t>
      </w:r>
    </w:p>
    <w:p w:rsidR="00EC3E17" w:rsidRDefault="00EC3E17" w:rsidP="00EA0D56">
      <w:pPr>
        <w:spacing w:after="0" w:line="276" w:lineRule="auto"/>
        <w:ind w:left="5040"/>
        <w:rPr>
          <w:rFonts w:ascii="Verdana" w:hAnsi="Verdana" w:cs="Arial"/>
          <w:iCs/>
          <w:sz w:val="18"/>
          <w:szCs w:val="18"/>
        </w:rPr>
      </w:pPr>
      <w:r>
        <w:rPr>
          <w:rFonts w:ascii="Verdana" w:hAnsi="Verdana" w:cs="Arial"/>
          <w:iCs/>
          <w:sz w:val="18"/>
          <w:szCs w:val="18"/>
        </w:rPr>
        <w:t>b) każdego ze wspólników – w przypadku składania oferty wspólnej (konsorcjum, spółka cywilna);</w:t>
      </w:r>
    </w:p>
    <w:p w:rsidR="00EC3E17" w:rsidRDefault="00EC3E17" w:rsidP="00EA0D56">
      <w:pPr>
        <w:spacing w:after="0" w:line="276" w:lineRule="auto"/>
        <w:ind w:left="5040"/>
        <w:rPr>
          <w:rFonts w:ascii="Verdana" w:hAnsi="Verdana"/>
          <w:i/>
        </w:rPr>
      </w:pPr>
      <w:r>
        <w:rPr>
          <w:rFonts w:ascii="Verdana" w:hAnsi="Verdana" w:cs="Arial"/>
          <w:iCs/>
          <w:sz w:val="18"/>
          <w:szCs w:val="18"/>
        </w:rPr>
        <w:t>c) podmiotów udostępniających zasoby na których powołuje się Wykonawca w celu spełniania warunków udziału w postępowaniu</w:t>
      </w:r>
    </w:p>
    <w:p w:rsidR="00EC3E17" w:rsidRDefault="00EC3E17" w:rsidP="00DB42B5">
      <w:pPr>
        <w:spacing w:after="0" w:line="276" w:lineRule="auto"/>
        <w:rPr>
          <w:rFonts w:ascii="Verdana" w:hAnsi="Verdana"/>
          <w:sz w:val="18"/>
          <w:szCs w:val="18"/>
        </w:rPr>
      </w:pPr>
      <w:r>
        <w:rPr>
          <w:rFonts w:ascii="Verdana" w:hAnsi="Verdana"/>
          <w:i/>
        </w:rPr>
        <w:t>______________________________</w:t>
      </w:r>
    </w:p>
    <w:p w:rsidR="00EC3E17" w:rsidRDefault="00EC3E17" w:rsidP="00DB42B5">
      <w:pPr>
        <w:spacing w:after="120" w:line="276" w:lineRule="auto"/>
        <w:rPr>
          <w:rFonts w:ascii="Verdana" w:hAnsi="Verdana"/>
        </w:rPr>
      </w:pPr>
      <w:r>
        <w:rPr>
          <w:rFonts w:ascii="Verdana" w:hAnsi="Verdana"/>
          <w:sz w:val="18"/>
          <w:szCs w:val="18"/>
        </w:rPr>
        <w:t>(miejsce i data złożenia oświadczenia)</w:t>
      </w:r>
    </w:p>
    <w:p w:rsidR="00EC3E17" w:rsidRDefault="00EC3E17">
      <w:pPr>
        <w:spacing w:after="0" w:line="240" w:lineRule="auto"/>
        <w:rPr>
          <w:rFonts w:ascii="Verdana" w:hAnsi="Verdana" w:cs="Verdana"/>
        </w:rPr>
      </w:pPr>
      <w:r>
        <w:rPr>
          <w:rFonts w:ascii="Verdana" w:hAnsi="Verdana" w:cs="Verdana"/>
        </w:rPr>
        <w:br w:type="page"/>
      </w:r>
    </w:p>
    <w:p w:rsidR="00EC3E17" w:rsidRDefault="00EC3E17" w:rsidP="00BE4488">
      <w:pPr>
        <w:spacing w:after="120" w:line="240" w:lineRule="auto"/>
        <w:ind w:left="6521"/>
        <w:rPr>
          <w:rFonts w:ascii="Verdana" w:hAnsi="Verdana" w:cs="Verdana"/>
          <w:b/>
        </w:rPr>
      </w:pPr>
      <w:r>
        <w:rPr>
          <w:rFonts w:ascii="Verdana" w:hAnsi="Verdana" w:cs="Verdana"/>
        </w:rPr>
        <w:lastRenderedPageBreak/>
        <w:t>Załącznik nr 4 do SWZ</w:t>
      </w:r>
    </w:p>
    <w:p w:rsidR="00EC3E17" w:rsidRDefault="00EC3E17">
      <w:pPr>
        <w:spacing w:after="0" w:line="240" w:lineRule="auto"/>
        <w:jc w:val="center"/>
        <w:rPr>
          <w:rFonts w:ascii="Verdana" w:hAnsi="Verdana" w:cs="Verdana"/>
          <w:b/>
        </w:rPr>
      </w:pPr>
      <w:r>
        <w:rPr>
          <w:rFonts w:ascii="Verdana" w:hAnsi="Verdana" w:cs="Verdana"/>
          <w:b/>
        </w:rPr>
        <w:t xml:space="preserve">ZOBOWIĄZANIE PODMIOTU </w:t>
      </w:r>
      <w:r>
        <w:rPr>
          <w:rFonts w:ascii="Verdana" w:hAnsi="Verdana"/>
          <w:b/>
        </w:rPr>
        <w:t xml:space="preserve">UDOSTĘPNIAJĄCEGO ZASOBY </w:t>
      </w:r>
      <w:r>
        <w:rPr>
          <w:rFonts w:ascii="Verdana" w:hAnsi="Verdana" w:cs="Verdana"/>
          <w:b/>
        </w:rPr>
        <w:t>WYKONAWCY</w:t>
      </w:r>
    </w:p>
    <w:p w:rsidR="00EC3E17" w:rsidRDefault="00EC3E17">
      <w:pPr>
        <w:spacing w:after="0" w:line="240" w:lineRule="auto"/>
        <w:jc w:val="center"/>
        <w:rPr>
          <w:rFonts w:ascii="Verdana" w:hAnsi="Verdana" w:cs="Verdana"/>
          <w:b/>
        </w:rPr>
      </w:pPr>
      <w:r>
        <w:rPr>
          <w:rFonts w:ascii="Verdana" w:hAnsi="Verdana" w:cs="Verdana"/>
          <w:b/>
        </w:rPr>
        <w:t>NA OKRES KORZYSTANIA Z NICH PRZY WYKONANIU ZAMÓWIENIA</w:t>
      </w:r>
    </w:p>
    <w:p w:rsidR="00EC3E17" w:rsidRDefault="00EC3E17">
      <w:pPr>
        <w:spacing w:after="120" w:line="240" w:lineRule="auto"/>
        <w:jc w:val="center"/>
        <w:rPr>
          <w:rFonts w:ascii="Verdana" w:hAnsi="Verdana" w:cs="Verdana"/>
          <w:b/>
          <w:bCs/>
        </w:rPr>
      </w:pPr>
      <w:r>
        <w:rPr>
          <w:rFonts w:ascii="Verdana" w:hAnsi="Verdana" w:cs="Verdana"/>
          <w:b/>
        </w:rPr>
        <w:t xml:space="preserve">składane na podstawie art. 118 ust. 3 ustawy </w:t>
      </w:r>
      <w:proofErr w:type="spellStart"/>
      <w:r>
        <w:rPr>
          <w:rFonts w:ascii="Verdana" w:hAnsi="Verdana" w:cs="Verdana"/>
          <w:b/>
        </w:rPr>
        <w:t>Pzp</w:t>
      </w:r>
      <w:proofErr w:type="spellEnd"/>
    </w:p>
    <w:p w:rsidR="00EC3E17" w:rsidRDefault="00EC3E17">
      <w:pPr>
        <w:spacing w:after="0" w:line="276" w:lineRule="auto"/>
        <w:rPr>
          <w:rFonts w:ascii="Verdana" w:hAnsi="Verdana"/>
          <w:lang w:eastAsia="pl-PL"/>
        </w:rPr>
      </w:pPr>
      <w:r>
        <w:rPr>
          <w:rFonts w:ascii="Verdana" w:hAnsi="Verdana"/>
          <w:lang w:eastAsia="pl-PL"/>
        </w:rPr>
        <w:t>Ja/My niżej podpisany(ni) ___________________________________________</w:t>
      </w:r>
    </w:p>
    <w:p w:rsidR="00EC3E17" w:rsidRDefault="00EC3E17" w:rsidP="004344A5">
      <w:pPr>
        <w:spacing w:after="120"/>
        <w:ind w:left="3544"/>
        <w:rPr>
          <w:rFonts w:ascii="Verdana" w:hAnsi="Verdana"/>
          <w:sz w:val="18"/>
          <w:szCs w:val="18"/>
          <w:lang w:eastAsia="pl-PL"/>
        </w:rPr>
      </w:pPr>
      <w:r>
        <w:rPr>
          <w:rFonts w:ascii="Verdana" w:hAnsi="Verdana"/>
          <w:sz w:val="18"/>
          <w:szCs w:val="18"/>
          <w:lang w:eastAsia="pl-PL"/>
        </w:rPr>
        <w:t>(imię i nazwisko składającego oświadczenie)</w:t>
      </w:r>
    </w:p>
    <w:p w:rsidR="00EC3E17" w:rsidRDefault="00EC3E17" w:rsidP="004344A5">
      <w:pPr>
        <w:spacing w:after="0" w:line="276" w:lineRule="auto"/>
        <w:rPr>
          <w:rFonts w:ascii="Verdana" w:hAnsi="Verdana"/>
          <w:lang w:eastAsia="pl-PL"/>
        </w:rPr>
      </w:pPr>
      <w:r>
        <w:rPr>
          <w:rFonts w:ascii="Verdana" w:hAnsi="Verdana"/>
          <w:lang w:eastAsia="pl-PL"/>
        </w:rPr>
        <w:t>będąc upoważnionym(/mi) do reprezentowania:</w:t>
      </w:r>
    </w:p>
    <w:p w:rsidR="00EC3E17" w:rsidRDefault="00EC3E17">
      <w:pPr>
        <w:spacing w:after="0" w:line="276" w:lineRule="auto"/>
        <w:rPr>
          <w:rFonts w:ascii="Verdana" w:hAnsi="Verdana"/>
          <w:lang w:eastAsia="pl-PL"/>
        </w:rPr>
      </w:pPr>
      <w:r>
        <w:rPr>
          <w:rFonts w:ascii="Verdana" w:hAnsi="Verdana"/>
          <w:lang w:eastAsia="pl-PL"/>
        </w:rPr>
        <w:t>________________________________________________________________________________________________________________________________</w:t>
      </w:r>
    </w:p>
    <w:p w:rsidR="00EC3E17" w:rsidRDefault="00EC3E17" w:rsidP="00BE4488">
      <w:pPr>
        <w:spacing w:after="120"/>
        <w:jc w:val="center"/>
        <w:rPr>
          <w:rFonts w:ascii="Verdana" w:hAnsi="Verdana"/>
          <w:sz w:val="18"/>
          <w:szCs w:val="18"/>
          <w:lang w:eastAsia="pl-PL"/>
        </w:rPr>
      </w:pPr>
      <w:r>
        <w:rPr>
          <w:rFonts w:ascii="Verdana" w:hAnsi="Verdana"/>
          <w:sz w:val="18"/>
          <w:szCs w:val="18"/>
          <w:lang w:eastAsia="pl-PL"/>
        </w:rPr>
        <w:t>(nazwa i adres podmiotu udostępniającego zasoby)</w:t>
      </w:r>
    </w:p>
    <w:p w:rsidR="00EC3E17" w:rsidRDefault="00EC3E17" w:rsidP="00BE4488">
      <w:pPr>
        <w:spacing w:before="120" w:after="120" w:line="276" w:lineRule="auto"/>
        <w:jc w:val="center"/>
        <w:rPr>
          <w:rFonts w:ascii="Verdana" w:hAnsi="Verdana" w:cs="Verdana"/>
        </w:rPr>
      </w:pPr>
      <w:r>
        <w:rPr>
          <w:rFonts w:ascii="Verdana" w:hAnsi="Verdana" w:cs="Verdana"/>
          <w:b/>
          <w:bCs/>
        </w:rPr>
        <w:t>oświadczam (y)</w:t>
      </w:r>
      <w:r>
        <w:rPr>
          <w:rFonts w:ascii="Verdana" w:hAnsi="Verdana" w:cs="Verdana"/>
        </w:rPr>
        <w:t>,</w:t>
      </w:r>
    </w:p>
    <w:p w:rsidR="00EC3E17" w:rsidRDefault="00EC3E17" w:rsidP="0046753E">
      <w:pPr>
        <w:spacing w:after="0" w:line="276" w:lineRule="auto"/>
      </w:pPr>
      <w:r>
        <w:rPr>
          <w:rFonts w:ascii="Verdana" w:hAnsi="Verdana" w:cs="Verdana"/>
        </w:rPr>
        <w:t>że wyżej wymieniony podmiot, stosownie do art. 118 ust. 4 ustawy z dnia 11 września 2019 r. - Prawo zamówień publicznych (</w:t>
      </w:r>
      <w:proofErr w:type="spellStart"/>
      <w:r>
        <w:rPr>
          <w:rFonts w:ascii="Verdana" w:hAnsi="Verdana" w:cs="Verdana"/>
        </w:rPr>
        <w:t>t.j</w:t>
      </w:r>
      <w:proofErr w:type="spellEnd"/>
      <w:r>
        <w:rPr>
          <w:rFonts w:ascii="Verdana" w:hAnsi="Verdana" w:cs="Verdana"/>
        </w:rPr>
        <w:t>. Dz. U. z 202</w:t>
      </w:r>
      <w:r w:rsidR="00041764">
        <w:rPr>
          <w:rFonts w:ascii="Verdana" w:hAnsi="Verdana" w:cs="Verdana"/>
        </w:rPr>
        <w:t>4 r., poz. 1320</w:t>
      </w:r>
      <w:r>
        <w:rPr>
          <w:rFonts w:ascii="Verdana" w:hAnsi="Verdana" w:cs="Verdana"/>
        </w:rPr>
        <w:t> ze zm.)</w:t>
      </w:r>
      <w:r>
        <w:rPr>
          <w:rFonts w:ascii="Verdana" w:hAnsi="Verdana"/>
        </w:rPr>
        <w:t xml:space="preserve"> </w:t>
      </w:r>
      <w:r>
        <w:rPr>
          <w:rFonts w:ascii="Verdana" w:hAnsi="Verdana" w:cs="Verdana"/>
        </w:rPr>
        <w:t>gwarantuje wykonawcy rzeczywisty dostęp do nw. zasobów i odda wykonawcy:</w:t>
      </w:r>
    </w:p>
    <w:p w:rsidR="00EC3E17" w:rsidRDefault="00EC3E17" w:rsidP="0046753E">
      <w:pPr>
        <w:spacing w:after="0" w:line="276" w:lineRule="auto"/>
        <w:rPr>
          <w:rFonts w:ascii="Verdana" w:hAnsi="Verdana" w:cs="Verdana"/>
        </w:rPr>
      </w:pPr>
      <w:r>
        <w:rPr>
          <w:rFonts w:ascii="Verdana" w:hAnsi="Verdana" w:cs="Verdana"/>
        </w:rPr>
        <w:t>________________________________________________________________________________________________________________________________</w:t>
      </w:r>
    </w:p>
    <w:p w:rsidR="00EC3E17" w:rsidRDefault="00EC3E17" w:rsidP="00BE4488">
      <w:pPr>
        <w:spacing w:after="60" w:line="276" w:lineRule="auto"/>
        <w:jc w:val="center"/>
        <w:rPr>
          <w:rFonts w:ascii="Verdana" w:hAnsi="Verdana" w:cs="Verdana"/>
          <w:sz w:val="18"/>
          <w:szCs w:val="18"/>
        </w:rPr>
      </w:pPr>
      <w:r>
        <w:rPr>
          <w:rFonts w:ascii="Verdana" w:hAnsi="Verdana" w:cs="Verdana"/>
          <w:sz w:val="18"/>
          <w:szCs w:val="18"/>
        </w:rPr>
        <w:t>(nazwa i adres Wykonawcy składającego ofertę)</w:t>
      </w:r>
    </w:p>
    <w:p w:rsidR="00EC3E17" w:rsidRDefault="00EC3E17" w:rsidP="0046753E">
      <w:pPr>
        <w:spacing w:after="120" w:line="276" w:lineRule="auto"/>
        <w:rPr>
          <w:rFonts w:ascii="Verdana" w:hAnsi="Verdana"/>
          <w:lang w:eastAsia="pl-PL"/>
        </w:rPr>
      </w:pPr>
      <w:r>
        <w:rPr>
          <w:rFonts w:ascii="Verdana" w:hAnsi="Verdana"/>
          <w:lang w:eastAsia="pl-PL"/>
        </w:rPr>
        <w:t>do dyspozycji niezbędne zasoby, o których mowa w punkcie 18.1. SWZ zgodnie z wymaganiami określonymi w punkcie 10.4)</w:t>
      </w:r>
      <w:r>
        <w:rPr>
          <w:rFonts w:ascii="Verdana" w:hAnsi="Verdana"/>
          <w:color w:val="FF0000"/>
          <w:lang w:eastAsia="pl-PL"/>
        </w:rPr>
        <w:t xml:space="preserve"> </w:t>
      </w:r>
      <w:r>
        <w:rPr>
          <w:rFonts w:ascii="Verdana" w:hAnsi="Verdana"/>
          <w:lang w:eastAsia="pl-PL"/>
        </w:rPr>
        <w:t>SWZ, tj.:</w:t>
      </w:r>
    </w:p>
    <w:p w:rsidR="00EC3E17" w:rsidRDefault="00EC3E17" w:rsidP="00BE4488">
      <w:pPr>
        <w:spacing w:after="120" w:line="276" w:lineRule="auto"/>
        <w:ind w:left="284" w:hanging="284"/>
        <w:rPr>
          <w:rFonts w:ascii="Verdana" w:hAnsi="Verdana"/>
          <w:lang w:eastAsia="pl-PL"/>
        </w:rPr>
      </w:pPr>
      <w:r>
        <w:rPr>
          <w:rFonts w:ascii="Verdana" w:hAnsi="Verdana"/>
          <w:lang w:eastAsia="pl-PL"/>
        </w:rPr>
        <w:t>1) </w:t>
      </w:r>
      <w:r>
        <w:rPr>
          <w:rFonts w:ascii="Verdana" w:eastAsia="TimesNewRoman" w:hAnsi="Verdana"/>
          <w:lang w:eastAsia="pl-PL"/>
        </w:rPr>
        <w:t xml:space="preserve">zakres dostępnych Wykonawcy zasobów podmiotu udostępniającego zasoby jest następujący: </w:t>
      </w:r>
      <w:r>
        <w:rPr>
          <w:rFonts w:ascii="Verdana" w:hAnsi="Verdana"/>
          <w:lang w:eastAsia="pl-PL"/>
        </w:rPr>
        <w:t xml:space="preserve"> _______________________________________________</w:t>
      </w:r>
    </w:p>
    <w:p w:rsidR="00EC3E17" w:rsidRDefault="00EC3E17" w:rsidP="00BE4488">
      <w:pPr>
        <w:spacing w:after="120" w:line="276" w:lineRule="auto"/>
        <w:ind w:left="284" w:hanging="284"/>
        <w:rPr>
          <w:rFonts w:ascii="Verdana" w:hAnsi="Verdana"/>
          <w:lang w:eastAsia="pl-PL"/>
        </w:rPr>
      </w:pPr>
      <w:r>
        <w:rPr>
          <w:rFonts w:ascii="Verdana" w:hAnsi="Verdana"/>
          <w:lang w:eastAsia="pl-PL"/>
        </w:rPr>
        <w:t>2) </w:t>
      </w:r>
      <w:r>
        <w:rPr>
          <w:rFonts w:ascii="Verdana" w:eastAsia="TimesNewRoman" w:hAnsi="Verdana"/>
          <w:lang w:eastAsia="pl-PL"/>
        </w:rPr>
        <w:t xml:space="preserve">sposób i okres udostępniania Wykonawcy i wykorzystania przez niego zasobów  podmiotu udostępniającego te zasoby przy wykonywaniu zamówienia jest następujący: </w:t>
      </w:r>
      <w:r>
        <w:rPr>
          <w:rFonts w:ascii="Verdana" w:hAnsi="Verdana"/>
          <w:lang w:eastAsia="pl-PL"/>
        </w:rPr>
        <w:t xml:space="preserve"> _____________________________________</w:t>
      </w:r>
    </w:p>
    <w:p w:rsidR="00EC3E17" w:rsidRDefault="00EC3E17" w:rsidP="004344A5">
      <w:pPr>
        <w:spacing w:after="120" w:line="276" w:lineRule="auto"/>
        <w:ind w:left="284" w:hanging="284"/>
        <w:rPr>
          <w:rFonts w:ascii="Verdana" w:eastAsia="TimesNewRoman" w:hAnsi="Verdana"/>
          <w:lang w:eastAsia="pl-PL"/>
        </w:rPr>
      </w:pPr>
      <w:r>
        <w:rPr>
          <w:rFonts w:ascii="Verdana" w:eastAsia="TimesNewRoman" w:hAnsi="Verdana"/>
          <w:lang w:eastAsia="pl-PL"/>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______________________________________________</w:t>
      </w:r>
    </w:p>
    <w:p w:rsidR="00EC3E17" w:rsidRDefault="00EC3E17" w:rsidP="004344A5">
      <w:pPr>
        <w:spacing w:after="120"/>
        <w:ind w:left="284" w:hanging="284"/>
        <w:rPr>
          <w:rFonts w:ascii="Verdana" w:eastAsia="TimesNewRoman" w:hAnsi="Verdana"/>
          <w:lang w:eastAsia="pl-PL"/>
        </w:rPr>
      </w:pPr>
      <w:r>
        <w:rPr>
          <w:rFonts w:ascii="Verdana" w:eastAsia="TimesNewRoman" w:hAnsi="Verdana"/>
          <w:lang w:eastAsia="pl-PL"/>
        </w:rPr>
        <w:t xml:space="preserve">    TAK</w:t>
      </w:r>
      <w:r w:rsidRPr="003B31A2">
        <w:rPr>
          <w:rFonts w:ascii="Verdana" w:hAnsi="Verdana"/>
          <w:b/>
          <w:color w:val="FF0000"/>
          <w:lang w:eastAsia="pl-PL"/>
        </w:rPr>
        <w:t>*</w:t>
      </w:r>
      <w:r w:rsidRPr="003B31A2">
        <w:rPr>
          <w:rFonts w:ascii="Verdana" w:eastAsia="TimesNewRoman" w:hAnsi="Verdana"/>
          <w:b/>
          <w:lang w:eastAsia="pl-PL"/>
        </w:rPr>
        <w:t xml:space="preserve"> </w:t>
      </w:r>
      <w:r>
        <w:rPr>
          <w:rFonts w:ascii="Verdana" w:eastAsia="TimesNewRoman" w:hAnsi="Verdana"/>
          <w:lang w:eastAsia="pl-PL"/>
        </w:rPr>
        <w:t xml:space="preserve">    NIE</w:t>
      </w:r>
      <w:r w:rsidRPr="003B31A2">
        <w:rPr>
          <w:rFonts w:ascii="Verdana" w:hAnsi="Verdana"/>
          <w:b/>
          <w:color w:val="FF0000"/>
          <w:lang w:eastAsia="pl-PL"/>
        </w:rPr>
        <w:t>*</w:t>
      </w:r>
      <w:r w:rsidRPr="003B31A2">
        <w:rPr>
          <w:rFonts w:ascii="Verdana" w:eastAsia="TimesNewRoman" w:hAnsi="Verdana"/>
          <w:b/>
          <w:lang w:eastAsia="pl-PL"/>
        </w:rPr>
        <w:t xml:space="preserve"> </w:t>
      </w:r>
    </w:p>
    <w:p w:rsidR="00EC3E17" w:rsidRDefault="00EC3E17" w:rsidP="004344A5">
      <w:pPr>
        <w:spacing w:after="0" w:line="276" w:lineRule="auto"/>
        <w:ind w:left="284"/>
        <w:rPr>
          <w:rFonts w:ascii="Verdana" w:hAnsi="Verdana"/>
          <w:b/>
          <w:color w:val="FF0000"/>
          <w:sz w:val="18"/>
          <w:szCs w:val="18"/>
        </w:rPr>
      </w:pPr>
      <w:r>
        <w:rPr>
          <w:rFonts w:ascii="Verdana" w:hAnsi="Verdana" w:cs="Verdana"/>
          <w:sz w:val="18"/>
          <w:szCs w:val="18"/>
        </w:rPr>
        <w:t>(</w:t>
      </w:r>
      <w:r>
        <w:rPr>
          <w:rFonts w:ascii="Verdana" w:hAnsi="Verdana"/>
          <w:sz w:val="18"/>
          <w:szCs w:val="18"/>
        </w:rPr>
        <w:t>UWAGA</w:t>
      </w:r>
      <w:r>
        <w:rPr>
          <w:rFonts w:ascii="Verdana" w:hAnsi="Verdana" w:cs="Verdana"/>
          <w:sz w:val="18"/>
          <w:szCs w:val="18"/>
        </w:rPr>
        <w:t>: punkt ten dotyczy warunku, o którym mowa w punkcie 18</w:t>
      </w:r>
      <w:r>
        <w:rPr>
          <w:rFonts w:ascii="Verdana" w:hAnsi="Verdana"/>
          <w:sz w:val="18"/>
          <w:szCs w:val="18"/>
        </w:rPr>
        <w:t xml:space="preserve">.1. </w:t>
      </w:r>
      <w:r>
        <w:rPr>
          <w:rFonts w:ascii="Verdana" w:hAnsi="Verdana" w:cs="Verdana"/>
          <w:sz w:val="18"/>
          <w:szCs w:val="18"/>
        </w:rPr>
        <w:t>SWZ)</w:t>
      </w:r>
    </w:p>
    <w:p w:rsidR="00EC3E17" w:rsidRPr="003B31A2" w:rsidRDefault="00EC3E17" w:rsidP="004344A5">
      <w:pPr>
        <w:spacing w:after="60" w:line="276" w:lineRule="auto"/>
        <w:ind w:left="284"/>
        <w:rPr>
          <w:rFonts w:ascii="Verdana" w:hAnsi="Verdana"/>
          <w:b/>
          <w:sz w:val="18"/>
          <w:szCs w:val="18"/>
        </w:rPr>
      </w:pPr>
      <w:r w:rsidRPr="003B31A2">
        <w:rPr>
          <w:rFonts w:ascii="Verdana" w:hAnsi="Verdana"/>
          <w:b/>
          <w:color w:val="FF0000"/>
          <w:sz w:val="18"/>
          <w:szCs w:val="18"/>
        </w:rPr>
        <w:t>*</w:t>
      </w:r>
      <w:r w:rsidRPr="003B31A2">
        <w:rPr>
          <w:rFonts w:ascii="Verdana" w:hAnsi="Verdana" w:cs="Verdana"/>
          <w:b/>
          <w:color w:val="0066FF"/>
          <w:sz w:val="18"/>
          <w:szCs w:val="18"/>
        </w:rPr>
        <w:t xml:space="preserve"> </w:t>
      </w:r>
      <w:r w:rsidRPr="003B31A2">
        <w:rPr>
          <w:rFonts w:ascii="Verdana" w:hAnsi="Verdana" w:cs="Verdana"/>
          <w:b/>
          <w:color w:val="FF0000"/>
          <w:sz w:val="18"/>
          <w:szCs w:val="18"/>
        </w:rPr>
        <w:t>niepotrzebne skreślić</w:t>
      </w:r>
    </w:p>
    <w:p w:rsidR="00EC3E17" w:rsidRDefault="00EC3E17" w:rsidP="004344A5">
      <w:pPr>
        <w:spacing w:after="0" w:line="276" w:lineRule="auto"/>
        <w:rPr>
          <w:rFonts w:ascii="Verdana" w:hAnsi="Verdana" w:cs="Verdana"/>
          <w:sz w:val="18"/>
          <w:szCs w:val="18"/>
        </w:rPr>
      </w:pPr>
      <w:r>
        <w:rPr>
          <w:rFonts w:ascii="Verdana" w:hAnsi="Verdana"/>
          <w:sz w:val="18"/>
          <w:szCs w:val="18"/>
        </w:rPr>
        <w:t>UWAGA</w:t>
      </w:r>
      <w:r>
        <w:rPr>
          <w:rFonts w:ascii="Verdana" w:hAnsi="Verdana" w:cs="Verdana"/>
          <w:sz w:val="18"/>
          <w:szCs w:val="18"/>
        </w:rPr>
        <w:t xml:space="preserve">: </w:t>
      </w:r>
    </w:p>
    <w:p w:rsidR="00EC3E17" w:rsidRDefault="00EC3E17" w:rsidP="004344A5">
      <w:pPr>
        <w:spacing w:after="0" w:line="276" w:lineRule="auto"/>
        <w:rPr>
          <w:rFonts w:ascii="Verdana" w:hAnsi="Verdana" w:cs="Arial"/>
          <w:sz w:val="16"/>
          <w:szCs w:val="16"/>
        </w:rPr>
      </w:pPr>
      <w:r>
        <w:rPr>
          <w:rFonts w:ascii="Verdana" w:hAnsi="Verdana" w:cs="Verdana"/>
          <w:sz w:val="18"/>
          <w:szCs w:val="18"/>
        </w:rPr>
        <w:t>W przypadku korzystania z doświadczenia więcej niż jednej firmy, powyższe zobowiązanie jest drukiem do wielokrotnego wykorzystania.</w:t>
      </w:r>
    </w:p>
    <w:p w:rsidR="00EC3E17" w:rsidRDefault="00EC3E17" w:rsidP="004344A5">
      <w:pPr>
        <w:spacing w:after="0" w:line="276" w:lineRule="auto"/>
        <w:ind w:left="5387"/>
        <w:rPr>
          <w:rFonts w:ascii="Verdana" w:hAnsi="Verdana" w:cs="Arial"/>
          <w:sz w:val="18"/>
          <w:szCs w:val="18"/>
        </w:rPr>
      </w:pPr>
      <w:r>
        <w:rPr>
          <w:rFonts w:ascii="Verdana" w:hAnsi="Verdana" w:cs="Arial"/>
          <w:sz w:val="16"/>
          <w:szCs w:val="16"/>
        </w:rPr>
        <w:t>____________________________</w:t>
      </w:r>
    </w:p>
    <w:p w:rsidR="00EC3E17" w:rsidRDefault="00EC3E17" w:rsidP="00BE4488">
      <w:pPr>
        <w:tabs>
          <w:tab w:val="left" w:pos="5387"/>
        </w:tabs>
        <w:spacing w:after="0" w:line="276" w:lineRule="auto"/>
        <w:ind w:left="5387"/>
        <w:rPr>
          <w:rFonts w:ascii="Verdana" w:hAnsi="Verdana"/>
        </w:rPr>
      </w:pPr>
      <w:r>
        <w:rPr>
          <w:rFonts w:ascii="Verdana" w:hAnsi="Verdana" w:cs="Arial"/>
          <w:sz w:val="18"/>
          <w:szCs w:val="18"/>
        </w:rPr>
        <w:t xml:space="preserve">Podpis </w:t>
      </w:r>
      <w:r>
        <w:rPr>
          <w:rFonts w:ascii="Verdana" w:hAnsi="Verdana" w:cs="Arial"/>
          <w:iCs/>
          <w:sz w:val="18"/>
          <w:szCs w:val="18"/>
        </w:rPr>
        <w:t>w formie</w:t>
      </w:r>
      <w:r>
        <w:rPr>
          <w:rFonts w:ascii="Verdana" w:hAnsi="Verdana" w:cs="Arial"/>
          <w:iCs/>
          <w:color w:val="FF0000"/>
          <w:sz w:val="18"/>
          <w:szCs w:val="18"/>
        </w:rPr>
        <w:t>*</w:t>
      </w:r>
      <w:r>
        <w:rPr>
          <w:rFonts w:ascii="Verdana" w:hAnsi="Verdana" w:cs="Arial"/>
          <w:iCs/>
          <w:sz w:val="18"/>
          <w:szCs w:val="18"/>
        </w:rPr>
        <w:t xml:space="preserve"> lub postaci elektronicznej</w:t>
      </w:r>
      <w:r>
        <w:rPr>
          <w:rFonts w:ascii="Verdana" w:hAnsi="Verdana" w:cs="Arial"/>
          <w:iCs/>
          <w:color w:val="FF0000"/>
          <w:sz w:val="18"/>
          <w:szCs w:val="18"/>
        </w:rPr>
        <w:t>*</w:t>
      </w:r>
      <w:r>
        <w:rPr>
          <w:rFonts w:ascii="Verdana" w:hAnsi="Verdana" w:cs="Arial"/>
          <w:iCs/>
          <w:sz w:val="18"/>
          <w:szCs w:val="18"/>
        </w:rPr>
        <w:t xml:space="preserve"> </w:t>
      </w:r>
      <w:r>
        <w:rPr>
          <w:rFonts w:ascii="Verdana" w:hAnsi="Verdana" w:cs="Arial"/>
          <w:sz w:val="18"/>
          <w:szCs w:val="18"/>
        </w:rPr>
        <w:t xml:space="preserve">osoby uprawnionej do składania oświadczeń woli </w:t>
      </w:r>
      <w:r>
        <w:rPr>
          <w:rFonts w:ascii="Verdana" w:hAnsi="Verdana" w:cs="Arial"/>
          <w:iCs/>
          <w:sz w:val="18"/>
          <w:szCs w:val="18"/>
        </w:rPr>
        <w:t>w imieniu podmiotu udostępniającego swoje zasoby Wykonawcy</w:t>
      </w:r>
    </w:p>
    <w:p w:rsidR="00EC3E17" w:rsidRDefault="00EC3E17" w:rsidP="004344A5">
      <w:pPr>
        <w:spacing w:after="0" w:line="276" w:lineRule="auto"/>
        <w:rPr>
          <w:rFonts w:ascii="Verdana" w:hAnsi="Verdana"/>
          <w:sz w:val="18"/>
          <w:szCs w:val="18"/>
        </w:rPr>
      </w:pPr>
      <w:r>
        <w:rPr>
          <w:rFonts w:ascii="Verdana" w:hAnsi="Verdana"/>
        </w:rPr>
        <w:t>_______________________________</w:t>
      </w:r>
    </w:p>
    <w:p w:rsidR="00EC3E17" w:rsidRDefault="00EC3E17" w:rsidP="004344A5">
      <w:pPr>
        <w:spacing w:after="0" w:line="276" w:lineRule="auto"/>
        <w:rPr>
          <w:rFonts w:ascii="Verdana" w:hAnsi="Verdana"/>
        </w:rPr>
      </w:pPr>
      <w:r>
        <w:rPr>
          <w:rFonts w:ascii="Verdana" w:hAnsi="Verdana"/>
          <w:sz w:val="18"/>
          <w:szCs w:val="18"/>
        </w:rPr>
        <w:t>(miejsce i data złożenia oświadczenia)</w:t>
      </w:r>
    </w:p>
    <w:p w:rsidR="00041764" w:rsidRDefault="00EC3E17" w:rsidP="00BE4488">
      <w:pPr>
        <w:spacing w:after="120" w:line="240" w:lineRule="auto"/>
        <w:rPr>
          <w:rFonts w:ascii="Verdana" w:hAnsi="Verdana"/>
          <w:lang w:eastAsia="pl-PL"/>
        </w:rPr>
      </w:pPr>
      <w:r>
        <w:rPr>
          <w:rFonts w:ascii="Verdana" w:hAnsi="Verdana"/>
          <w:lang w:eastAsia="pl-PL"/>
        </w:rPr>
        <w:tab/>
      </w:r>
      <w:r>
        <w:rPr>
          <w:rFonts w:ascii="Verdana" w:hAnsi="Verdana"/>
          <w:lang w:eastAsia="pl-PL"/>
        </w:rPr>
        <w:tab/>
      </w:r>
      <w:r>
        <w:rPr>
          <w:rFonts w:ascii="Verdana" w:hAnsi="Verdana"/>
          <w:lang w:eastAsia="pl-PL"/>
        </w:rPr>
        <w:tab/>
      </w:r>
      <w:r>
        <w:rPr>
          <w:rFonts w:ascii="Verdana" w:hAnsi="Verdana"/>
          <w:lang w:eastAsia="pl-PL"/>
        </w:rPr>
        <w:tab/>
      </w:r>
      <w:r>
        <w:rPr>
          <w:rFonts w:ascii="Verdana" w:hAnsi="Verdana"/>
          <w:lang w:eastAsia="pl-PL"/>
        </w:rPr>
        <w:tab/>
      </w:r>
      <w:r>
        <w:rPr>
          <w:rFonts w:ascii="Verdana" w:hAnsi="Verdana"/>
          <w:lang w:eastAsia="pl-PL"/>
        </w:rPr>
        <w:tab/>
      </w:r>
      <w:r>
        <w:rPr>
          <w:rFonts w:ascii="Verdana" w:hAnsi="Verdana"/>
          <w:lang w:eastAsia="pl-PL"/>
        </w:rPr>
        <w:tab/>
      </w:r>
      <w:r>
        <w:rPr>
          <w:rFonts w:ascii="Verdana" w:hAnsi="Verdana"/>
          <w:lang w:eastAsia="pl-PL"/>
        </w:rPr>
        <w:tab/>
      </w:r>
      <w:r>
        <w:rPr>
          <w:rFonts w:ascii="Verdana" w:hAnsi="Verdana"/>
          <w:lang w:eastAsia="pl-PL"/>
        </w:rPr>
        <w:tab/>
      </w:r>
    </w:p>
    <w:p w:rsidR="00EC3E17" w:rsidRDefault="00EC3E17" w:rsidP="00041764">
      <w:pPr>
        <w:spacing w:after="120" w:line="240" w:lineRule="auto"/>
        <w:ind w:left="6480"/>
        <w:rPr>
          <w:rFonts w:ascii="Verdana" w:hAnsi="Verdana"/>
          <w:lang w:eastAsia="pl-PL"/>
        </w:rPr>
      </w:pPr>
      <w:r>
        <w:rPr>
          <w:rFonts w:ascii="Verdana" w:hAnsi="Verdana"/>
          <w:lang w:eastAsia="pl-PL"/>
        </w:rPr>
        <w:lastRenderedPageBreak/>
        <w:t xml:space="preserve">Załącznik nr 5 do SWZ </w:t>
      </w:r>
    </w:p>
    <w:p w:rsidR="00EC3E17" w:rsidRDefault="00EC3E17">
      <w:pPr>
        <w:spacing w:after="120" w:line="276" w:lineRule="auto"/>
        <w:rPr>
          <w:rFonts w:ascii="Verdana" w:hAnsi="Verdana"/>
          <w:b/>
        </w:rPr>
      </w:pPr>
      <w:r>
        <w:rPr>
          <w:rFonts w:ascii="Verdana" w:hAnsi="Verdana"/>
          <w:b/>
        </w:rPr>
        <w:t>WYKONAWCY WSPÓLNIE UBIEGAJĄCY SIĘ O UDZIELENIE ZAMÓWIENIA:</w:t>
      </w:r>
    </w:p>
    <w:p w:rsidR="00EC3E17" w:rsidRDefault="00EC3E17">
      <w:pPr>
        <w:spacing w:after="120" w:line="276" w:lineRule="auto"/>
        <w:ind w:right="-2"/>
        <w:rPr>
          <w:rFonts w:ascii="Verdana" w:hAnsi="Verdana"/>
          <w:iCs/>
        </w:rPr>
      </w:pPr>
      <w:r>
        <w:rPr>
          <w:rFonts w:ascii="Verdana" w:hAnsi="Verdana"/>
          <w:iCs/>
        </w:rPr>
        <w:t>Nazwa firmy (wykonawcy)</w:t>
      </w:r>
      <w:r>
        <w:rPr>
          <w:rFonts w:ascii="Verdana" w:hAnsi="Verdana"/>
        </w:rPr>
        <w:t>:</w:t>
      </w:r>
      <w:r>
        <w:rPr>
          <w:rFonts w:ascii="Verdana" w:hAnsi="Verdana"/>
          <w:iCs/>
        </w:rPr>
        <w:t xml:space="preserve">                        </w:t>
      </w:r>
    </w:p>
    <w:p w:rsidR="00EC3E17" w:rsidRDefault="00EC3E17">
      <w:pPr>
        <w:spacing w:after="120" w:line="276" w:lineRule="auto"/>
        <w:ind w:right="-2"/>
        <w:rPr>
          <w:rFonts w:ascii="Verdana" w:hAnsi="Verdana"/>
          <w:iCs/>
        </w:rPr>
      </w:pPr>
      <w:r>
        <w:rPr>
          <w:rFonts w:ascii="Verdana" w:hAnsi="Verdana"/>
          <w:iCs/>
        </w:rPr>
        <w:t>_______________________________________________</w:t>
      </w:r>
    </w:p>
    <w:p w:rsidR="00EC3E17" w:rsidRDefault="00EC3E17">
      <w:pPr>
        <w:spacing w:after="120" w:line="276" w:lineRule="auto"/>
        <w:ind w:right="-2"/>
        <w:rPr>
          <w:rFonts w:ascii="Verdana" w:hAnsi="Verdana"/>
          <w:iCs/>
        </w:rPr>
      </w:pPr>
      <w:r>
        <w:rPr>
          <w:rFonts w:ascii="Verdana" w:hAnsi="Verdana"/>
          <w:iCs/>
        </w:rPr>
        <w:t xml:space="preserve">Adres wykonawcy: ________________________________ </w:t>
      </w:r>
    </w:p>
    <w:p w:rsidR="00EC3E17" w:rsidRDefault="00EC3E17">
      <w:pPr>
        <w:spacing w:after="120" w:line="276" w:lineRule="auto"/>
        <w:ind w:right="-2"/>
        <w:rPr>
          <w:rFonts w:ascii="Verdana" w:hAnsi="Verdana"/>
          <w:iCs/>
        </w:rPr>
      </w:pPr>
      <w:r>
        <w:rPr>
          <w:rFonts w:ascii="Verdana" w:hAnsi="Verdana"/>
          <w:iCs/>
        </w:rPr>
        <w:t>_______________________________________________</w:t>
      </w:r>
    </w:p>
    <w:p w:rsidR="00EC3E17" w:rsidRDefault="00EC3E17">
      <w:pPr>
        <w:spacing w:before="240" w:line="276" w:lineRule="auto"/>
        <w:rPr>
          <w:rFonts w:ascii="Verdana" w:hAnsi="Verdana"/>
          <w:lang w:eastAsia="pl-PL"/>
        </w:rPr>
      </w:pPr>
      <w:r>
        <w:rPr>
          <w:rFonts w:ascii="Verdana" w:hAnsi="Verdana"/>
          <w:iCs/>
        </w:rPr>
        <w:t>NIP: ___________________________________________</w:t>
      </w:r>
      <w:r>
        <w:rPr>
          <w:rFonts w:ascii="Verdana" w:hAnsi="Verdana"/>
          <w:lang w:eastAsia="pl-PL"/>
        </w:rPr>
        <w:t xml:space="preserve"> </w:t>
      </w:r>
    </w:p>
    <w:p w:rsidR="00EC3E17" w:rsidRDefault="00EC3E17">
      <w:pPr>
        <w:spacing w:after="120" w:line="276" w:lineRule="auto"/>
        <w:ind w:right="-2"/>
        <w:rPr>
          <w:rFonts w:ascii="Verdana" w:hAnsi="Verdana"/>
          <w:iCs/>
        </w:rPr>
      </w:pPr>
      <w:r>
        <w:rPr>
          <w:rFonts w:ascii="Verdana" w:hAnsi="Verdana"/>
          <w:iCs/>
        </w:rPr>
        <w:t>Nazwa firmy (wykonawcy)</w:t>
      </w:r>
      <w:r>
        <w:rPr>
          <w:rFonts w:ascii="Verdana" w:hAnsi="Verdana"/>
        </w:rPr>
        <w:t>:</w:t>
      </w:r>
      <w:r>
        <w:rPr>
          <w:rFonts w:ascii="Verdana" w:hAnsi="Verdana"/>
          <w:iCs/>
        </w:rPr>
        <w:t xml:space="preserve">                        </w:t>
      </w:r>
    </w:p>
    <w:p w:rsidR="00EC3E17" w:rsidRDefault="00EC3E17">
      <w:pPr>
        <w:spacing w:after="120" w:line="276" w:lineRule="auto"/>
        <w:ind w:right="-2"/>
        <w:rPr>
          <w:rFonts w:ascii="Verdana" w:hAnsi="Verdana"/>
          <w:iCs/>
        </w:rPr>
      </w:pPr>
      <w:r>
        <w:rPr>
          <w:rFonts w:ascii="Verdana" w:hAnsi="Verdana"/>
          <w:iCs/>
        </w:rPr>
        <w:t>_______________________________________________</w:t>
      </w:r>
    </w:p>
    <w:p w:rsidR="00EC3E17" w:rsidRDefault="00EC3E17">
      <w:pPr>
        <w:spacing w:after="120" w:line="276" w:lineRule="auto"/>
        <w:ind w:right="-2"/>
        <w:rPr>
          <w:rFonts w:ascii="Verdana" w:hAnsi="Verdana"/>
          <w:iCs/>
        </w:rPr>
      </w:pPr>
      <w:r>
        <w:rPr>
          <w:rFonts w:ascii="Verdana" w:hAnsi="Verdana"/>
          <w:iCs/>
        </w:rPr>
        <w:t xml:space="preserve">Adres wykonawcy: ________________________________ </w:t>
      </w:r>
    </w:p>
    <w:p w:rsidR="00EC3E17" w:rsidRDefault="00EC3E17">
      <w:pPr>
        <w:spacing w:after="120" w:line="276" w:lineRule="auto"/>
        <w:ind w:right="-2"/>
        <w:rPr>
          <w:rFonts w:ascii="Verdana" w:hAnsi="Verdana"/>
          <w:iCs/>
        </w:rPr>
      </w:pPr>
      <w:r>
        <w:rPr>
          <w:rFonts w:ascii="Verdana" w:hAnsi="Verdana"/>
          <w:iCs/>
        </w:rPr>
        <w:t>_______________________________________________</w:t>
      </w:r>
    </w:p>
    <w:p w:rsidR="00EC3E17" w:rsidRDefault="00EC3E17">
      <w:pPr>
        <w:spacing w:before="240" w:line="276" w:lineRule="auto"/>
        <w:rPr>
          <w:rFonts w:ascii="Verdana" w:hAnsi="Verdana"/>
          <w:b/>
          <w:lang w:eastAsia="pl-PL"/>
        </w:rPr>
      </w:pPr>
      <w:r>
        <w:rPr>
          <w:rFonts w:ascii="Verdana" w:hAnsi="Verdana"/>
          <w:iCs/>
        </w:rPr>
        <w:t>NIP: ___________________________________________</w:t>
      </w:r>
      <w:r>
        <w:rPr>
          <w:rFonts w:ascii="Verdana" w:hAnsi="Verdana"/>
          <w:lang w:eastAsia="pl-PL"/>
        </w:rPr>
        <w:t xml:space="preserve"> </w:t>
      </w:r>
    </w:p>
    <w:p w:rsidR="00EC3E17" w:rsidRDefault="00EC3E17">
      <w:pPr>
        <w:spacing w:before="240" w:line="276" w:lineRule="auto"/>
        <w:jc w:val="center"/>
        <w:rPr>
          <w:rFonts w:ascii="Verdana" w:hAnsi="Verdana"/>
          <w:lang w:eastAsia="pl-PL"/>
        </w:rPr>
      </w:pPr>
      <w:r>
        <w:rPr>
          <w:rFonts w:ascii="Verdana" w:hAnsi="Verdana"/>
          <w:b/>
          <w:lang w:eastAsia="pl-PL"/>
        </w:rPr>
        <w:t xml:space="preserve">Oświadczenie wykonawców wspólnie ubiegających się o udzielenie zamówienia składane na postawie art. 117 ust. 4 ustawy </w:t>
      </w:r>
      <w:proofErr w:type="spellStart"/>
      <w:r>
        <w:rPr>
          <w:rFonts w:ascii="Verdana" w:hAnsi="Verdana"/>
          <w:b/>
          <w:lang w:eastAsia="pl-PL"/>
        </w:rPr>
        <w:t>Pzp</w:t>
      </w:r>
      <w:proofErr w:type="spellEnd"/>
    </w:p>
    <w:p w:rsidR="00EC3E17" w:rsidRDefault="00EC3E17">
      <w:pPr>
        <w:pStyle w:val="NormalnyWeb"/>
        <w:spacing w:before="0" w:after="120" w:line="276" w:lineRule="auto"/>
        <w:rPr>
          <w:rFonts w:ascii="Verdana" w:hAnsi="Verdana"/>
          <w:sz w:val="22"/>
          <w:szCs w:val="22"/>
          <w:lang w:eastAsia="pl-PL"/>
        </w:rPr>
      </w:pPr>
      <w:r>
        <w:rPr>
          <w:rFonts w:ascii="Verdana" w:hAnsi="Verdana"/>
          <w:sz w:val="22"/>
          <w:szCs w:val="22"/>
          <w:lang w:eastAsia="pl-PL"/>
        </w:rPr>
        <w:t>Na potrzeby postępowania o udzielenie zamówienia publicznego pn.</w:t>
      </w:r>
      <w:r w:rsidRPr="001E436F">
        <w:rPr>
          <w:rFonts w:ascii="Verdana" w:hAnsi="Verdana" w:cs="Calibri"/>
          <w:b/>
          <w:sz w:val="22"/>
          <w:szCs w:val="22"/>
        </w:rPr>
        <w:t xml:space="preserve"> </w:t>
      </w:r>
      <w:r>
        <w:rPr>
          <w:rFonts w:ascii="Verdana" w:hAnsi="Verdana" w:cs="Calibri"/>
          <w:b/>
          <w:sz w:val="22"/>
          <w:szCs w:val="22"/>
        </w:rPr>
        <w:t>W</w:t>
      </w:r>
      <w:r w:rsidRPr="001E436F">
        <w:rPr>
          <w:rFonts w:ascii="Verdana" w:hAnsi="Verdana" w:cs="Calibri"/>
          <w:b/>
          <w:bCs/>
          <w:sz w:val="22"/>
          <w:szCs w:val="22"/>
        </w:rPr>
        <w:t>ybór</w:t>
      </w:r>
      <w:r>
        <w:rPr>
          <w:rFonts w:ascii="Verdana" w:hAnsi="Verdana" w:cs="Calibri"/>
          <w:b/>
          <w:sz w:val="22"/>
          <w:szCs w:val="22"/>
        </w:rPr>
        <w:t> </w:t>
      </w:r>
      <w:r w:rsidRPr="001E436F">
        <w:rPr>
          <w:rFonts w:ascii="Verdana" w:hAnsi="Verdana" w:cs="Calibri"/>
          <w:b/>
          <w:bCs/>
          <w:sz w:val="22"/>
          <w:szCs w:val="22"/>
        </w:rPr>
        <w:t>rzeczoznawcy majątkowego w celu sporządzenia operatów szacunkowych - 1</w:t>
      </w:r>
      <w:r>
        <w:rPr>
          <w:rFonts w:ascii="Verdana" w:hAnsi="Verdana" w:cs="Calibri"/>
          <w:b/>
          <w:bCs/>
          <w:sz w:val="22"/>
          <w:szCs w:val="22"/>
        </w:rPr>
        <w:t>5</w:t>
      </w:r>
      <w:r w:rsidRPr="001E436F">
        <w:rPr>
          <w:rFonts w:ascii="Verdana" w:hAnsi="Verdana" w:cs="Calibri"/>
          <w:b/>
          <w:bCs/>
          <w:sz w:val="22"/>
          <w:szCs w:val="22"/>
        </w:rPr>
        <w:t xml:space="preserve"> </w:t>
      </w:r>
      <w:r>
        <w:rPr>
          <w:rFonts w:ascii="Verdana" w:hAnsi="Verdana" w:cs="Calibri"/>
          <w:b/>
          <w:bCs/>
          <w:sz w:val="22"/>
          <w:szCs w:val="22"/>
        </w:rPr>
        <w:t>części:</w:t>
      </w:r>
    </w:p>
    <w:p w:rsidR="00EC3E17" w:rsidRDefault="00EC3E17" w:rsidP="006632E7">
      <w:pPr>
        <w:pStyle w:val="NormalnyWeb"/>
        <w:spacing w:before="0" w:after="120" w:line="276" w:lineRule="auto"/>
        <w:contextualSpacing/>
        <w:rPr>
          <w:rFonts w:ascii="Verdana" w:hAnsi="Verdana"/>
          <w:sz w:val="22"/>
          <w:szCs w:val="22"/>
          <w:lang w:eastAsia="pl-PL"/>
        </w:rPr>
      </w:pPr>
      <w:r>
        <w:rPr>
          <w:rFonts w:ascii="Verdana" w:hAnsi="Verdana" w:cs="Verdana"/>
          <w:b/>
          <w:bCs/>
          <w:sz w:val="22"/>
          <w:szCs w:val="22"/>
        </w:rPr>
        <w:t>Zadanie/a nr</w:t>
      </w:r>
      <w:r>
        <w:rPr>
          <w:rFonts w:ascii="Verdana" w:hAnsi="Verdana" w:cs="Verdana"/>
          <w:b/>
          <w:bCs/>
          <w:color w:val="FF0000"/>
          <w:sz w:val="22"/>
          <w:szCs w:val="22"/>
        </w:rPr>
        <w:t>**</w:t>
      </w:r>
      <w:r>
        <w:rPr>
          <w:rFonts w:ascii="Verdana" w:hAnsi="Verdana" w:cs="Verdana"/>
          <w:b/>
          <w:bCs/>
          <w:sz w:val="22"/>
          <w:szCs w:val="22"/>
        </w:rPr>
        <w:t>: _______________________</w:t>
      </w:r>
      <w:r>
        <w:rPr>
          <w:rFonts w:ascii="Verdana" w:hAnsi="Verdana" w:cs="Verdana"/>
          <w:b/>
          <w:bCs/>
          <w:i/>
          <w:sz w:val="16"/>
          <w:szCs w:val="16"/>
        </w:rPr>
        <w:t xml:space="preserve"> </w:t>
      </w:r>
      <w:r>
        <w:rPr>
          <w:rFonts w:ascii="Verdana" w:hAnsi="Verdana" w:cs="Verdana"/>
          <w:b/>
          <w:bCs/>
          <w:sz w:val="22"/>
          <w:szCs w:val="22"/>
        </w:rPr>
        <w:t>,</w:t>
      </w:r>
      <w:r>
        <w:rPr>
          <w:rFonts w:ascii="Verdana" w:hAnsi="Verdana" w:cs="Calibri"/>
          <w:b/>
          <w:sz w:val="22"/>
          <w:szCs w:val="22"/>
        </w:rPr>
        <w:br/>
      </w:r>
      <w:r>
        <w:rPr>
          <w:rFonts w:ascii="Verdana" w:hAnsi="Verdana"/>
          <w:sz w:val="22"/>
          <w:szCs w:val="22"/>
          <w:lang w:eastAsia="pl-PL"/>
        </w:rPr>
        <w:t xml:space="preserve">prowadzonego przez Gminę Miasto Częstochowa oświadczam, że: </w:t>
      </w:r>
    </w:p>
    <w:p w:rsidR="00EC3E17" w:rsidRDefault="00EC3E17">
      <w:pPr>
        <w:spacing w:line="276" w:lineRule="auto"/>
        <w:ind w:left="284" w:hanging="284"/>
        <w:rPr>
          <w:rFonts w:ascii="Verdana" w:hAnsi="Verdana"/>
          <w:lang w:eastAsia="pl-PL"/>
        </w:rPr>
      </w:pPr>
      <w:r>
        <w:rPr>
          <w:rFonts w:ascii="Verdana" w:hAnsi="Verdana"/>
          <w:lang w:eastAsia="pl-PL"/>
        </w:rPr>
        <w:t>1. Wykonawca (wspólnik konsorcjum/spółki cywilnej)  _____________________ (nazwa i adres wykonawcy) zrealizuje następujące roboty budowlane</w:t>
      </w:r>
      <w:r>
        <w:rPr>
          <w:rFonts w:ascii="Verdana" w:hAnsi="Verdana"/>
          <w:color w:val="FF0000"/>
          <w:lang w:eastAsia="pl-PL"/>
        </w:rPr>
        <w:t>*</w:t>
      </w:r>
      <w:r>
        <w:rPr>
          <w:rFonts w:ascii="Verdana" w:hAnsi="Verdana"/>
          <w:lang w:eastAsia="pl-PL"/>
        </w:rPr>
        <w:t>, usługi</w:t>
      </w:r>
      <w:r w:rsidRPr="00F84595">
        <w:rPr>
          <w:rFonts w:ascii="Verdana" w:hAnsi="Verdana"/>
          <w:b/>
          <w:color w:val="FF0000"/>
          <w:lang w:eastAsia="pl-PL"/>
        </w:rPr>
        <w:t>*</w:t>
      </w:r>
      <w:r>
        <w:rPr>
          <w:rFonts w:ascii="Verdana" w:hAnsi="Verdana"/>
          <w:lang w:eastAsia="pl-PL"/>
        </w:rPr>
        <w:t>, dostawy</w:t>
      </w:r>
      <w:r w:rsidRPr="00F84595">
        <w:rPr>
          <w:rFonts w:ascii="Verdana" w:hAnsi="Verdana"/>
          <w:b/>
          <w:color w:val="FF0000"/>
          <w:lang w:eastAsia="pl-PL"/>
        </w:rPr>
        <w:t>*</w:t>
      </w:r>
      <w:r>
        <w:rPr>
          <w:rFonts w:ascii="Verdana" w:hAnsi="Verdana"/>
          <w:lang w:eastAsia="pl-PL"/>
        </w:rPr>
        <w:t>: ______________________________________________</w:t>
      </w:r>
    </w:p>
    <w:p w:rsidR="00EC3E17" w:rsidRDefault="00EC3E17">
      <w:pPr>
        <w:spacing w:line="276" w:lineRule="auto"/>
        <w:ind w:left="284" w:hanging="284"/>
        <w:rPr>
          <w:rFonts w:ascii="Verdana" w:hAnsi="Verdana"/>
          <w:lang w:eastAsia="pl-PL"/>
        </w:rPr>
      </w:pPr>
      <w:r>
        <w:rPr>
          <w:rFonts w:ascii="Verdana" w:hAnsi="Verdana"/>
          <w:lang w:eastAsia="pl-PL"/>
        </w:rPr>
        <w:t>2. Wykonawca (wspólnik konsorcjum/spółki cywilnej)  _____________________ (nazwa i adres wykonawcy) zrealizuje następujące roboty budowlane</w:t>
      </w:r>
      <w:r>
        <w:rPr>
          <w:rFonts w:ascii="Verdana" w:hAnsi="Verdana"/>
          <w:color w:val="FF0000"/>
          <w:lang w:eastAsia="pl-PL"/>
        </w:rPr>
        <w:t>*</w:t>
      </w:r>
      <w:r>
        <w:rPr>
          <w:rFonts w:ascii="Verdana" w:hAnsi="Verdana"/>
          <w:lang w:eastAsia="pl-PL"/>
        </w:rPr>
        <w:t>, usługi</w:t>
      </w:r>
      <w:r w:rsidRPr="00F84595">
        <w:rPr>
          <w:rFonts w:ascii="Verdana" w:hAnsi="Verdana"/>
          <w:b/>
          <w:color w:val="FF0000"/>
          <w:lang w:eastAsia="pl-PL"/>
        </w:rPr>
        <w:t>*</w:t>
      </w:r>
      <w:r>
        <w:rPr>
          <w:rFonts w:ascii="Verdana" w:hAnsi="Verdana"/>
          <w:lang w:eastAsia="pl-PL"/>
        </w:rPr>
        <w:t>, dostawy</w:t>
      </w:r>
      <w:r w:rsidRPr="00F84595">
        <w:rPr>
          <w:rFonts w:ascii="Verdana" w:hAnsi="Verdana"/>
          <w:b/>
          <w:color w:val="FF0000"/>
          <w:lang w:eastAsia="pl-PL"/>
        </w:rPr>
        <w:t>*</w:t>
      </w:r>
      <w:r>
        <w:rPr>
          <w:rFonts w:ascii="Verdana" w:hAnsi="Verdana"/>
          <w:lang w:eastAsia="pl-PL"/>
        </w:rPr>
        <w:t>: ______________________________________________</w:t>
      </w:r>
    </w:p>
    <w:p w:rsidR="00EC3E17" w:rsidRDefault="00EC3E17">
      <w:pPr>
        <w:spacing w:after="0" w:line="276" w:lineRule="auto"/>
        <w:ind w:left="284" w:hanging="284"/>
        <w:rPr>
          <w:rFonts w:ascii="Verdana" w:hAnsi="Verdana"/>
          <w:color w:val="FF0000"/>
          <w:lang w:eastAsia="pl-PL"/>
        </w:rPr>
      </w:pPr>
      <w:r w:rsidRPr="006632E7">
        <w:rPr>
          <w:rFonts w:ascii="Verdana" w:hAnsi="Verdana"/>
          <w:b/>
          <w:color w:val="FF0000"/>
          <w:lang w:eastAsia="pl-PL"/>
        </w:rPr>
        <w:t>*</w:t>
      </w:r>
      <w:r w:rsidRPr="00F84595">
        <w:rPr>
          <w:rFonts w:ascii="Verdana" w:hAnsi="Verdana"/>
          <w:color w:val="FF0000"/>
          <w:lang w:eastAsia="pl-PL"/>
        </w:rPr>
        <w:t xml:space="preserve"> </w:t>
      </w:r>
      <w:r>
        <w:rPr>
          <w:rFonts w:ascii="Verdana" w:hAnsi="Verdana"/>
          <w:color w:val="FF0000"/>
          <w:lang w:eastAsia="pl-PL"/>
        </w:rPr>
        <w:t xml:space="preserve">   </w:t>
      </w:r>
      <w:r w:rsidRPr="00FD2EF5">
        <w:rPr>
          <w:rFonts w:ascii="Verdana" w:hAnsi="Verdana" w:cs="Verdana"/>
          <w:b/>
          <w:bCs/>
          <w:color w:val="FF0000"/>
        </w:rPr>
        <w:t>-</w:t>
      </w:r>
      <w:r>
        <w:rPr>
          <w:rFonts w:ascii="Verdana" w:hAnsi="Verdana"/>
          <w:color w:val="FF0000"/>
          <w:lang w:eastAsia="pl-PL"/>
        </w:rPr>
        <w:t xml:space="preserve"> </w:t>
      </w:r>
      <w:r w:rsidRPr="00F84595">
        <w:rPr>
          <w:rFonts w:ascii="Verdana" w:hAnsi="Verdana"/>
          <w:color w:val="FF0000"/>
          <w:lang w:eastAsia="pl-PL"/>
        </w:rPr>
        <w:t>niepotrzebne skreślić</w:t>
      </w:r>
    </w:p>
    <w:p w:rsidR="00EC3E17" w:rsidRPr="00FD2EF5" w:rsidRDefault="00EC3E17" w:rsidP="006632E7">
      <w:pPr>
        <w:pStyle w:val="awciety"/>
        <w:tabs>
          <w:tab w:val="left" w:pos="426"/>
          <w:tab w:val="left" w:pos="11928"/>
        </w:tabs>
        <w:spacing w:after="240" w:line="276" w:lineRule="auto"/>
        <w:ind w:left="851" w:hanging="851"/>
        <w:jc w:val="left"/>
        <w:rPr>
          <w:color w:val="FF0000"/>
        </w:rPr>
      </w:pPr>
      <w:r w:rsidRPr="00FD2EF5">
        <w:rPr>
          <w:rFonts w:ascii="Verdana" w:hAnsi="Verdana" w:cs="Verdana"/>
          <w:b/>
          <w:bCs/>
          <w:color w:val="FF0000"/>
          <w:sz w:val="22"/>
          <w:szCs w:val="22"/>
        </w:rPr>
        <w:t>*</w:t>
      </w:r>
      <w:r>
        <w:rPr>
          <w:rFonts w:ascii="Verdana" w:hAnsi="Verdana" w:cs="Verdana"/>
          <w:b/>
          <w:bCs/>
          <w:color w:val="FF0000"/>
          <w:sz w:val="22"/>
          <w:szCs w:val="22"/>
        </w:rPr>
        <w:t>*</w:t>
      </w:r>
      <w:r w:rsidRPr="00FD2EF5">
        <w:rPr>
          <w:rFonts w:ascii="Verdana" w:hAnsi="Verdana" w:cs="Verdana"/>
          <w:b/>
          <w:bCs/>
          <w:color w:val="FF0000"/>
          <w:sz w:val="22"/>
          <w:szCs w:val="22"/>
        </w:rPr>
        <w:t xml:space="preserve"> </w:t>
      </w:r>
      <w:r w:rsidRPr="00FD2EF5">
        <w:rPr>
          <w:rFonts w:ascii="Verdana" w:hAnsi="Verdana" w:cs="Verdana"/>
          <w:b/>
          <w:bCs/>
          <w:color w:val="FF0000"/>
          <w:sz w:val="22"/>
          <w:szCs w:val="22"/>
        </w:rPr>
        <w:tab/>
        <w:t xml:space="preserve">- </w:t>
      </w:r>
      <w:r w:rsidRPr="00FD2EF5">
        <w:rPr>
          <w:rFonts w:ascii="Verdana" w:hAnsi="Verdana" w:cs="Verdana"/>
          <w:bCs/>
          <w:color w:val="FF0000"/>
          <w:sz w:val="22"/>
          <w:szCs w:val="22"/>
        </w:rPr>
        <w:t>należy wypełnić w zakresie, na który zostanie złożona oferta</w:t>
      </w:r>
    </w:p>
    <w:p w:rsidR="00EC3E17" w:rsidRPr="001C3AB2" w:rsidRDefault="00EC3E17" w:rsidP="001C3AB2">
      <w:pPr>
        <w:spacing w:before="120" w:after="0" w:line="240" w:lineRule="auto"/>
        <w:ind w:left="6095"/>
        <w:rPr>
          <w:rFonts w:ascii="Verdana" w:hAnsi="Verdana"/>
          <w:sz w:val="18"/>
          <w:szCs w:val="18"/>
        </w:rPr>
      </w:pPr>
      <w:r w:rsidRPr="001C3AB2">
        <w:rPr>
          <w:rFonts w:ascii="Verdana" w:hAnsi="Verdana" w:cs="Arial"/>
          <w:sz w:val="18"/>
          <w:szCs w:val="18"/>
        </w:rPr>
        <w:t>_________________________</w:t>
      </w:r>
    </w:p>
    <w:p w:rsidR="00EC3E17" w:rsidRDefault="00EC3E17" w:rsidP="00900CA7">
      <w:pPr>
        <w:spacing w:after="0" w:line="276" w:lineRule="auto"/>
        <w:ind w:left="5040"/>
        <w:rPr>
          <w:rFonts w:ascii="Verdana" w:hAnsi="Verdana"/>
          <w:i/>
        </w:rPr>
      </w:pPr>
      <w:r>
        <w:rPr>
          <w:rFonts w:ascii="Verdana" w:hAnsi="Verdana" w:cs="Arial"/>
          <w:sz w:val="18"/>
          <w:szCs w:val="18"/>
        </w:rPr>
        <w:t xml:space="preserve">Podpisy </w:t>
      </w:r>
      <w:r>
        <w:rPr>
          <w:rFonts w:ascii="Verdana" w:hAnsi="Verdana" w:cs="Arial"/>
          <w:iCs/>
          <w:sz w:val="18"/>
          <w:szCs w:val="18"/>
        </w:rPr>
        <w:t>w formie</w:t>
      </w:r>
      <w:r>
        <w:rPr>
          <w:rFonts w:ascii="Verdana" w:hAnsi="Verdana" w:cs="Arial"/>
          <w:iCs/>
          <w:color w:val="FF0000"/>
          <w:sz w:val="18"/>
          <w:szCs w:val="18"/>
        </w:rPr>
        <w:t>*</w:t>
      </w:r>
      <w:r>
        <w:rPr>
          <w:rFonts w:ascii="Verdana" w:hAnsi="Verdana" w:cs="Arial"/>
          <w:iCs/>
          <w:sz w:val="18"/>
          <w:szCs w:val="18"/>
        </w:rPr>
        <w:t xml:space="preserve"> lub postaci elektronicznej</w:t>
      </w:r>
      <w:r>
        <w:rPr>
          <w:rFonts w:ascii="Verdana" w:hAnsi="Verdana" w:cs="Arial"/>
          <w:iCs/>
          <w:color w:val="FF0000"/>
          <w:sz w:val="18"/>
          <w:szCs w:val="18"/>
        </w:rPr>
        <w:t xml:space="preserve">* </w:t>
      </w:r>
      <w:r>
        <w:rPr>
          <w:rFonts w:ascii="Verdana" w:hAnsi="Verdana" w:cs="Arial"/>
          <w:sz w:val="18"/>
          <w:szCs w:val="18"/>
        </w:rPr>
        <w:t xml:space="preserve">osoby (osób) uprawnionej do składania oświadczeń woli </w:t>
      </w:r>
      <w:r>
        <w:rPr>
          <w:rFonts w:ascii="Verdana" w:hAnsi="Verdana" w:cs="Arial"/>
          <w:iCs/>
          <w:sz w:val="18"/>
          <w:szCs w:val="18"/>
        </w:rPr>
        <w:t>w imieniu Wykonawców wspólnie ubiegających się o zamówienie (konsorcjum, spółka cywilna)</w:t>
      </w:r>
    </w:p>
    <w:p w:rsidR="00EC3E17" w:rsidRPr="001C3AB2" w:rsidRDefault="00EC3E17">
      <w:pPr>
        <w:spacing w:after="0" w:line="240" w:lineRule="auto"/>
        <w:rPr>
          <w:rFonts w:ascii="Verdana" w:hAnsi="Verdana"/>
          <w:sz w:val="18"/>
          <w:szCs w:val="18"/>
        </w:rPr>
      </w:pPr>
      <w:r w:rsidRPr="001C3AB2">
        <w:rPr>
          <w:rFonts w:ascii="Verdana" w:hAnsi="Verdana"/>
          <w:i/>
          <w:sz w:val="18"/>
          <w:szCs w:val="18"/>
          <w:lang w:eastAsia="pl-PL"/>
        </w:rPr>
        <w:t>_______________________________</w:t>
      </w:r>
    </w:p>
    <w:p w:rsidR="00EC3E17" w:rsidRDefault="00EC3E17">
      <w:pPr>
        <w:spacing w:after="120" w:line="240" w:lineRule="auto"/>
        <w:rPr>
          <w:rFonts w:ascii="Verdana" w:hAnsi="Verdana"/>
          <w:sz w:val="18"/>
          <w:szCs w:val="18"/>
          <w:lang w:eastAsia="pl-PL"/>
        </w:rPr>
      </w:pPr>
      <w:r w:rsidRPr="001C3AB2">
        <w:rPr>
          <w:rFonts w:ascii="Verdana" w:hAnsi="Verdana"/>
          <w:sz w:val="18"/>
          <w:szCs w:val="18"/>
          <w:lang w:eastAsia="pl-PL"/>
        </w:rPr>
        <w:t>(miejsce i data złożenia oświadczenia)</w:t>
      </w:r>
    </w:p>
    <w:p w:rsidR="00EC3E17" w:rsidRPr="00A1757D" w:rsidRDefault="00EC3E17" w:rsidP="00E22A1B">
      <w:pPr>
        <w:spacing w:after="120" w:line="240" w:lineRule="auto"/>
        <w:rPr>
          <w:rFonts w:ascii="Verdana" w:hAnsi="Verdana"/>
        </w:rPr>
      </w:pPr>
      <w:r>
        <w:rPr>
          <w:rFonts w:ascii="Verdana" w:hAnsi="Verdana"/>
          <w:sz w:val="18"/>
          <w:szCs w:val="18"/>
          <w:lang w:eastAsia="pl-PL"/>
        </w:rPr>
        <w:br w:type="page"/>
      </w:r>
      <w:r>
        <w:rPr>
          <w:rFonts w:ascii="Verdana" w:hAnsi="Verdana"/>
          <w:sz w:val="18"/>
          <w:szCs w:val="18"/>
          <w:lang w:eastAsia="pl-PL"/>
        </w:rPr>
        <w:lastRenderedPageBreak/>
        <w:tab/>
      </w:r>
      <w:r>
        <w:rPr>
          <w:rFonts w:ascii="Verdana" w:hAnsi="Verdana"/>
          <w:sz w:val="18"/>
          <w:szCs w:val="18"/>
          <w:lang w:eastAsia="pl-PL"/>
        </w:rPr>
        <w:tab/>
      </w:r>
      <w:r>
        <w:rPr>
          <w:rFonts w:ascii="Verdana" w:hAnsi="Verdana"/>
          <w:sz w:val="18"/>
          <w:szCs w:val="18"/>
          <w:lang w:eastAsia="pl-PL"/>
        </w:rPr>
        <w:tab/>
      </w:r>
      <w:r>
        <w:rPr>
          <w:rFonts w:ascii="Verdana" w:hAnsi="Verdana"/>
          <w:sz w:val="18"/>
          <w:szCs w:val="18"/>
          <w:lang w:eastAsia="pl-PL"/>
        </w:rPr>
        <w:tab/>
      </w:r>
      <w:r>
        <w:rPr>
          <w:rFonts w:ascii="Verdana" w:hAnsi="Verdana"/>
          <w:sz w:val="18"/>
          <w:szCs w:val="18"/>
          <w:lang w:eastAsia="pl-PL"/>
        </w:rPr>
        <w:tab/>
      </w:r>
      <w:r>
        <w:rPr>
          <w:rFonts w:ascii="Verdana" w:hAnsi="Verdana"/>
          <w:sz w:val="18"/>
          <w:szCs w:val="18"/>
          <w:lang w:eastAsia="pl-PL"/>
        </w:rPr>
        <w:tab/>
      </w:r>
      <w:r>
        <w:rPr>
          <w:rFonts w:ascii="Verdana" w:hAnsi="Verdana"/>
          <w:sz w:val="18"/>
          <w:szCs w:val="18"/>
          <w:lang w:eastAsia="pl-PL"/>
        </w:rPr>
        <w:tab/>
      </w:r>
      <w:r>
        <w:rPr>
          <w:rFonts w:ascii="Verdana" w:hAnsi="Verdana"/>
          <w:sz w:val="18"/>
          <w:szCs w:val="18"/>
          <w:lang w:eastAsia="pl-PL"/>
        </w:rPr>
        <w:tab/>
      </w:r>
      <w:r>
        <w:rPr>
          <w:rFonts w:ascii="Verdana" w:hAnsi="Verdana"/>
          <w:sz w:val="18"/>
          <w:szCs w:val="18"/>
          <w:lang w:eastAsia="pl-PL"/>
        </w:rPr>
        <w:tab/>
      </w:r>
      <w:r w:rsidRPr="003108FA">
        <w:rPr>
          <w:rFonts w:ascii="Verdana" w:hAnsi="Verdana" w:cs="Calibri"/>
          <w:bCs/>
          <w:color w:val="000000"/>
        </w:rPr>
        <w:t xml:space="preserve">Załącznik nr </w:t>
      </w:r>
      <w:r>
        <w:rPr>
          <w:rFonts w:ascii="Verdana" w:hAnsi="Verdana" w:cs="Calibri"/>
          <w:bCs/>
          <w:color w:val="000000"/>
        </w:rPr>
        <w:t>6</w:t>
      </w:r>
      <w:r w:rsidRPr="003108FA">
        <w:rPr>
          <w:rFonts w:ascii="Verdana" w:hAnsi="Verdana" w:cs="Calibri"/>
          <w:bCs/>
          <w:color w:val="000000"/>
        </w:rPr>
        <w:t xml:space="preserve"> do SWZ</w:t>
      </w:r>
      <w:r>
        <w:rPr>
          <w:rFonts w:ascii="Verdana" w:hAnsi="Verdana" w:cs="Calibri"/>
          <w:bCs/>
        </w:rPr>
        <w:tab/>
      </w:r>
      <w:r>
        <w:rPr>
          <w:rFonts w:ascii="Verdana" w:hAnsi="Verdana" w:cs="Calibri"/>
          <w:bCs/>
        </w:rPr>
        <w:tab/>
      </w:r>
      <w:r>
        <w:rPr>
          <w:rFonts w:ascii="Verdana" w:hAnsi="Verdana" w:cs="Calibri"/>
          <w:bCs/>
        </w:rPr>
        <w:tab/>
      </w:r>
      <w:r>
        <w:rPr>
          <w:rFonts w:ascii="Verdana" w:hAnsi="Verdana" w:cs="Calibri"/>
          <w:bCs/>
        </w:rPr>
        <w:tab/>
      </w:r>
      <w:r>
        <w:rPr>
          <w:rFonts w:ascii="Verdana" w:hAnsi="Verdana" w:cs="Calibri"/>
          <w:bCs/>
        </w:rPr>
        <w:tab/>
      </w:r>
      <w:r>
        <w:rPr>
          <w:rFonts w:ascii="Verdana" w:hAnsi="Verdana" w:cs="Calibri"/>
          <w:bCs/>
        </w:rPr>
        <w:tab/>
      </w:r>
      <w:r>
        <w:rPr>
          <w:rFonts w:ascii="Verdana" w:hAnsi="Verdana" w:cs="Calibri"/>
          <w:bCs/>
        </w:rPr>
        <w:tab/>
      </w:r>
      <w:r>
        <w:rPr>
          <w:rFonts w:ascii="Verdana" w:hAnsi="Verdana" w:cs="Calibri"/>
          <w:bCs/>
        </w:rPr>
        <w:tab/>
      </w:r>
      <w:r>
        <w:rPr>
          <w:rFonts w:ascii="Verdana" w:hAnsi="Verdana" w:cs="Calibri"/>
          <w:bCs/>
        </w:rPr>
        <w:tab/>
      </w:r>
    </w:p>
    <w:p w:rsidR="00EC3E17" w:rsidRPr="00A1757D" w:rsidRDefault="00EC3E17" w:rsidP="00CF1034">
      <w:pPr>
        <w:tabs>
          <w:tab w:val="left" w:pos="708"/>
        </w:tabs>
        <w:spacing w:line="276" w:lineRule="auto"/>
        <w:rPr>
          <w:rFonts w:ascii="Verdana" w:hAnsi="Verdana"/>
        </w:rPr>
      </w:pPr>
    </w:p>
    <w:p w:rsidR="00EC3E17" w:rsidRPr="00A1757D" w:rsidRDefault="00EC3E17" w:rsidP="00E7142E">
      <w:pPr>
        <w:tabs>
          <w:tab w:val="left" w:pos="708"/>
        </w:tabs>
        <w:spacing w:before="240" w:line="276" w:lineRule="auto"/>
        <w:jc w:val="center"/>
        <w:rPr>
          <w:rFonts w:ascii="Verdana" w:hAnsi="Verdana"/>
        </w:rPr>
      </w:pPr>
      <w:r w:rsidRPr="00A1757D">
        <w:rPr>
          <w:rFonts w:ascii="Verdana" w:hAnsi="Verdana" w:cs="Calibri"/>
          <w:b/>
          <w:color w:val="000000"/>
        </w:rPr>
        <w:t xml:space="preserve">ZLECENIE nr </w:t>
      </w:r>
      <w:r>
        <w:rPr>
          <w:rFonts w:ascii="Verdana" w:hAnsi="Verdana" w:cs="Calibri"/>
          <w:b/>
          <w:color w:val="000000"/>
        </w:rPr>
        <w:t>___</w:t>
      </w:r>
      <w:r w:rsidRPr="00A1757D">
        <w:rPr>
          <w:rFonts w:ascii="Verdana" w:hAnsi="Verdana" w:cs="Calibri"/>
          <w:b/>
          <w:color w:val="000000"/>
        </w:rPr>
        <w:t xml:space="preserve"> do zadania nr </w:t>
      </w:r>
      <w:r>
        <w:rPr>
          <w:rFonts w:ascii="Verdana" w:hAnsi="Verdana" w:cs="Calibri"/>
          <w:b/>
          <w:color w:val="000000"/>
        </w:rPr>
        <w:t>___</w:t>
      </w:r>
    </w:p>
    <w:p w:rsidR="00EC3E17" w:rsidRPr="00A1757D" w:rsidRDefault="00EC3E17" w:rsidP="00E7142E">
      <w:pPr>
        <w:tabs>
          <w:tab w:val="left" w:pos="708"/>
        </w:tabs>
        <w:spacing w:line="276" w:lineRule="auto"/>
        <w:jc w:val="center"/>
        <w:rPr>
          <w:rFonts w:ascii="Verdana" w:hAnsi="Verdana"/>
        </w:rPr>
      </w:pPr>
      <w:r w:rsidRPr="00A1757D">
        <w:rPr>
          <w:rFonts w:ascii="Verdana" w:hAnsi="Verdana" w:cs="Calibri"/>
          <w:b/>
          <w:color w:val="000000"/>
        </w:rPr>
        <w:t xml:space="preserve">z dnia </w:t>
      </w:r>
      <w:r>
        <w:rPr>
          <w:rFonts w:ascii="Verdana" w:hAnsi="Verdana" w:cs="Calibri"/>
          <w:b/>
          <w:color w:val="000000"/>
        </w:rPr>
        <w:t>__________</w:t>
      </w:r>
    </w:p>
    <w:p w:rsidR="00EC3E17" w:rsidRPr="00A1757D" w:rsidRDefault="00EC3E17" w:rsidP="00E7142E">
      <w:pPr>
        <w:tabs>
          <w:tab w:val="left" w:pos="708"/>
        </w:tabs>
        <w:spacing w:before="240" w:line="276" w:lineRule="auto"/>
        <w:jc w:val="center"/>
        <w:rPr>
          <w:rFonts w:ascii="Verdana" w:hAnsi="Verdana" w:cs="Calibri"/>
          <w:b/>
          <w:color w:val="000000"/>
        </w:rPr>
      </w:pPr>
      <w:r w:rsidRPr="00A1757D">
        <w:rPr>
          <w:rFonts w:ascii="Verdana" w:hAnsi="Verdana" w:cs="Calibri"/>
          <w:b/>
          <w:color w:val="000000"/>
        </w:rPr>
        <w:t xml:space="preserve">do umowy nr </w:t>
      </w:r>
      <w:r w:rsidR="00041764">
        <w:rPr>
          <w:rFonts w:ascii="Verdana" w:hAnsi="Verdana"/>
          <w:b/>
        </w:rPr>
        <w:t>CRU/___/MN/___/26</w:t>
      </w:r>
    </w:p>
    <w:p w:rsidR="00EC3E17" w:rsidRDefault="00EC3E17" w:rsidP="006632E7">
      <w:pPr>
        <w:tabs>
          <w:tab w:val="left" w:pos="708"/>
        </w:tabs>
        <w:spacing w:before="240" w:line="276" w:lineRule="auto"/>
        <w:rPr>
          <w:rFonts w:ascii="Verdana" w:hAnsi="Verdana" w:cs="Calibri"/>
          <w:color w:val="000000"/>
        </w:rPr>
      </w:pPr>
      <w:r w:rsidRPr="00A1757D">
        <w:rPr>
          <w:rFonts w:ascii="Verdana" w:hAnsi="Verdana" w:cs="Calibri"/>
          <w:color w:val="000000"/>
        </w:rPr>
        <w:t xml:space="preserve">zawartej pomiędzy: </w:t>
      </w:r>
    </w:p>
    <w:p w:rsidR="00EC3E17" w:rsidRDefault="00EC3E17" w:rsidP="00972C4E">
      <w:pPr>
        <w:tabs>
          <w:tab w:val="left" w:pos="708"/>
        </w:tabs>
        <w:spacing w:before="240" w:after="120" w:line="276" w:lineRule="auto"/>
        <w:rPr>
          <w:rFonts w:ascii="Verdana" w:hAnsi="Verdana" w:cs="Calibri"/>
          <w:color w:val="FF0000"/>
        </w:rPr>
      </w:pPr>
      <w:r w:rsidRPr="00A1757D">
        <w:rPr>
          <w:rFonts w:ascii="Verdana" w:hAnsi="Verdana" w:cs="Calibri"/>
          <w:b/>
          <w:bCs/>
          <w:color w:val="000000"/>
        </w:rPr>
        <w:t xml:space="preserve">Skarbem Państwa </w:t>
      </w:r>
      <w:r w:rsidRPr="00A1757D">
        <w:rPr>
          <w:rFonts w:ascii="Verdana" w:hAnsi="Verdana" w:cs="Calibri"/>
          <w:color w:val="000000"/>
        </w:rPr>
        <w:t xml:space="preserve">reprezentowanym przez </w:t>
      </w:r>
      <w:r w:rsidRPr="00A1757D">
        <w:rPr>
          <w:rFonts w:ascii="Verdana" w:hAnsi="Verdana" w:cs="Calibri"/>
          <w:b/>
          <w:bCs/>
          <w:color w:val="000000"/>
        </w:rPr>
        <w:t xml:space="preserve">Prezydenta Miasta Częstochowy </w:t>
      </w:r>
      <w:r w:rsidRPr="00A1757D">
        <w:rPr>
          <w:rFonts w:ascii="Verdana" w:hAnsi="Verdana" w:cs="Calibri"/>
          <w:color w:val="000000"/>
        </w:rPr>
        <w:t>wykonującego zadania z zakresu administracji rządowej/</w:t>
      </w:r>
      <w:r w:rsidRPr="00A1757D">
        <w:rPr>
          <w:rFonts w:ascii="Verdana" w:hAnsi="Verdana" w:cs="Calibri"/>
          <w:b/>
          <w:color w:val="000000"/>
        </w:rPr>
        <w:t>Gminą Miast</w:t>
      </w:r>
      <w:r w:rsidR="00EC298B">
        <w:rPr>
          <w:rFonts w:ascii="Verdana" w:hAnsi="Verdana" w:cs="Calibri"/>
          <w:b/>
          <w:color w:val="000000"/>
        </w:rPr>
        <w:t>o</w:t>
      </w:r>
      <w:r w:rsidRPr="00A1757D">
        <w:rPr>
          <w:rFonts w:ascii="Verdana" w:hAnsi="Verdana" w:cs="Calibri"/>
          <w:b/>
          <w:color w:val="000000"/>
        </w:rPr>
        <w:t xml:space="preserve"> Częstochowa</w:t>
      </w:r>
      <w:r w:rsidRPr="00A1757D">
        <w:rPr>
          <w:rFonts w:ascii="Verdana" w:hAnsi="Verdana" w:cs="Calibri"/>
          <w:color w:val="000000"/>
        </w:rPr>
        <w:t>, z siedzibą: 42-217 Częstochowa, ul. Śląska 11/13, NIP: 5732745883, REGON 151399002,</w:t>
      </w:r>
      <w:r w:rsidRPr="00CF1034">
        <w:rPr>
          <w:rFonts w:ascii="Verdana" w:hAnsi="Verdana" w:cs="Calibri"/>
          <w:color w:val="FF0000"/>
        </w:rPr>
        <w:t xml:space="preserve"> </w:t>
      </w:r>
    </w:p>
    <w:p w:rsidR="00EC3E17" w:rsidRPr="00F43355" w:rsidRDefault="00EC3E17" w:rsidP="00F43355">
      <w:pPr>
        <w:tabs>
          <w:tab w:val="left" w:pos="708"/>
        </w:tabs>
        <w:spacing w:line="276" w:lineRule="auto"/>
        <w:rPr>
          <w:rFonts w:ascii="Verdana" w:hAnsi="Verdana" w:cs="Calibri"/>
        </w:rPr>
      </w:pPr>
      <w:r w:rsidRPr="00F43355">
        <w:rPr>
          <w:rFonts w:ascii="Verdana" w:hAnsi="Verdana" w:cs="Calibri"/>
        </w:rPr>
        <w:t xml:space="preserve">zwanym Zamawiającym, </w:t>
      </w:r>
    </w:p>
    <w:p w:rsidR="00EC3E17" w:rsidRPr="00F43355" w:rsidRDefault="00EC3E17" w:rsidP="00972C4E">
      <w:pPr>
        <w:tabs>
          <w:tab w:val="left" w:pos="708"/>
        </w:tabs>
        <w:spacing w:before="240" w:after="120" w:line="276" w:lineRule="auto"/>
        <w:rPr>
          <w:rFonts w:ascii="Verdana" w:hAnsi="Verdana"/>
        </w:rPr>
      </w:pPr>
      <w:r w:rsidRPr="00F43355">
        <w:rPr>
          <w:rFonts w:ascii="Verdana" w:hAnsi="Verdana" w:cs="Calibri"/>
        </w:rPr>
        <w:t xml:space="preserve">a </w:t>
      </w:r>
      <w:r w:rsidRPr="00F43355">
        <w:rPr>
          <w:rFonts w:ascii="Verdana" w:hAnsi="Verdana"/>
        </w:rPr>
        <w:t xml:space="preserve">firmą: ____________________________________________ z siedzibą: _______________________________________________________ wpisaną do Krajowego Rejestru Sądowego w Sądzie ______________________________ Wydział ___________________ pod numerem KRS _________, NIP: _________ </w:t>
      </w:r>
    </w:p>
    <w:p w:rsidR="00EC3E17" w:rsidRPr="00F43355" w:rsidRDefault="00EC3E17" w:rsidP="00972C4E">
      <w:pPr>
        <w:tabs>
          <w:tab w:val="left" w:pos="708"/>
        </w:tabs>
        <w:spacing w:before="240" w:after="120" w:line="276" w:lineRule="auto"/>
        <w:rPr>
          <w:rFonts w:ascii="Verdana" w:hAnsi="Verdana"/>
        </w:rPr>
      </w:pPr>
      <w:r w:rsidRPr="00F43355">
        <w:rPr>
          <w:rFonts w:ascii="Verdana" w:hAnsi="Verdana"/>
        </w:rPr>
        <w:t>zwaną dalej 'Wykonawcą', którą reprezentują:</w:t>
      </w:r>
    </w:p>
    <w:p w:rsidR="00EC3E17" w:rsidRPr="00EA7A11" w:rsidRDefault="00EC3E17" w:rsidP="006632E7">
      <w:pPr>
        <w:spacing w:after="120" w:line="276" w:lineRule="auto"/>
        <w:rPr>
          <w:rFonts w:ascii="Verdana" w:hAnsi="Verdana"/>
        </w:rPr>
      </w:pPr>
      <w:r w:rsidRPr="00EA7A11">
        <w:rPr>
          <w:rFonts w:ascii="Verdana" w:hAnsi="Verdana"/>
        </w:rPr>
        <w:t>________________________________________________________________</w:t>
      </w:r>
    </w:p>
    <w:p w:rsidR="00EC3E17" w:rsidRPr="00A1757D" w:rsidRDefault="00EC3E17" w:rsidP="00CF1034">
      <w:pPr>
        <w:spacing w:line="276" w:lineRule="auto"/>
        <w:ind w:left="567" w:hanging="567"/>
        <w:rPr>
          <w:rFonts w:ascii="Verdana" w:hAnsi="Verdana"/>
        </w:rPr>
      </w:pPr>
      <w:r w:rsidRPr="00A1757D">
        <w:rPr>
          <w:rFonts w:ascii="Verdana" w:hAnsi="Verdana" w:cs="Calibri"/>
          <w:color w:val="000000"/>
        </w:rPr>
        <w:t>1)</w:t>
      </w:r>
      <w:r w:rsidRPr="00A1757D">
        <w:rPr>
          <w:rFonts w:ascii="Verdana" w:hAnsi="Verdana" w:cs="Calibri"/>
          <w:color w:val="000000"/>
        </w:rPr>
        <w:tab/>
        <w:t xml:space="preserve">Zamawiający zamawia, a Wykonawca przyjmuje do wykonania </w:t>
      </w:r>
      <w:r>
        <w:rPr>
          <w:rFonts w:ascii="Verdana" w:hAnsi="Verdana" w:cs="Calibri"/>
          <w:color w:val="000000"/>
        </w:rPr>
        <w:t>_________________</w:t>
      </w:r>
    </w:p>
    <w:p w:rsidR="00EC3E17" w:rsidRPr="007A3B61" w:rsidRDefault="00EC3E17" w:rsidP="007A3B61">
      <w:pPr>
        <w:spacing w:line="276" w:lineRule="auto"/>
        <w:ind w:left="567" w:hanging="567"/>
        <w:rPr>
          <w:rFonts w:ascii="Verdana" w:hAnsi="Verdana"/>
        </w:rPr>
      </w:pPr>
      <w:r w:rsidRPr="00A1757D">
        <w:rPr>
          <w:rFonts w:ascii="Verdana" w:hAnsi="Verdana" w:cs="Calibri"/>
          <w:color w:val="000000"/>
        </w:rPr>
        <w:t>2)</w:t>
      </w:r>
      <w:r w:rsidRPr="00A1757D">
        <w:rPr>
          <w:rFonts w:ascii="Verdana" w:hAnsi="Verdana" w:cs="Calibri"/>
          <w:color w:val="000000"/>
        </w:rPr>
        <w:tab/>
        <w:t>termin wykonania zgodnie z zapisami umowy.</w:t>
      </w:r>
    </w:p>
    <w:sectPr w:rsidR="00EC3E17" w:rsidRPr="007A3B61" w:rsidSect="00FB069B">
      <w:headerReference w:type="default" r:id="rId21"/>
      <w:footerReference w:type="default" r:id="rId22"/>
      <w:pgSz w:w="11906" w:h="16838"/>
      <w:pgMar w:top="1418" w:right="1286" w:bottom="1079" w:left="1418" w:header="709" w:footer="709"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A32" w:rsidRDefault="005E7A32" w:rsidP="00FC1229">
      <w:pPr>
        <w:spacing w:after="0" w:line="240" w:lineRule="auto"/>
      </w:pPr>
      <w:r>
        <w:separator/>
      </w:r>
    </w:p>
  </w:endnote>
  <w:endnote w:type="continuationSeparator" w:id="0">
    <w:p w:rsidR="005E7A32" w:rsidRDefault="005E7A32" w:rsidP="00FC12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FrankfurtGoth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TimesNewRomanPSMT;Times New Rom">
    <w:panose1 w:val="00000000000000000000"/>
    <w:charset w:val="00"/>
    <w:family w:val="roman"/>
    <w:notTrueType/>
    <w:pitch w:val="default"/>
    <w:sig w:usb0="00000003" w:usb1="00000000" w:usb2="00000000" w:usb3="00000000" w:csb0="00000001" w:csb1="00000000"/>
  </w:font>
  <w:font w:name="TimesNewRomanPSMT">
    <w:altName w:val="Times New Roman"/>
    <w:charset w:val="EE"/>
    <w:family w:val="auto"/>
    <w:pitch w:val="default"/>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648" w:rsidRDefault="004F3648">
    <w:pPr>
      <w:pStyle w:val="Footer1"/>
      <w:jc w:val="both"/>
      <w:rPr>
        <w:rFonts w:ascii="Verdana" w:hAnsi="Verdana"/>
        <w:sz w:val="16"/>
        <w:szCs w:val="16"/>
      </w:rPr>
    </w:pPr>
    <w:r>
      <w:rPr>
        <w:rFonts w:ascii="Verdana" w:hAnsi="Verdana"/>
        <w:sz w:val="16"/>
        <w:szCs w:val="16"/>
      </w:rPr>
      <w:t>_________________________________________________________________________________________</w:t>
    </w:r>
  </w:p>
  <w:p w:rsidR="004F3648" w:rsidRDefault="004F3648">
    <w:pPr>
      <w:pStyle w:val="Footer1"/>
      <w:jc w:val="both"/>
      <w:rPr>
        <w:rFonts w:ascii="Verdana" w:hAnsi="Verdana"/>
        <w:sz w:val="16"/>
        <w:szCs w:val="16"/>
      </w:rPr>
    </w:pPr>
    <w:r>
      <w:rPr>
        <w:rFonts w:ascii="Verdana" w:hAnsi="Verdana"/>
        <w:sz w:val="16"/>
        <w:szCs w:val="16"/>
      </w:rPr>
      <w:t xml:space="preserve">IZ.271.3.2026                                                                                                            Strona </w:t>
    </w:r>
    <w:r>
      <w:rPr>
        <w:rFonts w:ascii="Verdana" w:hAnsi="Verdana"/>
        <w:bCs/>
        <w:sz w:val="16"/>
        <w:szCs w:val="16"/>
      </w:rPr>
      <w:fldChar w:fldCharType="begin"/>
    </w:r>
    <w:r>
      <w:rPr>
        <w:rFonts w:ascii="Verdana" w:hAnsi="Verdana"/>
        <w:bCs/>
        <w:sz w:val="16"/>
        <w:szCs w:val="16"/>
      </w:rPr>
      <w:instrText>PAGE</w:instrText>
    </w:r>
    <w:r>
      <w:rPr>
        <w:rFonts w:ascii="Verdana" w:hAnsi="Verdana"/>
        <w:bCs/>
        <w:sz w:val="16"/>
        <w:szCs w:val="16"/>
      </w:rPr>
      <w:fldChar w:fldCharType="separate"/>
    </w:r>
    <w:r w:rsidR="002114BB">
      <w:rPr>
        <w:rFonts w:ascii="Verdana" w:hAnsi="Verdana"/>
        <w:bCs/>
        <w:noProof/>
        <w:sz w:val="16"/>
        <w:szCs w:val="16"/>
      </w:rPr>
      <w:t>21</w:t>
    </w:r>
    <w:r>
      <w:rPr>
        <w:rFonts w:ascii="Verdana" w:hAnsi="Verdana"/>
        <w:bCs/>
        <w:sz w:val="16"/>
        <w:szCs w:val="16"/>
      </w:rPr>
      <w:fldChar w:fldCharType="end"/>
    </w:r>
    <w:r>
      <w:rPr>
        <w:rFonts w:ascii="Verdana" w:hAnsi="Verdana"/>
        <w:sz w:val="16"/>
        <w:szCs w:val="16"/>
      </w:rPr>
      <w:t xml:space="preserve"> z </w:t>
    </w:r>
    <w:r>
      <w:rPr>
        <w:rFonts w:ascii="Verdana" w:hAnsi="Verdana"/>
        <w:bCs/>
        <w:sz w:val="16"/>
        <w:szCs w:val="16"/>
      </w:rPr>
      <w:fldChar w:fldCharType="begin"/>
    </w:r>
    <w:r>
      <w:rPr>
        <w:rFonts w:ascii="Verdana" w:hAnsi="Verdana"/>
        <w:bCs/>
        <w:sz w:val="16"/>
        <w:szCs w:val="16"/>
      </w:rPr>
      <w:instrText>NUMPAGES</w:instrText>
    </w:r>
    <w:r>
      <w:rPr>
        <w:rFonts w:ascii="Verdana" w:hAnsi="Verdana"/>
        <w:bCs/>
        <w:sz w:val="16"/>
        <w:szCs w:val="16"/>
      </w:rPr>
      <w:fldChar w:fldCharType="separate"/>
    </w:r>
    <w:r w:rsidR="002114BB">
      <w:rPr>
        <w:rFonts w:ascii="Verdana" w:hAnsi="Verdana"/>
        <w:bCs/>
        <w:noProof/>
        <w:sz w:val="16"/>
        <w:szCs w:val="16"/>
      </w:rPr>
      <w:t>72</w:t>
    </w:r>
    <w:r>
      <w:rPr>
        <w:rFonts w:ascii="Verdana" w:hAnsi="Verdana"/>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A32" w:rsidRDefault="005E7A32" w:rsidP="00FC1229">
      <w:pPr>
        <w:spacing w:after="0" w:line="240" w:lineRule="auto"/>
      </w:pPr>
      <w:r>
        <w:separator/>
      </w:r>
    </w:p>
  </w:footnote>
  <w:footnote w:type="continuationSeparator" w:id="0">
    <w:p w:rsidR="005E7A32" w:rsidRDefault="005E7A32" w:rsidP="00FC12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3648" w:rsidRDefault="004F3648" w:rsidP="00930E55">
    <w:pPr>
      <w:pStyle w:val="Header1"/>
      <w:spacing w:line="276" w:lineRule="auto"/>
      <w:jc w:val="center"/>
      <w:rPr>
        <w:i/>
        <w:sz w:val="16"/>
        <w:szCs w:val="16"/>
      </w:rPr>
    </w:pPr>
    <w:r w:rsidRPr="00930E55">
      <w:rPr>
        <w:rFonts w:ascii="Verdana" w:hAnsi="Verdana"/>
        <w:sz w:val="18"/>
        <w:szCs w:val="18"/>
      </w:rPr>
      <w:t>Postępowanie prowadzone w trybie podstawowym bez pr</w:t>
    </w:r>
    <w:r>
      <w:rPr>
        <w:rFonts w:ascii="Verdana" w:hAnsi="Verdana"/>
        <w:sz w:val="18"/>
        <w:szCs w:val="18"/>
      </w:rPr>
      <w:t>zeprowadzenia negocjacji treści </w:t>
    </w:r>
    <w:r w:rsidRPr="00930E55">
      <w:rPr>
        <w:rFonts w:ascii="Verdana" w:hAnsi="Verdana"/>
        <w:sz w:val="18"/>
        <w:szCs w:val="18"/>
      </w:rPr>
      <w:t xml:space="preserve">złożonych ofert na </w:t>
    </w:r>
    <w:r w:rsidRPr="00930E55">
      <w:rPr>
        <w:rFonts w:ascii="Verdana" w:hAnsi="Verdana" w:cs="Calibri"/>
        <w:sz w:val="18"/>
        <w:szCs w:val="18"/>
      </w:rPr>
      <w:t>w</w:t>
    </w:r>
    <w:r w:rsidRPr="00930E55">
      <w:rPr>
        <w:rFonts w:ascii="Verdana" w:hAnsi="Verdana" w:cs="Calibri"/>
        <w:bCs/>
        <w:sz w:val="18"/>
        <w:szCs w:val="18"/>
      </w:rPr>
      <w:t>ybór</w:t>
    </w:r>
    <w:r w:rsidRPr="00930E55">
      <w:rPr>
        <w:rFonts w:ascii="Verdana" w:hAnsi="Verdana" w:cs="Calibri"/>
        <w:sz w:val="18"/>
        <w:szCs w:val="18"/>
      </w:rPr>
      <w:t xml:space="preserve"> </w:t>
    </w:r>
    <w:r w:rsidRPr="00930E55">
      <w:rPr>
        <w:rFonts w:ascii="Verdana" w:hAnsi="Verdana" w:cs="Calibri"/>
        <w:bCs/>
        <w:sz w:val="18"/>
        <w:szCs w:val="18"/>
      </w:rPr>
      <w:t>rzeczoznawcy majątkowego w celu s</w:t>
    </w:r>
    <w:r>
      <w:rPr>
        <w:rFonts w:ascii="Verdana" w:hAnsi="Verdana" w:cs="Calibri"/>
        <w:bCs/>
        <w:sz w:val="18"/>
        <w:szCs w:val="18"/>
      </w:rPr>
      <w:t>porządzenia operatów </w:t>
    </w:r>
    <w:r w:rsidRPr="00930E55">
      <w:rPr>
        <w:rFonts w:ascii="Verdana" w:hAnsi="Verdana" w:cs="Calibri"/>
        <w:bCs/>
        <w:sz w:val="18"/>
        <w:szCs w:val="18"/>
      </w:rPr>
      <w:t>szacunkowych</w:t>
    </w:r>
    <w:r>
      <w:rPr>
        <w:rFonts w:ascii="Verdana" w:hAnsi="Verdana" w:cs="Calibri"/>
        <w:bCs/>
        <w:sz w:val="18"/>
        <w:szCs w:val="18"/>
      </w:rPr>
      <w:t> </w:t>
    </w:r>
    <w:r w:rsidRPr="00930E55">
      <w:rPr>
        <w:rFonts w:ascii="Verdana" w:hAnsi="Verdana" w:cs="Calibri"/>
        <w:bCs/>
        <w:sz w:val="18"/>
        <w:szCs w:val="18"/>
      </w:rPr>
      <w:t xml:space="preserve">- </w:t>
    </w:r>
    <w:r>
      <w:rPr>
        <w:rFonts w:ascii="Verdana" w:hAnsi="Verdana" w:cs="Calibri"/>
        <w:bCs/>
        <w:sz w:val="18"/>
        <w:szCs w:val="18"/>
      </w:rPr>
      <w:t>15 części</w:t>
    </w:r>
    <w:r w:rsidRPr="00930E55">
      <w:rPr>
        <w:rFonts w:ascii="Verdana" w:hAnsi="Verdana" w:cs="Calibri"/>
        <w:bCs/>
        <w:sz w:val="18"/>
        <w:szCs w:val="18"/>
      </w:rPr>
      <w:t>.</w:t>
    </w:r>
    <w:r w:rsidRPr="007E3210">
      <w:rPr>
        <w:rFonts w:cs="Calibri"/>
        <w:bCs/>
      </w:rPr>
      <w:t xml:space="preserve"> </w:t>
    </w:r>
    <w:r>
      <w:rPr>
        <w:rFonts w:ascii="Verdana" w:hAnsi="Verdana"/>
        <w:i/>
        <w:sz w:val="16"/>
        <w:szCs w:val="16"/>
      </w:rPr>
      <w:t>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3"/>
      <w:numFmt w:val="decimal"/>
      <w:lvlText w:val="%1."/>
      <w:lvlJc w:val="left"/>
      <w:pPr>
        <w:tabs>
          <w:tab w:val="num" w:pos="-218"/>
        </w:tabs>
        <w:ind w:left="502" w:hanging="360"/>
      </w:pPr>
      <w:rPr>
        <w:rFonts w:ascii="Arial" w:hAnsi="Arial" w:cs="Arial" w:hint="default"/>
        <w:color w:val="000000"/>
        <w:sz w:val="20"/>
        <w:szCs w:val="20"/>
      </w:rPr>
    </w:lvl>
  </w:abstractNum>
  <w:abstractNum w:abstractNumId="1" w15:restartNumberingAfterBreak="0">
    <w:nsid w:val="00000004"/>
    <w:multiLevelType w:val="multilevel"/>
    <w:tmpl w:val="00000004"/>
    <w:name w:val="WW8Num4"/>
    <w:lvl w:ilvl="0">
      <w:start w:val="6"/>
      <w:numFmt w:val="decimal"/>
      <w:lvlText w:val="%1."/>
      <w:lvlJc w:val="left"/>
      <w:pPr>
        <w:tabs>
          <w:tab w:val="num" w:pos="720"/>
        </w:tabs>
        <w:ind w:left="720" w:hanging="360"/>
      </w:pPr>
      <w:rPr>
        <w:rFonts w:ascii="Arial" w:hAnsi="Arial" w:cs="Arial" w:hint="default"/>
        <w:color w:val="000000"/>
        <w:sz w:val="20"/>
        <w:szCs w:val="20"/>
      </w:rPr>
    </w:lvl>
    <w:lvl w:ilvl="1">
      <w:start w:val="1"/>
      <w:numFmt w:val="decimal"/>
      <w:lvlText w:val="%2."/>
      <w:lvlJc w:val="left"/>
      <w:pPr>
        <w:tabs>
          <w:tab w:val="num" w:pos="1080"/>
        </w:tabs>
        <w:ind w:left="1080" w:hanging="360"/>
      </w:pPr>
      <w:rPr>
        <w:rFonts w:ascii="Calibri" w:eastAsia="Times New Roman" w:hAnsi="Calibri" w:cs="Times New Roman" w:hint="default"/>
        <w:kern w:val="0"/>
        <w:sz w:val="22"/>
        <w:szCs w:val="22"/>
      </w:rPr>
    </w:lvl>
    <w:lvl w:ilvl="2">
      <w:start w:val="1"/>
      <w:numFmt w:val="decimal"/>
      <w:lvlText w:val="%3."/>
      <w:lvlJc w:val="left"/>
      <w:pPr>
        <w:tabs>
          <w:tab w:val="num" w:pos="1440"/>
        </w:tabs>
        <w:ind w:left="1440" w:hanging="360"/>
      </w:pPr>
      <w:rPr>
        <w:rFonts w:ascii="Calibri" w:eastAsia="Times New Roman" w:hAnsi="Calibri" w:cs="Times New Roman" w:hint="default"/>
        <w:kern w:val="0"/>
        <w:sz w:val="22"/>
        <w:szCs w:val="22"/>
      </w:rPr>
    </w:lvl>
    <w:lvl w:ilvl="3">
      <w:start w:val="1"/>
      <w:numFmt w:val="decimal"/>
      <w:lvlText w:val="%4."/>
      <w:lvlJc w:val="left"/>
      <w:pPr>
        <w:tabs>
          <w:tab w:val="num" w:pos="1800"/>
        </w:tabs>
        <w:ind w:left="1800" w:hanging="360"/>
      </w:pPr>
      <w:rPr>
        <w:rFonts w:ascii="Calibri" w:eastAsia="Times New Roman" w:hAnsi="Calibri" w:cs="Times New Roman" w:hint="default"/>
        <w:kern w:val="0"/>
        <w:sz w:val="22"/>
        <w:szCs w:val="22"/>
      </w:rPr>
    </w:lvl>
    <w:lvl w:ilvl="4">
      <w:start w:val="1"/>
      <w:numFmt w:val="decimal"/>
      <w:lvlText w:val="%5."/>
      <w:lvlJc w:val="left"/>
      <w:pPr>
        <w:tabs>
          <w:tab w:val="num" w:pos="2160"/>
        </w:tabs>
        <w:ind w:left="2160" w:hanging="360"/>
      </w:pPr>
      <w:rPr>
        <w:rFonts w:ascii="Calibri" w:eastAsia="Times New Roman" w:hAnsi="Calibri" w:cs="Times New Roman" w:hint="default"/>
        <w:kern w:val="0"/>
        <w:sz w:val="22"/>
        <w:szCs w:val="22"/>
      </w:rPr>
    </w:lvl>
    <w:lvl w:ilvl="5">
      <w:start w:val="1"/>
      <w:numFmt w:val="decimal"/>
      <w:lvlText w:val="%6."/>
      <w:lvlJc w:val="left"/>
      <w:pPr>
        <w:tabs>
          <w:tab w:val="num" w:pos="2520"/>
        </w:tabs>
        <w:ind w:left="2520" w:hanging="360"/>
      </w:pPr>
      <w:rPr>
        <w:rFonts w:ascii="Calibri" w:eastAsia="Times New Roman" w:hAnsi="Calibri" w:cs="Times New Roman" w:hint="default"/>
        <w:kern w:val="0"/>
        <w:sz w:val="22"/>
        <w:szCs w:val="22"/>
      </w:rPr>
    </w:lvl>
    <w:lvl w:ilvl="6">
      <w:start w:val="1"/>
      <w:numFmt w:val="decimal"/>
      <w:lvlText w:val="%7."/>
      <w:lvlJc w:val="left"/>
      <w:pPr>
        <w:tabs>
          <w:tab w:val="num" w:pos="2880"/>
        </w:tabs>
        <w:ind w:left="2880" w:hanging="360"/>
      </w:pPr>
      <w:rPr>
        <w:rFonts w:ascii="Calibri" w:eastAsia="Times New Roman" w:hAnsi="Calibri" w:cs="Times New Roman" w:hint="default"/>
        <w:kern w:val="0"/>
        <w:sz w:val="22"/>
        <w:szCs w:val="22"/>
      </w:rPr>
    </w:lvl>
    <w:lvl w:ilvl="7">
      <w:start w:val="1"/>
      <w:numFmt w:val="decimal"/>
      <w:lvlText w:val="%8."/>
      <w:lvlJc w:val="left"/>
      <w:pPr>
        <w:tabs>
          <w:tab w:val="num" w:pos="3240"/>
        </w:tabs>
        <w:ind w:left="3240" w:hanging="360"/>
      </w:pPr>
      <w:rPr>
        <w:rFonts w:ascii="Calibri" w:eastAsia="Times New Roman" w:hAnsi="Calibri" w:cs="Times New Roman" w:hint="default"/>
        <w:kern w:val="0"/>
        <w:sz w:val="22"/>
        <w:szCs w:val="22"/>
      </w:rPr>
    </w:lvl>
    <w:lvl w:ilvl="8">
      <w:start w:val="1"/>
      <w:numFmt w:val="decimal"/>
      <w:lvlText w:val="%9."/>
      <w:lvlJc w:val="left"/>
      <w:pPr>
        <w:tabs>
          <w:tab w:val="num" w:pos="3600"/>
        </w:tabs>
        <w:ind w:left="3600" w:hanging="360"/>
      </w:pPr>
      <w:rPr>
        <w:rFonts w:ascii="Calibri" w:eastAsia="Times New Roman" w:hAnsi="Calibri" w:cs="Times New Roman" w:hint="default"/>
        <w:kern w:val="0"/>
        <w:sz w:val="22"/>
        <w:szCs w:val="22"/>
      </w:rPr>
    </w:lvl>
  </w:abstractNum>
  <w:abstractNum w:abstractNumId="2" w15:restartNumberingAfterBreak="0">
    <w:nsid w:val="00000005"/>
    <w:multiLevelType w:val="multilevel"/>
    <w:tmpl w:val="00000005"/>
    <w:name w:val="WWNum4"/>
    <w:lvl w:ilvl="0">
      <w:start w:val="1"/>
      <w:numFmt w:val="decimal"/>
      <w:lvlText w:val="%1)"/>
      <w:lvlJc w:val="left"/>
      <w:pPr>
        <w:tabs>
          <w:tab w:val="num" w:pos="0"/>
        </w:tabs>
        <w:ind w:left="644" w:hanging="360"/>
      </w:pPr>
      <w:rPr>
        <w:rFonts w:eastAsia="Times New Roman" w:cs="Times New Roman"/>
      </w:rPr>
    </w:lvl>
    <w:lvl w:ilvl="1">
      <w:start w:val="1"/>
      <w:numFmt w:val="lowerLetter"/>
      <w:lvlText w:val="%2."/>
      <w:lvlJc w:val="left"/>
      <w:pPr>
        <w:tabs>
          <w:tab w:val="num" w:pos="0"/>
        </w:tabs>
        <w:ind w:left="1364" w:hanging="360"/>
      </w:pPr>
      <w:rPr>
        <w:rFonts w:cs="Times New Roman"/>
      </w:rPr>
    </w:lvl>
    <w:lvl w:ilvl="2">
      <w:start w:val="1"/>
      <w:numFmt w:val="lowerRoman"/>
      <w:lvlText w:val="%2.%3."/>
      <w:lvlJc w:val="right"/>
      <w:pPr>
        <w:tabs>
          <w:tab w:val="num" w:pos="0"/>
        </w:tabs>
        <w:ind w:left="2084" w:hanging="180"/>
      </w:pPr>
      <w:rPr>
        <w:rFonts w:cs="Times New Roman"/>
      </w:rPr>
    </w:lvl>
    <w:lvl w:ilvl="3">
      <w:start w:val="1"/>
      <w:numFmt w:val="decimal"/>
      <w:lvlText w:val="%2.%3.%4."/>
      <w:lvlJc w:val="left"/>
      <w:pPr>
        <w:tabs>
          <w:tab w:val="num" w:pos="0"/>
        </w:tabs>
        <w:ind w:left="2804" w:hanging="360"/>
      </w:pPr>
      <w:rPr>
        <w:rFonts w:cs="Times New Roman"/>
      </w:rPr>
    </w:lvl>
    <w:lvl w:ilvl="4">
      <w:start w:val="1"/>
      <w:numFmt w:val="lowerLetter"/>
      <w:lvlText w:val="%2.%3.%4.%5."/>
      <w:lvlJc w:val="left"/>
      <w:pPr>
        <w:tabs>
          <w:tab w:val="num" w:pos="0"/>
        </w:tabs>
        <w:ind w:left="3524" w:hanging="360"/>
      </w:pPr>
      <w:rPr>
        <w:rFonts w:cs="Times New Roman"/>
      </w:rPr>
    </w:lvl>
    <w:lvl w:ilvl="5">
      <w:start w:val="1"/>
      <w:numFmt w:val="lowerRoman"/>
      <w:lvlText w:val="%2.%3.%4.%5.%6."/>
      <w:lvlJc w:val="right"/>
      <w:pPr>
        <w:tabs>
          <w:tab w:val="num" w:pos="0"/>
        </w:tabs>
        <w:ind w:left="4244" w:hanging="180"/>
      </w:pPr>
      <w:rPr>
        <w:rFonts w:cs="Times New Roman"/>
      </w:rPr>
    </w:lvl>
    <w:lvl w:ilvl="6">
      <w:start w:val="1"/>
      <w:numFmt w:val="decimal"/>
      <w:lvlText w:val="%2.%3.%4.%5.%6.%7."/>
      <w:lvlJc w:val="left"/>
      <w:pPr>
        <w:tabs>
          <w:tab w:val="num" w:pos="0"/>
        </w:tabs>
        <w:ind w:left="4964" w:hanging="360"/>
      </w:pPr>
      <w:rPr>
        <w:rFonts w:cs="Times New Roman"/>
      </w:rPr>
    </w:lvl>
    <w:lvl w:ilvl="7">
      <w:start w:val="1"/>
      <w:numFmt w:val="lowerLetter"/>
      <w:lvlText w:val="%2.%3.%4.%5.%6.%7.%8."/>
      <w:lvlJc w:val="left"/>
      <w:pPr>
        <w:tabs>
          <w:tab w:val="num" w:pos="0"/>
        </w:tabs>
        <w:ind w:left="5684" w:hanging="360"/>
      </w:pPr>
      <w:rPr>
        <w:rFonts w:cs="Times New Roman"/>
      </w:rPr>
    </w:lvl>
    <w:lvl w:ilvl="8">
      <w:start w:val="1"/>
      <w:numFmt w:val="lowerRoman"/>
      <w:lvlText w:val="%2.%3.%4.%5.%6.%7.%8.%9."/>
      <w:lvlJc w:val="right"/>
      <w:pPr>
        <w:tabs>
          <w:tab w:val="num" w:pos="0"/>
        </w:tabs>
        <w:ind w:left="6404" w:hanging="180"/>
      </w:pPr>
      <w:rPr>
        <w:rFonts w:cs="Times New Roman"/>
      </w:rPr>
    </w:lvl>
  </w:abstractNum>
  <w:abstractNum w:abstractNumId="3" w15:restartNumberingAfterBreak="0">
    <w:nsid w:val="00000007"/>
    <w:multiLevelType w:val="singleLevel"/>
    <w:tmpl w:val="00000007"/>
    <w:name w:val="WW8Num7"/>
    <w:lvl w:ilvl="0">
      <w:start w:val="1"/>
      <w:numFmt w:val="decimal"/>
      <w:lvlText w:val="%1."/>
      <w:lvlJc w:val="left"/>
      <w:pPr>
        <w:tabs>
          <w:tab w:val="num" w:pos="0"/>
        </w:tabs>
        <w:ind w:left="360" w:hanging="360"/>
      </w:pPr>
      <w:rPr>
        <w:rFonts w:ascii="Calibri" w:eastAsia="Times New Roman" w:hAnsi="Calibri" w:cs="Arial" w:hint="default"/>
        <w:iCs/>
        <w:sz w:val="22"/>
        <w:szCs w:val="22"/>
      </w:rPr>
    </w:lvl>
  </w:abstractNum>
  <w:abstractNum w:abstractNumId="4"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hint="default"/>
      </w:rPr>
    </w:lvl>
  </w:abstractNum>
  <w:abstractNum w:abstractNumId="5" w15:restartNumberingAfterBreak="0">
    <w:nsid w:val="00000009"/>
    <w:multiLevelType w:val="multilevel"/>
    <w:tmpl w:val="00000009"/>
    <w:name w:val="WW8Num9"/>
    <w:lvl w:ilvl="0">
      <w:start w:val="1"/>
      <w:numFmt w:val="none"/>
      <w:suff w:val="nothing"/>
      <w:lvlText w:val=""/>
      <w:lvlJc w:val="left"/>
      <w:pPr>
        <w:tabs>
          <w:tab w:val="num" w:pos="0"/>
        </w:tabs>
      </w:pPr>
      <w:rPr>
        <w:rFonts w:ascii="Calibri" w:eastAsia="Times New Roman" w:hAnsi="Calibri" w:cs="Verdana"/>
        <w:b/>
        <w:color w:val="000000"/>
        <w:kern w:val="0"/>
        <w:sz w:val="22"/>
        <w:szCs w:val="22"/>
      </w:rPr>
    </w:lvl>
    <w:lvl w:ilvl="1">
      <w:start w:val="1"/>
      <w:numFmt w:val="none"/>
      <w:suff w:val="nothing"/>
      <w:lvlText w:val=""/>
      <w:lvlJc w:val="left"/>
      <w:pPr>
        <w:tabs>
          <w:tab w:val="num" w:pos="0"/>
        </w:tabs>
      </w:pPr>
      <w:rPr>
        <w:rFonts w:cs="Verdana"/>
        <w:color w:val="000000"/>
        <w:sz w:val="20"/>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Arial"/>
      </w:rPr>
    </w:lvl>
  </w:abstractNum>
  <w:abstractNum w:abstractNumId="6" w15:restartNumberingAfterBreak="0">
    <w:nsid w:val="0AB5649F"/>
    <w:multiLevelType w:val="hybridMultilevel"/>
    <w:tmpl w:val="02444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DE5848"/>
    <w:multiLevelType w:val="multilevel"/>
    <w:tmpl w:val="FB6C039C"/>
    <w:lvl w:ilvl="0">
      <w:start w:val="1"/>
      <w:numFmt w:val="decimal"/>
      <w:lvlText w:val="%1)"/>
      <w:lvlJc w:val="left"/>
      <w:pPr>
        <w:tabs>
          <w:tab w:val="num" w:pos="0"/>
        </w:tabs>
        <w:ind w:left="644" w:hanging="360"/>
      </w:pPr>
      <w:rPr>
        <w:rFonts w:ascii="Verdana" w:eastAsia="Times New Roman" w:hAnsi="Verdana" w:cs="Times New Roman"/>
      </w:rPr>
    </w:lvl>
    <w:lvl w:ilvl="1">
      <w:start w:val="1"/>
      <w:numFmt w:val="lowerLetter"/>
      <w:lvlText w:val="%2."/>
      <w:lvlJc w:val="left"/>
      <w:pPr>
        <w:tabs>
          <w:tab w:val="num" w:pos="0"/>
        </w:tabs>
        <w:ind w:left="1364" w:hanging="360"/>
      </w:pPr>
      <w:rPr>
        <w:rFonts w:cs="Times New Roman"/>
      </w:rPr>
    </w:lvl>
    <w:lvl w:ilvl="2">
      <w:start w:val="1"/>
      <w:numFmt w:val="lowerRoman"/>
      <w:lvlText w:val="%3."/>
      <w:lvlJc w:val="right"/>
      <w:pPr>
        <w:tabs>
          <w:tab w:val="num" w:pos="0"/>
        </w:tabs>
        <w:ind w:left="2084" w:hanging="180"/>
      </w:pPr>
      <w:rPr>
        <w:rFonts w:cs="Times New Roman"/>
      </w:rPr>
    </w:lvl>
    <w:lvl w:ilvl="3">
      <w:start w:val="1"/>
      <w:numFmt w:val="decimal"/>
      <w:lvlText w:val="%4."/>
      <w:lvlJc w:val="left"/>
      <w:pPr>
        <w:tabs>
          <w:tab w:val="num" w:pos="0"/>
        </w:tabs>
        <w:ind w:left="2804" w:hanging="360"/>
      </w:pPr>
      <w:rPr>
        <w:rFonts w:cs="Times New Roman"/>
      </w:rPr>
    </w:lvl>
    <w:lvl w:ilvl="4">
      <w:start w:val="1"/>
      <w:numFmt w:val="lowerLetter"/>
      <w:lvlText w:val="%5."/>
      <w:lvlJc w:val="left"/>
      <w:pPr>
        <w:tabs>
          <w:tab w:val="num" w:pos="0"/>
        </w:tabs>
        <w:ind w:left="3524" w:hanging="360"/>
      </w:pPr>
      <w:rPr>
        <w:rFonts w:cs="Times New Roman"/>
      </w:rPr>
    </w:lvl>
    <w:lvl w:ilvl="5">
      <w:start w:val="1"/>
      <w:numFmt w:val="lowerRoman"/>
      <w:lvlText w:val="%6."/>
      <w:lvlJc w:val="right"/>
      <w:pPr>
        <w:tabs>
          <w:tab w:val="num" w:pos="0"/>
        </w:tabs>
        <w:ind w:left="4244" w:hanging="180"/>
      </w:pPr>
      <w:rPr>
        <w:rFonts w:cs="Times New Roman"/>
      </w:rPr>
    </w:lvl>
    <w:lvl w:ilvl="6">
      <w:start w:val="1"/>
      <w:numFmt w:val="decimal"/>
      <w:lvlText w:val="%7."/>
      <w:lvlJc w:val="left"/>
      <w:pPr>
        <w:tabs>
          <w:tab w:val="num" w:pos="0"/>
        </w:tabs>
        <w:ind w:left="4964" w:hanging="360"/>
      </w:pPr>
      <w:rPr>
        <w:rFonts w:cs="Times New Roman"/>
      </w:rPr>
    </w:lvl>
    <w:lvl w:ilvl="7">
      <w:start w:val="1"/>
      <w:numFmt w:val="lowerLetter"/>
      <w:lvlText w:val="%8."/>
      <w:lvlJc w:val="left"/>
      <w:pPr>
        <w:tabs>
          <w:tab w:val="num" w:pos="0"/>
        </w:tabs>
        <w:ind w:left="5684" w:hanging="360"/>
      </w:pPr>
      <w:rPr>
        <w:rFonts w:cs="Times New Roman"/>
      </w:rPr>
    </w:lvl>
    <w:lvl w:ilvl="8">
      <w:start w:val="1"/>
      <w:numFmt w:val="lowerRoman"/>
      <w:lvlText w:val="%9."/>
      <w:lvlJc w:val="right"/>
      <w:pPr>
        <w:tabs>
          <w:tab w:val="num" w:pos="0"/>
        </w:tabs>
        <w:ind w:left="6404" w:hanging="180"/>
      </w:pPr>
      <w:rPr>
        <w:rFonts w:cs="Times New Roman"/>
      </w:rPr>
    </w:lvl>
  </w:abstractNum>
  <w:abstractNum w:abstractNumId="8" w15:restartNumberingAfterBreak="0">
    <w:nsid w:val="2F6043A4"/>
    <w:multiLevelType w:val="hybridMultilevel"/>
    <w:tmpl w:val="4ADC3CE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34195231"/>
    <w:multiLevelType w:val="multilevel"/>
    <w:tmpl w:val="EF7C10A0"/>
    <w:lvl w:ilvl="0">
      <w:start w:val="1"/>
      <w:numFmt w:val="decimal"/>
      <w:lvlText w:val="%1)"/>
      <w:lvlJc w:val="left"/>
      <w:pPr>
        <w:tabs>
          <w:tab w:val="num" w:pos="0"/>
        </w:tabs>
        <w:ind w:left="786" w:hanging="360"/>
      </w:pPr>
      <w:rPr>
        <w:rFonts w:eastAsia="Times New Roman" w:cs="Times New Roman"/>
      </w:rPr>
    </w:lvl>
    <w:lvl w:ilvl="1">
      <w:start w:val="1"/>
      <w:numFmt w:val="lowerLetter"/>
      <w:lvlText w:val="%2."/>
      <w:lvlJc w:val="left"/>
      <w:pPr>
        <w:tabs>
          <w:tab w:val="num" w:pos="0"/>
        </w:tabs>
        <w:ind w:left="1506" w:hanging="360"/>
      </w:pPr>
      <w:rPr>
        <w:rFonts w:cs="Times New Roman"/>
      </w:rPr>
    </w:lvl>
    <w:lvl w:ilvl="2">
      <w:start w:val="1"/>
      <w:numFmt w:val="lowerRoman"/>
      <w:lvlText w:val="%3."/>
      <w:lvlJc w:val="right"/>
      <w:pPr>
        <w:tabs>
          <w:tab w:val="num" w:pos="0"/>
        </w:tabs>
        <w:ind w:left="2226" w:hanging="180"/>
      </w:pPr>
      <w:rPr>
        <w:rFonts w:cs="Times New Roman"/>
      </w:rPr>
    </w:lvl>
    <w:lvl w:ilvl="3">
      <w:start w:val="1"/>
      <w:numFmt w:val="decimal"/>
      <w:lvlText w:val="%4."/>
      <w:lvlJc w:val="left"/>
      <w:pPr>
        <w:tabs>
          <w:tab w:val="num" w:pos="0"/>
        </w:tabs>
        <w:ind w:left="2946" w:hanging="360"/>
      </w:pPr>
      <w:rPr>
        <w:rFonts w:cs="Times New Roman"/>
      </w:rPr>
    </w:lvl>
    <w:lvl w:ilvl="4">
      <w:start w:val="1"/>
      <w:numFmt w:val="lowerLetter"/>
      <w:lvlText w:val="%5."/>
      <w:lvlJc w:val="left"/>
      <w:pPr>
        <w:tabs>
          <w:tab w:val="num" w:pos="0"/>
        </w:tabs>
        <w:ind w:left="3666" w:hanging="360"/>
      </w:pPr>
      <w:rPr>
        <w:rFonts w:cs="Times New Roman"/>
      </w:rPr>
    </w:lvl>
    <w:lvl w:ilvl="5">
      <w:start w:val="1"/>
      <w:numFmt w:val="lowerRoman"/>
      <w:lvlText w:val="%6."/>
      <w:lvlJc w:val="right"/>
      <w:pPr>
        <w:tabs>
          <w:tab w:val="num" w:pos="0"/>
        </w:tabs>
        <w:ind w:left="4386" w:hanging="180"/>
      </w:pPr>
      <w:rPr>
        <w:rFonts w:cs="Times New Roman"/>
      </w:rPr>
    </w:lvl>
    <w:lvl w:ilvl="6">
      <w:start w:val="1"/>
      <w:numFmt w:val="decimal"/>
      <w:lvlText w:val="%7."/>
      <w:lvlJc w:val="left"/>
      <w:pPr>
        <w:tabs>
          <w:tab w:val="num" w:pos="0"/>
        </w:tabs>
        <w:ind w:left="5106" w:hanging="360"/>
      </w:pPr>
      <w:rPr>
        <w:rFonts w:cs="Times New Roman"/>
      </w:rPr>
    </w:lvl>
    <w:lvl w:ilvl="7">
      <w:start w:val="1"/>
      <w:numFmt w:val="lowerLetter"/>
      <w:lvlText w:val="%8."/>
      <w:lvlJc w:val="left"/>
      <w:pPr>
        <w:tabs>
          <w:tab w:val="num" w:pos="0"/>
        </w:tabs>
        <w:ind w:left="5826" w:hanging="360"/>
      </w:pPr>
      <w:rPr>
        <w:rFonts w:cs="Times New Roman"/>
      </w:rPr>
    </w:lvl>
    <w:lvl w:ilvl="8">
      <w:start w:val="1"/>
      <w:numFmt w:val="lowerRoman"/>
      <w:lvlText w:val="%9."/>
      <w:lvlJc w:val="right"/>
      <w:pPr>
        <w:tabs>
          <w:tab w:val="num" w:pos="0"/>
        </w:tabs>
        <w:ind w:left="6546" w:hanging="180"/>
      </w:pPr>
      <w:rPr>
        <w:rFonts w:cs="Times New Roman"/>
      </w:rPr>
    </w:lvl>
  </w:abstractNum>
  <w:abstractNum w:abstractNumId="10" w15:restartNumberingAfterBreak="0">
    <w:nsid w:val="46614327"/>
    <w:multiLevelType w:val="multilevel"/>
    <w:tmpl w:val="F96419D8"/>
    <w:lvl w:ilvl="0">
      <w:start w:val="4"/>
      <w:numFmt w:val="decimal"/>
      <w:lvlText w:val="%1."/>
      <w:lvlJc w:val="left"/>
      <w:pPr>
        <w:tabs>
          <w:tab w:val="num" w:pos="0"/>
        </w:tabs>
        <w:ind w:left="720" w:hanging="360"/>
      </w:pPr>
      <w:rPr>
        <w:rFonts w:ascii="Verdana" w:hAnsi="Verdana" w:cs="Verdana"/>
        <w:b w:val="0"/>
        <w:color w:val="000000"/>
        <w:sz w:val="22"/>
        <w:szCs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5DCA5A43"/>
    <w:multiLevelType w:val="multilevel"/>
    <w:tmpl w:val="0CB48FFC"/>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2" w15:restartNumberingAfterBreak="0">
    <w:nsid w:val="671A1069"/>
    <w:multiLevelType w:val="multilevel"/>
    <w:tmpl w:val="6256E3EE"/>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0"/>
        </w:tabs>
        <w:ind w:left="1440" w:hanging="360"/>
      </w:pPr>
      <w:rPr>
        <w:rFonts w:ascii="Calibri" w:hAnsi="Calibri" w:cs="Calibri"/>
        <w:b w:val="0"/>
        <w:bCs w:val="0"/>
        <w:iCs/>
        <w:sz w:val="22"/>
        <w:szCs w:val="22"/>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3" w15:restartNumberingAfterBreak="0">
    <w:nsid w:val="6E0044BA"/>
    <w:multiLevelType w:val="multilevel"/>
    <w:tmpl w:val="893E9D8C"/>
    <w:lvl w:ilvl="0">
      <w:start w:val="1"/>
      <w:numFmt w:val="bullet"/>
      <w:lvlText w:val=""/>
      <w:lvlJc w:val="left"/>
      <w:pPr>
        <w:tabs>
          <w:tab w:val="num" w:pos="0"/>
        </w:tabs>
        <w:ind w:left="1571" w:hanging="360"/>
      </w:pPr>
      <w:rPr>
        <w:rFonts w:ascii="Symbol" w:hAnsi="Symbol" w:hint="default"/>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7F257661"/>
    <w:multiLevelType w:val="hybridMultilevel"/>
    <w:tmpl w:val="6C3CD02E"/>
    <w:lvl w:ilvl="0" w:tplc="0584D170">
      <w:start w:val="1"/>
      <w:numFmt w:val="decimal"/>
      <w:lvlText w:val="%1."/>
      <w:lvlJc w:val="left"/>
      <w:pPr>
        <w:ind w:left="36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num w:numId="1">
    <w:abstractNumId w:val="9"/>
  </w:num>
  <w:num w:numId="2">
    <w:abstractNumId w:val="7"/>
  </w:num>
  <w:num w:numId="3">
    <w:abstractNumId w:val="13"/>
  </w:num>
  <w:num w:numId="4">
    <w:abstractNumId w:val="10"/>
  </w:num>
  <w:num w:numId="5">
    <w:abstractNumId w:val="12"/>
  </w:num>
  <w:num w:numId="6">
    <w:abstractNumId w:val="11"/>
  </w:num>
  <w:num w:numId="7">
    <w:abstractNumId w:val="8"/>
  </w:num>
  <w:num w:numId="8">
    <w:abstractNumId w:val="2"/>
  </w:num>
  <w:num w:numId="9">
    <w:abstractNumId w:val="4"/>
  </w:num>
  <w:num w:numId="10">
    <w:abstractNumId w:val="0"/>
  </w:num>
  <w:num w:numId="11">
    <w:abstractNumId w:val="1"/>
  </w:num>
  <w:num w:numId="12">
    <w:abstractNumId w:val="3"/>
  </w:num>
  <w:num w:numId="13">
    <w:abstractNumId w:val="5"/>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229"/>
    <w:rsid w:val="00003200"/>
    <w:rsid w:val="00006364"/>
    <w:rsid w:val="000129A4"/>
    <w:rsid w:val="00012FC9"/>
    <w:rsid w:val="00014EFD"/>
    <w:rsid w:val="0002208D"/>
    <w:rsid w:val="0002583C"/>
    <w:rsid w:val="000267A2"/>
    <w:rsid w:val="00035762"/>
    <w:rsid w:val="000415C7"/>
    <w:rsid w:val="00041764"/>
    <w:rsid w:val="00042F0D"/>
    <w:rsid w:val="00045E6E"/>
    <w:rsid w:val="000544C3"/>
    <w:rsid w:val="00064047"/>
    <w:rsid w:val="000656C2"/>
    <w:rsid w:val="00071E7D"/>
    <w:rsid w:val="00080A3F"/>
    <w:rsid w:val="00085D4E"/>
    <w:rsid w:val="000A3F9E"/>
    <w:rsid w:val="000A7221"/>
    <w:rsid w:val="000A7876"/>
    <w:rsid w:val="000B1FA4"/>
    <w:rsid w:val="000B21B5"/>
    <w:rsid w:val="000C3C56"/>
    <w:rsid w:val="000C46AB"/>
    <w:rsid w:val="000C6605"/>
    <w:rsid w:val="000E3056"/>
    <w:rsid w:val="00102866"/>
    <w:rsid w:val="00122683"/>
    <w:rsid w:val="001273CB"/>
    <w:rsid w:val="00133C2C"/>
    <w:rsid w:val="00140F1C"/>
    <w:rsid w:val="00141855"/>
    <w:rsid w:val="0015378E"/>
    <w:rsid w:val="0016180F"/>
    <w:rsid w:val="001626AC"/>
    <w:rsid w:val="001666D2"/>
    <w:rsid w:val="00180264"/>
    <w:rsid w:val="00181E3F"/>
    <w:rsid w:val="001822D3"/>
    <w:rsid w:val="00182395"/>
    <w:rsid w:val="0018616F"/>
    <w:rsid w:val="00187086"/>
    <w:rsid w:val="0019381E"/>
    <w:rsid w:val="00194748"/>
    <w:rsid w:val="00195589"/>
    <w:rsid w:val="00196DD1"/>
    <w:rsid w:val="001A2999"/>
    <w:rsid w:val="001A3EF8"/>
    <w:rsid w:val="001A6633"/>
    <w:rsid w:val="001B17C3"/>
    <w:rsid w:val="001C0D9D"/>
    <w:rsid w:val="001C1A47"/>
    <w:rsid w:val="001C3AB2"/>
    <w:rsid w:val="001C3E72"/>
    <w:rsid w:val="001C5A3C"/>
    <w:rsid w:val="001D3D32"/>
    <w:rsid w:val="001D47A3"/>
    <w:rsid w:val="001D587F"/>
    <w:rsid w:val="001E3F99"/>
    <w:rsid w:val="001E436F"/>
    <w:rsid w:val="001E4655"/>
    <w:rsid w:val="001E4D6A"/>
    <w:rsid w:val="001E70EB"/>
    <w:rsid w:val="001E7B0F"/>
    <w:rsid w:val="001F062E"/>
    <w:rsid w:val="001F337F"/>
    <w:rsid w:val="001F3F3D"/>
    <w:rsid w:val="00202E12"/>
    <w:rsid w:val="00204D10"/>
    <w:rsid w:val="00205130"/>
    <w:rsid w:val="002114BB"/>
    <w:rsid w:val="002144BA"/>
    <w:rsid w:val="00222DEC"/>
    <w:rsid w:val="00226D89"/>
    <w:rsid w:val="002277E7"/>
    <w:rsid w:val="00234CEE"/>
    <w:rsid w:val="0023591F"/>
    <w:rsid w:val="00235920"/>
    <w:rsid w:val="00246C2C"/>
    <w:rsid w:val="0024705D"/>
    <w:rsid w:val="0025149B"/>
    <w:rsid w:val="00256AD2"/>
    <w:rsid w:val="002635AA"/>
    <w:rsid w:val="002655A6"/>
    <w:rsid w:val="002657CF"/>
    <w:rsid w:val="00271471"/>
    <w:rsid w:val="00276E0B"/>
    <w:rsid w:val="002812CC"/>
    <w:rsid w:val="002817A6"/>
    <w:rsid w:val="00282060"/>
    <w:rsid w:val="002847E3"/>
    <w:rsid w:val="00286A67"/>
    <w:rsid w:val="00286BA5"/>
    <w:rsid w:val="00287036"/>
    <w:rsid w:val="00294008"/>
    <w:rsid w:val="00296136"/>
    <w:rsid w:val="002A3CCB"/>
    <w:rsid w:val="002A4130"/>
    <w:rsid w:val="002A750B"/>
    <w:rsid w:val="002B7C8A"/>
    <w:rsid w:val="002C3894"/>
    <w:rsid w:val="002C5F82"/>
    <w:rsid w:val="002E086D"/>
    <w:rsid w:val="002E2496"/>
    <w:rsid w:val="002E436D"/>
    <w:rsid w:val="002E5E0B"/>
    <w:rsid w:val="002E69ED"/>
    <w:rsid w:val="002E7CBB"/>
    <w:rsid w:val="003108FA"/>
    <w:rsid w:val="0031120E"/>
    <w:rsid w:val="00311DF2"/>
    <w:rsid w:val="00312635"/>
    <w:rsid w:val="00312FEC"/>
    <w:rsid w:val="00321550"/>
    <w:rsid w:val="00321B62"/>
    <w:rsid w:val="0032378E"/>
    <w:rsid w:val="00324C59"/>
    <w:rsid w:val="00327508"/>
    <w:rsid w:val="003312CC"/>
    <w:rsid w:val="00342D5D"/>
    <w:rsid w:val="003534C9"/>
    <w:rsid w:val="00355BD2"/>
    <w:rsid w:val="00357A30"/>
    <w:rsid w:val="00362FF5"/>
    <w:rsid w:val="003721F9"/>
    <w:rsid w:val="00372910"/>
    <w:rsid w:val="003729DD"/>
    <w:rsid w:val="00372A58"/>
    <w:rsid w:val="003843CA"/>
    <w:rsid w:val="003867E9"/>
    <w:rsid w:val="003877DC"/>
    <w:rsid w:val="00391354"/>
    <w:rsid w:val="003919B1"/>
    <w:rsid w:val="00391B17"/>
    <w:rsid w:val="0039239D"/>
    <w:rsid w:val="00393385"/>
    <w:rsid w:val="003966CB"/>
    <w:rsid w:val="003A0AD3"/>
    <w:rsid w:val="003A3EA9"/>
    <w:rsid w:val="003B31A2"/>
    <w:rsid w:val="003B4BA8"/>
    <w:rsid w:val="003B5D70"/>
    <w:rsid w:val="003C0687"/>
    <w:rsid w:val="003C17DE"/>
    <w:rsid w:val="003C1F33"/>
    <w:rsid w:val="003C403D"/>
    <w:rsid w:val="003D64DC"/>
    <w:rsid w:val="003E427D"/>
    <w:rsid w:val="003E5FC5"/>
    <w:rsid w:val="003F422C"/>
    <w:rsid w:val="003F554E"/>
    <w:rsid w:val="004074A6"/>
    <w:rsid w:val="004077B1"/>
    <w:rsid w:val="00413EDE"/>
    <w:rsid w:val="00414D3D"/>
    <w:rsid w:val="00423682"/>
    <w:rsid w:val="00431015"/>
    <w:rsid w:val="004344A5"/>
    <w:rsid w:val="00435F59"/>
    <w:rsid w:val="00437FE5"/>
    <w:rsid w:val="00444407"/>
    <w:rsid w:val="004465B1"/>
    <w:rsid w:val="0045148D"/>
    <w:rsid w:val="00453ACE"/>
    <w:rsid w:val="0046753E"/>
    <w:rsid w:val="00471BE3"/>
    <w:rsid w:val="00472A50"/>
    <w:rsid w:val="004748D5"/>
    <w:rsid w:val="004771E5"/>
    <w:rsid w:val="00480387"/>
    <w:rsid w:val="00484C21"/>
    <w:rsid w:val="004953DF"/>
    <w:rsid w:val="004963EC"/>
    <w:rsid w:val="004A4DDC"/>
    <w:rsid w:val="004B4B4D"/>
    <w:rsid w:val="004B6E49"/>
    <w:rsid w:val="004C0468"/>
    <w:rsid w:val="004C1119"/>
    <w:rsid w:val="004C30E5"/>
    <w:rsid w:val="004C5269"/>
    <w:rsid w:val="004D6D40"/>
    <w:rsid w:val="004E0008"/>
    <w:rsid w:val="004E0142"/>
    <w:rsid w:val="004E0B9A"/>
    <w:rsid w:val="004E0F8F"/>
    <w:rsid w:val="004F157D"/>
    <w:rsid w:val="004F2778"/>
    <w:rsid w:val="004F3648"/>
    <w:rsid w:val="004F4931"/>
    <w:rsid w:val="004F6F14"/>
    <w:rsid w:val="004F77A2"/>
    <w:rsid w:val="005055D1"/>
    <w:rsid w:val="00523339"/>
    <w:rsid w:val="00524A94"/>
    <w:rsid w:val="00525B21"/>
    <w:rsid w:val="00526253"/>
    <w:rsid w:val="00532623"/>
    <w:rsid w:val="00532AEF"/>
    <w:rsid w:val="00544FF9"/>
    <w:rsid w:val="005468B9"/>
    <w:rsid w:val="005472F6"/>
    <w:rsid w:val="005504D5"/>
    <w:rsid w:val="00552479"/>
    <w:rsid w:val="00556346"/>
    <w:rsid w:val="00560F84"/>
    <w:rsid w:val="00562EF6"/>
    <w:rsid w:val="00567EA7"/>
    <w:rsid w:val="00570827"/>
    <w:rsid w:val="00580B0E"/>
    <w:rsid w:val="00584827"/>
    <w:rsid w:val="0058726F"/>
    <w:rsid w:val="005902D6"/>
    <w:rsid w:val="005913F3"/>
    <w:rsid w:val="005A773C"/>
    <w:rsid w:val="005A7F48"/>
    <w:rsid w:val="005B271E"/>
    <w:rsid w:val="005B572B"/>
    <w:rsid w:val="005C1F13"/>
    <w:rsid w:val="005C3ABF"/>
    <w:rsid w:val="005C6D45"/>
    <w:rsid w:val="005D4E2F"/>
    <w:rsid w:val="005D77CE"/>
    <w:rsid w:val="005E7A32"/>
    <w:rsid w:val="005F0E60"/>
    <w:rsid w:val="005F283D"/>
    <w:rsid w:val="005F6688"/>
    <w:rsid w:val="00601FC5"/>
    <w:rsid w:val="00604DFE"/>
    <w:rsid w:val="00606C49"/>
    <w:rsid w:val="00607E7E"/>
    <w:rsid w:val="00612A72"/>
    <w:rsid w:val="0061577E"/>
    <w:rsid w:val="00615953"/>
    <w:rsid w:val="00620AA8"/>
    <w:rsid w:val="00625588"/>
    <w:rsid w:val="00626AB4"/>
    <w:rsid w:val="006319CA"/>
    <w:rsid w:val="00637310"/>
    <w:rsid w:val="00641690"/>
    <w:rsid w:val="00657C1A"/>
    <w:rsid w:val="00660473"/>
    <w:rsid w:val="006632E7"/>
    <w:rsid w:val="0068751C"/>
    <w:rsid w:val="006916E8"/>
    <w:rsid w:val="0069302E"/>
    <w:rsid w:val="006A1407"/>
    <w:rsid w:val="006A3CEA"/>
    <w:rsid w:val="006A4C98"/>
    <w:rsid w:val="006B406F"/>
    <w:rsid w:val="006B5C42"/>
    <w:rsid w:val="006C3DDA"/>
    <w:rsid w:val="006C482A"/>
    <w:rsid w:val="006D14A0"/>
    <w:rsid w:val="006D41B6"/>
    <w:rsid w:val="006E351E"/>
    <w:rsid w:val="006E7D52"/>
    <w:rsid w:val="0070468B"/>
    <w:rsid w:val="007109A3"/>
    <w:rsid w:val="00711192"/>
    <w:rsid w:val="007127FA"/>
    <w:rsid w:val="007167D2"/>
    <w:rsid w:val="00717E27"/>
    <w:rsid w:val="00730A93"/>
    <w:rsid w:val="007327DB"/>
    <w:rsid w:val="0073631D"/>
    <w:rsid w:val="00744C2A"/>
    <w:rsid w:val="00747EAA"/>
    <w:rsid w:val="00753D66"/>
    <w:rsid w:val="00754B4A"/>
    <w:rsid w:val="00761AD5"/>
    <w:rsid w:val="00764753"/>
    <w:rsid w:val="00772401"/>
    <w:rsid w:val="00772AA6"/>
    <w:rsid w:val="00773283"/>
    <w:rsid w:val="00781254"/>
    <w:rsid w:val="00781320"/>
    <w:rsid w:val="00785AAD"/>
    <w:rsid w:val="0078680F"/>
    <w:rsid w:val="007903BF"/>
    <w:rsid w:val="007A3B61"/>
    <w:rsid w:val="007A3D88"/>
    <w:rsid w:val="007A776C"/>
    <w:rsid w:val="007C32EB"/>
    <w:rsid w:val="007C43E6"/>
    <w:rsid w:val="007C6F35"/>
    <w:rsid w:val="007D3F8E"/>
    <w:rsid w:val="007E16E1"/>
    <w:rsid w:val="007E3210"/>
    <w:rsid w:val="007E4538"/>
    <w:rsid w:val="007F171F"/>
    <w:rsid w:val="007F40B3"/>
    <w:rsid w:val="00802E70"/>
    <w:rsid w:val="00812BD7"/>
    <w:rsid w:val="0081340E"/>
    <w:rsid w:val="008172E0"/>
    <w:rsid w:val="008442F0"/>
    <w:rsid w:val="00844DE0"/>
    <w:rsid w:val="008469A8"/>
    <w:rsid w:val="00851153"/>
    <w:rsid w:val="00854C49"/>
    <w:rsid w:val="00855C8D"/>
    <w:rsid w:val="00861889"/>
    <w:rsid w:val="00882F0A"/>
    <w:rsid w:val="00893A3C"/>
    <w:rsid w:val="008A2C87"/>
    <w:rsid w:val="008B3756"/>
    <w:rsid w:val="008D0DFD"/>
    <w:rsid w:val="008D428B"/>
    <w:rsid w:val="008D506A"/>
    <w:rsid w:val="008E6DDD"/>
    <w:rsid w:val="008E737F"/>
    <w:rsid w:val="008F0519"/>
    <w:rsid w:val="008F1067"/>
    <w:rsid w:val="008F4E24"/>
    <w:rsid w:val="009002D9"/>
    <w:rsid w:val="0090059B"/>
    <w:rsid w:val="00900CA7"/>
    <w:rsid w:val="00904104"/>
    <w:rsid w:val="009110C3"/>
    <w:rsid w:val="00914FC7"/>
    <w:rsid w:val="00924F45"/>
    <w:rsid w:val="00930E55"/>
    <w:rsid w:val="00946F97"/>
    <w:rsid w:val="009528BD"/>
    <w:rsid w:val="00961A87"/>
    <w:rsid w:val="009669F3"/>
    <w:rsid w:val="009708B0"/>
    <w:rsid w:val="00972C4E"/>
    <w:rsid w:val="00977E75"/>
    <w:rsid w:val="00981738"/>
    <w:rsid w:val="00983952"/>
    <w:rsid w:val="00983A65"/>
    <w:rsid w:val="00984175"/>
    <w:rsid w:val="00992D19"/>
    <w:rsid w:val="009A040A"/>
    <w:rsid w:val="009A6FCE"/>
    <w:rsid w:val="009B1054"/>
    <w:rsid w:val="009B3CA9"/>
    <w:rsid w:val="009B4ACD"/>
    <w:rsid w:val="009B6A30"/>
    <w:rsid w:val="009C3490"/>
    <w:rsid w:val="009C4C31"/>
    <w:rsid w:val="009D233D"/>
    <w:rsid w:val="009E0BE7"/>
    <w:rsid w:val="009E2254"/>
    <w:rsid w:val="009E2A0D"/>
    <w:rsid w:val="009E6F95"/>
    <w:rsid w:val="009F4319"/>
    <w:rsid w:val="009F517E"/>
    <w:rsid w:val="009F61B5"/>
    <w:rsid w:val="009F6561"/>
    <w:rsid w:val="009F747B"/>
    <w:rsid w:val="009F7959"/>
    <w:rsid w:val="00A07F88"/>
    <w:rsid w:val="00A10CDC"/>
    <w:rsid w:val="00A1659A"/>
    <w:rsid w:val="00A1757D"/>
    <w:rsid w:val="00A33D7D"/>
    <w:rsid w:val="00A37E13"/>
    <w:rsid w:val="00A40251"/>
    <w:rsid w:val="00A41D55"/>
    <w:rsid w:val="00A476D3"/>
    <w:rsid w:val="00A51639"/>
    <w:rsid w:val="00A54E3C"/>
    <w:rsid w:val="00A5718D"/>
    <w:rsid w:val="00A572A2"/>
    <w:rsid w:val="00A57883"/>
    <w:rsid w:val="00A57A9E"/>
    <w:rsid w:val="00A601F4"/>
    <w:rsid w:val="00A62961"/>
    <w:rsid w:val="00A64131"/>
    <w:rsid w:val="00A7457E"/>
    <w:rsid w:val="00A80ABC"/>
    <w:rsid w:val="00A861DF"/>
    <w:rsid w:val="00A964A9"/>
    <w:rsid w:val="00AA0005"/>
    <w:rsid w:val="00AA77C8"/>
    <w:rsid w:val="00AC72B7"/>
    <w:rsid w:val="00AD34F5"/>
    <w:rsid w:val="00AD406A"/>
    <w:rsid w:val="00AE1083"/>
    <w:rsid w:val="00AE5173"/>
    <w:rsid w:val="00AF4296"/>
    <w:rsid w:val="00B0144D"/>
    <w:rsid w:val="00B02C25"/>
    <w:rsid w:val="00B03E50"/>
    <w:rsid w:val="00B136B2"/>
    <w:rsid w:val="00B13A08"/>
    <w:rsid w:val="00B21993"/>
    <w:rsid w:val="00B21F3D"/>
    <w:rsid w:val="00B248E4"/>
    <w:rsid w:val="00B269A8"/>
    <w:rsid w:val="00B26A90"/>
    <w:rsid w:val="00B3583A"/>
    <w:rsid w:val="00B568DA"/>
    <w:rsid w:val="00B6471D"/>
    <w:rsid w:val="00B70BD8"/>
    <w:rsid w:val="00B74256"/>
    <w:rsid w:val="00B76204"/>
    <w:rsid w:val="00B77402"/>
    <w:rsid w:val="00B81468"/>
    <w:rsid w:val="00B83336"/>
    <w:rsid w:val="00B85063"/>
    <w:rsid w:val="00B90C80"/>
    <w:rsid w:val="00B92BFC"/>
    <w:rsid w:val="00B95FBA"/>
    <w:rsid w:val="00BB464B"/>
    <w:rsid w:val="00BB4BAD"/>
    <w:rsid w:val="00BC1DBA"/>
    <w:rsid w:val="00BD7F69"/>
    <w:rsid w:val="00BE0FA6"/>
    <w:rsid w:val="00BE4488"/>
    <w:rsid w:val="00BE64D7"/>
    <w:rsid w:val="00BF1309"/>
    <w:rsid w:val="00BF1C9C"/>
    <w:rsid w:val="00BF2107"/>
    <w:rsid w:val="00BF6A93"/>
    <w:rsid w:val="00C01099"/>
    <w:rsid w:val="00C02617"/>
    <w:rsid w:val="00C029CA"/>
    <w:rsid w:val="00C0559B"/>
    <w:rsid w:val="00C069CF"/>
    <w:rsid w:val="00C3395A"/>
    <w:rsid w:val="00C34E67"/>
    <w:rsid w:val="00C52992"/>
    <w:rsid w:val="00C54709"/>
    <w:rsid w:val="00C72AA1"/>
    <w:rsid w:val="00C740B4"/>
    <w:rsid w:val="00C75343"/>
    <w:rsid w:val="00C86DDC"/>
    <w:rsid w:val="00C9424F"/>
    <w:rsid w:val="00CB64E6"/>
    <w:rsid w:val="00CB666D"/>
    <w:rsid w:val="00CD3CDB"/>
    <w:rsid w:val="00CD52F5"/>
    <w:rsid w:val="00CE67F9"/>
    <w:rsid w:val="00CE6BD2"/>
    <w:rsid w:val="00CF1034"/>
    <w:rsid w:val="00CF2D8C"/>
    <w:rsid w:val="00D111C0"/>
    <w:rsid w:val="00D12191"/>
    <w:rsid w:val="00D1228B"/>
    <w:rsid w:val="00D1237A"/>
    <w:rsid w:val="00D12430"/>
    <w:rsid w:val="00D13A1D"/>
    <w:rsid w:val="00D214B0"/>
    <w:rsid w:val="00D24E58"/>
    <w:rsid w:val="00D26906"/>
    <w:rsid w:val="00D400DA"/>
    <w:rsid w:val="00D40B44"/>
    <w:rsid w:val="00D46DA0"/>
    <w:rsid w:val="00D553CB"/>
    <w:rsid w:val="00D6403D"/>
    <w:rsid w:val="00D70AEC"/>
    <w:rsid w:val="00D72DAD"/>
    <w:rsid w:val="00D74E50"/>
    <w:rsid w:val="00D814CF"/>
    <w:rsid w:val="00D839B3"/>
    <w:rsid w:val="00D84C48"/>
    <w:rsid w:val="00D9251E"/>
    <w:rsid w:val="00D93731"/>
    <w:rsid w:val="00D97DC7"/>
    <w:rsid w:val="00DA4702"/>
    <w:rsid w:val="00DA537B"/>
    <w:rsid w:val="00DA67BE"/>
    <w:rsid w:val="00DA6D0F"/>
    <w:rsid w:val="00DB42B5"/>
    <w:rsid w:val="00DC0AC3"/>
    <w:rsid w:val="00DC19CD"/>
    <w:rsid w:val="00DC1F32"/>
    <w:rsid w:val="00DD0C76"/>
    <w:rsid w:val="00DD4217"/>
    <w:rsid w:val="00DE1A93"/>
    <w:rsid w:val="00DE6725"/>
    <w:rsid w:val="00DE67A4"/>
    <w:rsid w:val="00E02626"/>
    <w:rsid w:val="00E14A77"/>
    <w:rsid w:val="00E22A1B"/>
    <w:rsid w:val="00E240F9"/>
    <w:rsid w:val="00E3087B"/>
    <w:rsid w:val="00E316EF"/>
    <w:rsid w:val="00E5104B"/>
    <w:rsid w:val="00E6137C"/>
    <w:rsid w:val="00E66D02"/>
    <w:rsid w:val="00E67ED9"/>
    <w:rsid w:val="00E7142E"/>
    <w:rsid w:val="00E735F9"/>
    <w:rsid w:val="00E73F37"/>
    <w:rsid w:val="00E7505B"/>
    <w:rsid w:val="00E81683"/>
    <w:rsid w:val="00E82C85"/>
    <w:rsid w:val="00E8686A"/>
    <w:rsid w:val="00E875B3"/>
    <w:rsid w:val="00E9118D"/>
    <w:rsid w:val="00EA0D56"/>
    <w:rsid w:val="00EA2EDD"/>
    <w:rsid w:val="00EA79EC"/>
    <w:rsid w:val="00EA7A11"/>
    <w:rsid w:val="00EC2516"/>
    <w:rsid w:val="00EC298B"/>
    <w:rsid w:val="00EC3E17"/>
    <w:rsid w:val="00EC5BC7"/>
    <w:rsid w:val="00ED0B34"/>
    <w:rsid w:val="00ED1B25"/>
    <w:rsid w:val="00ED2105"/>
    <w:rsid w:val="00ED243E"/>
    <w:rsid w:val="00ED2782"/>
    <w:rsid w:val="00ED29D1"/>
    <w:rsid w:val="00ED7A34"/>
    <w:rsid w:val="00EE73D7"/>
    <w:rsid w:val="00EF0E6F"/>
    <w:rsid w:val="00EF728D"/>
    <w:rsid w:val="00F00F52"/>
    <w:rsid w:val="00F02A9C"/>
    <w:rsid w:val="00F06073"/>
    <w:rsid w:val="00F113A2"/>
    <w:rsid w:val="00F20E71"/>
    <w:rsid w:val="00F36430"/>
    <w:rsid w:val="00F43355"/>
    <w:rsid w:val="00F43CB5"/>
    <w:rsid w:val="00F4694F"/>
    <w:rsid w:val="00F51998"/>
    <w:rsid w:val="00F54CD2"/>
    <w:rsid w:val="00F56DC8"/>
    <w:rsid w:val="00F639A8"/>
    <w:rsid w:val="00F80A36"/>
    <w:rsid w:val="00F829C5"/>
    <w:rsid w:val="00F84595"/>
    <w:rsid w:val="00F91C71"/>
    <w:rsid w:val="00F95940"/>
    <w:rsid w:val="00FA03A2"/>
    <w:rsid w:val="00FA21A6"/>
    <w:rsid w:val="00FA6E1F"/>
    <w:rsid w:val="00FA6E7B"/>
    <w:rsid w:val="00FB069B"/>
    <w:rsid w:val="00FB5635"/>
    <w:rsid w:val="00FC04F9"/>
    <w:rsid w:val="00FC1229"/>
    <w:rsid w:val="00FC36E4"/>
    <w:rsid w:val="00FD1974"/>
    <w:rsid w:val="00FD2EF5"/>
    <w:rsid w:val="00FD48BC"/>
    <w:rsid w:val="00FE0375"/>
    <w:rsid w:val="00FE4CFA"/>
    <w:rsid w:val="00FE5774"/>
    <w:rsid w:val="00FE5FCB"/>
    <w:rsid w:val="00FE7D9C"/>
    <w:rsid w:val="00FF381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061A2EC-3F9B-42D0-8E9F-02495463F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0C76"/>
    <w:pPr>
      <w:suppressAutoHyphens/>
      <w:spacing w:after="160" w:line="259" w:lineRule="auto"/>
    </w:pPr>
    <w:rPr>
      <w:lang w:eastAsia="en-US"/>
    </w:rPr>
  </w:style>
  <w:style w:type="paragraph" w:styleId="Nagwek1">
    <w:name w:val="heading 1"/>
    <w:basedOn w:val="Normalny"/>
    <w:next w:val="Normalny"/>
    <w:link w:val="Nagwek1Znak"/>
    <w:uiPriority w:val="99"/>
    <w:qFormat/>
    <w:rsid w:val="00B81468"/>
    <w:pPr>
      <w:keepNext/>
      <w:keepLines/>
      <w:spacing w:before="480" w:after="0"/>
      <w:outlineLvl w:val="0"/>
    </w:pPr>
    <w:rPr>
      <w:rFonts w:ascii="Calibri Light" w:eastAsia="Times New Roman" w:hAnsi="Calibri Light"/>
      <w:b/>
      <w:bCs/>
      <w:color w:val="2E74B5"/>
      <w:sz w:val="28"/>
      <w:szCs w:val="28"/>
    </w:rPr>
  </w:style>
  <w:style w:type="paragraph" w:styleId="Nagwek3">
    <w:name w:val="heading 3"/>
    <w:basedOn w:val="Normalny"/>
    <w:next w:val="Normalny"/>
    <w:link w:val="Nagwek3Znak1"/>
    <w:uiPriority w:val="99"/>
    <w:qFormat/>
    <w:rsid w:val="00BF6A93"/>
    <w:pPr>
      <w:keepNext/>
      <w:suppressAutoHyphens w:val="0"/>
      <w:spacing w:after="0" w:line="240" w:lineRule="auto"/>
      <w:ind w:firstLine="4536"/>
      <w:outlineLvl w:val="2"/>
    </w:pPr>
    <w:rPr>
      <w:rFonts w:ascii="Times New Roman" w:eastAsia="Times New Roman" w:hAnsi="Times New Roman"/>
      <w:b/>
      <w:i/>
      <w:kern w:val="2"/>
      <w:sz w:val="26"/>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81468"/>
    <w:rPr>
      <w:rFonts w:ascii="Calibri Light" w:hAnsi="Calibri Light" w:cs="Times New Roman"/>
      <w:b/>
      <w:bCs/>
      <w:color w:val="2E74B5"/>
      <w:sz w:val="28"/>
      <w:szCs w:val="28"/>
    </w:rPr>
  </w:style>
  <w:style w:type="character" w:customStyle="1" w:styleId="Nagwek3Znak1">
    <w:name w:val="Nagłówek 3 Znak1"/>
    <w:basedOn w:val="Domylnaczcionkaakapitu"/>
    <w:link w:val="Nagwek3"/>
    <w:uiPriority w:val="99"/>
    <w:semiHidden/>
    <w:locked/>
    <w:rsid w:val="00BF6A93"/>
    <w:rPr>
      <w:rFonts w:ascii="Calibri Light" w:hAnsi="Calibri Light" w:cs="Times New Roman"/>
      <w:b/>
      <w:bCs/>
      <w:color w:val="5B9BD5"/>
    </w:rPr>
  </w:style>
  <w:style w:type="paragraph" w:customStyle="1" w:styleId="Heading31">
    <w:name w:val="Heading 31"/>
    <w:basedOn w:val="Normalny"/>
    <w:next w:val="Normalny"/>
    <w:link w:val="Nagwek3Znak"/>
    <w:uiPriority w:val="99"/>
    <w:semiHidden/>
    <w:rsid w:val="00DD0C76"/>
    <w:pPr>
      <w:keepNext/>
      <w:spacing w:after="0" w:line="240" w:lineRule="auto"/>
      <w:ind w:firstLine="4536"/>
      <w:outlineLvl w:val="2"/>
    </w:pPr>
    <w:rPr>
      <w:rFonts w:ascii="Times New Roman" w:eastAsia="Times New Roman" w:hAnsi="Times New Roman"/>
      <w:b/>
      <w:i/>
      <w:kern w:val="2"/>
      <w:sz w:val="26"/>
      <w:szCs w:val="20"/>
      <w:lang w:eastAsia="ar-SA"/>
    </w:rPr>
  </w:style>
  <w:style w:type="paragraph" w:customStyle="1" w:styleId="Heading51">
    <w:name w:val="Heading 51"/>
    <w:basedOn w:val="Normalny"/>
    <w:next w:val="Normalny"/>
    <w:link w:val="Nagwek5Znak"/>
    <w:uiPriority w:val="99"/>
    <w:semiHidden/>
    <w:rsid w:val="00DD0C76"/>
    <w:pPr>
      <w:keepNext/>
      <w:keepLines/>
      <w:spacing w:before="40" w:after="0"/>
      <w:outlineLvl w:val="4"/>
    </w:pPr>
    <w:rPr>
      <w:rFonts w:ascii="Calibri Light" w:eastAsia="Times New Roman" w:hAnsi="Calibri Light"/>
      <w:color w:val="2E74B5"/>
    </w:rPr>
  </w:style>
  <w:style w:type="paragraph" w:customStyle="1" w:styleId="Heading61">
    <w:name w:val="Heading 61"/>
    <w:basedOn w:val="Normalny"/>
    <w:next w:val="Normalny"/>
    <w:link w:val="Nagwek6Znak"/>
    <w:uiPriority w:val="99"/>
    <w:rsid w:val="00DD0C76"/>
    <w:pPr>
      <w:keepNext/>
      <w:keepLines/>
      <w:spacing w:before="40" w:after="0"/>
      <w:outlineLvl w:val="5"/>
    </w:pPr>
    <w:rPr>
      <w:rFonts w:ascii="Calibri Light" w:eastAsia="Times New Roman" w:hAnsi="Calibri Light"/>
      <w:color w:val="1F4D78"/>
    </w:rPr>
  </w:style>
  <w:style w:type="paragraph" w:customStyle="1" w:styleId="Heading71">
    <w:name w:val="Heading 71"/>
    <w:basedOn w:val="Normalny"/>
    <w:next w:val="Normalny"/>
    <w:link w:val="Nagwek7Znak"/>
    <w:uiPriority w:val="99"/>
    <w:semiHidden/>
    <w:rsid w:val="00DD0C76"/>
    <w:pPr>
      <w:keepNext/>
      <w:keepLines/>
      <w:spacing w:before="40" w:after="0"/>
      <w:outlineLvl w:val="6"/>
    </w:pPr>
    <w:rPr>
      <w:rFonts w:ascii="Calibri Light" w:eastAsia="Times New Roman" w:hAnsi="Calibri Light"/>
      <w:i/>
      <w:iCs/>
      <w:color w:val="1F4D78"/>
    </w:rPr>
  </w:style>
  <w:style w:type="character" w:customStyle="1" w:styleId="object">
    <w:name w:val="object"/>
    <w:basedOn w:val="Domylnaczcionkaakapitu"/>
    <w:uiPriority w:val="99"/>
    <w:rsid w:val="00DD0C76"/>
    <w:rPr>
      <w:rFonts w:cs="Times New Roman"/>
    </w:rPr>
  </w:style>
  <w:style w:type="character" w:styleId="Pogrubienie">
    <w:name w:val="Strong"/>
    <w:basedOn w:val="Domylnaczcionkaakapitu"/>
    <w:uiPriority w:val="99"/>
    <w:qFormat/>
    <w:rsid w:val="00DD0C76"/>
    <w:rPr>
      <w:rFonts w:cs="Times New Roman"/>
      <w:b/>
      <w:bCs/>
    </w:rPr>
  </w:style>
  <w:style w:type="character" w:customStyle="1" w:styleId="Wyrnienie">
    <w:name w:val="Wyróżnienie"/>
    <w:basedOn w:val="Domylnaczcionkaakapitu"/>
    <w:uiPriority w:val="99"/>
    <w:rsid w:val="00DD0C76"/>
    <w:rPr>
      <w:rFonts w:cs="Times New Roman"/>
      <w:i/>
      <w:iCs/>
    </w:rPr>
  </w:style>
  <w:style w:type="character" w:customStyle="1" w:styleId="czeinternetowe">
    <w:name w:val="Łącze internetowe"/>
    <w:uiPriority w:val="99"/>
    <w:rsid w:val="00DD0C76"/>
    <w:rPr>
      <w:color w:val="0000FF"/>
      <w:u w:val="single"/>
    </w:rPr>
  </w:style>
  <w:style w:type="character" w:customStyle="1" w:styleId="AkapitzlistZnak">
    <w:name w:val="Akapit z listą Znak"/>
    <w:link w:val="Akapitzlist1"/>
    <w:uiPriority w:val="99"/>
    <w:locked/>
    <w:rsid w:val="00DD0C76"/>
    <w:rPr>
      <w:rFonts w:ascii="Arial" w:hAnsi="Arial"/>
      <w:kern w:val="2"/>
      <w:sz w:val="20"/>
      <w:lang w:eastAsia="ar-SA" w:bidi="ar-SA"/>
    </w:rPr>
  </w:style>
  <w:style w:type="character" w:customStyle="1" w:styleId="Odwiedzoneczeinternetowe">
    <w:name w:val="Odwiedzone łącze internetowe"/>
    <w:basedOn w:val="Domylnaczcionkaakapitu"/>
    <w:uiPriority w:val="99"/>
    <w:semiHidden/>
    <w:rsid w:val="00DD0C76"/>
    <w:rPr>
      <w:rFonts w:cs="Times New Roman"/>
      <w:color w:val="954F72"/>
      <w:u w:val="single"/>
    </w:rPr>
  </w:style>
  <w:style w:type="character" w:customStyle="1" w:styleId="Nagwek3Znak">
    <w:name w:val="Nagłówek 3 Znak"/>
    <w:basedOn w:val="Domylnaczcionkaakapitu"/>
    <w:link w:val="Heading31"/>
    <w:uiPriority w:val="99"/>
    <w:semiHidden/>
    <w:locked/>
    <w:rsid w:val="00DD0C76"/>
    <w:rPr>
      <w:rFonts w:ascii="Times New Roman" w:hAnsi="Times New Roman" w:cs="Times New Roman"/>
      <w:b/>
      <w:i/>
      <w:kern w:val="2"/>
      <w:sz w:val="20"/>
      <w:szCs w:val="20"/>
      <w:lang w:eastAsia="ar-SA" w:bidi="ar-SA"/>
    </w:rPr>
  </w:style>
  <w:style w:type="character" w:customStyle="1" w:styleId="StopkaZnak">
    <w:name w:val="Stopka Znak"/>
    <w:basedOn w:val="Domylnaczcionkaakapitu"/>
    <w:link w:val="Footer1"/>
    <w:uiPriority w:val="99"/>
    <w:locked/>
    <w:rsid w:val="00DD0C76"/>
    <w:rPr>
      <w:rFonts w:cs="Times New Roman"/>
      <w:kern w:val="2"/>
      <w:sz w:val="24"/>
      <w:lang w:eastAsia="ar-SA" w:bidi="ar-SA"/>
    </w:rPr>
  </w:style>
  <w:style w:type="character" w:customStyle="1" w:styleId="StopkaZnak1">
    <w:name w:val="Stopka Znak1"/>
    <w:basedOn w:val="Domylnaczcionkaakapitu"/>
    <w:uiPriority w:val="99"/>
    <w:rsid w:val="00DD0C76"/>
    <w:rPr>
      <w:rFonts w:cs="Times New Roman"/>
    </w:rPr>
  </w:style>
  <w:style w:type="character" w:customStyle="1" w:styleId="BodyTextChar">
    <w:name w:val="Body Text Char"/>
    <w:uiPriority w:val="99"/>
    <w:locked/>
    <w:rsid w:val="00DD0C76"/>
    <w:rPr>
      <w:rFonts w:ascii="Times New Roman" w:hAnsi="Times New Roman"/>
      <w:kern w:val="2"/>
      <w:sz w:val="20"/>
      <w:lang w:eastAsia="ar-SA" w:bidi="ar-SA"/>
    </w:rPr>
  </w:style>
  <w:style w:type="character" w:customStyle="1" w:styleId="FontStyle47">
    <w:name w:val="Font Style47"/>
    <w:uiPriority w:val="99"/>
    <w:rsid w:val="00DD0C76"/>
    <w:rPr>
      <w:rFonts w:ascii="Tahoma" w:hAnsi="Tahoma"/>
      <w:sz w:val="18"/>
    </w:rPr>
  </w:style>
  <w:style w:type="character" w:customStyle="1" w:styleId="Nagwek5Znak">
    <w:name w:val="Nagłówek 5 Znak"/>
    <w:basedOn w:val="Domylnaczcionkaakapitu"/>
    <w:link w:val="Heading51"/>
    <w:uiPriority w:val="99"/>
    <w:semiHidden/>
    <w:locked/>
    <w:rsid w:val="00DD0C76"/>
    <w:rPr>
      <w:rFonts w:ascii="Calibri Light" w:hAnsi="Calibri Light" w:cs="Times New Roman"/>
      <w:color w:val="2E74B5"/>
    </w:rPr>
  </w:style>
  <w:style w:type="character" w:customStyle="1" w:styleId="Nagwek7Znak">
    <w:name w:val="Nagłówek 7 Znak"/>
    <w:basedOn w:val="Domylnaczcionkaakapitu"/>
    <w:link w:val="Heading71"/>
    <w:uiPriority w:val="99"/>
    <w:semiHidden/>
    <w:locked/>
    <w:rsid w:val="00DD0C76"/>
    <w:rPr>
      <w:rFonts w:ascii="Calibri Light" w:hAnsi="Calibri Light" w:cs="Times New Roman"/>
      <w:i/>
      <w:iCs/>
      <w:color w:val="1F4D78"/>
    </w:rPr>
  </w:style>
  <w:style w:type="character" w:customStyle="1" w:styleId="BodyTextIndentChar">
    <w:name w:val="Body Text Indent Char"/>
    <w:basedOn w:val="Domylnaczcionkaakapitu"/>
    <w:link w:val="Tekstpodstawowywcity"/>
    <w:uiPriority w:val="99"/>
    <w:locked/>
    <w:rsid w:val="00DD0C76"/>
    <w:rPr>
      <w:rFonts w:cs="Times New Roman"/>
    </w:rPr>
  </w:style>
  <w:style w:type="character" w:customStyle="1" w:styleId="NagwekZnak">
    <w:name w:val="Nagłówek Znak"/>
    <w:basedOn w:val="Domylnaczcionkaakapitu"/>
    <w:link w:val="Nagwek"/>
    <w:uiPriority w:val="99"/>
    <w:locked/>
    <w:rsid w:val="00DD0C76"/>
    <w:rPr>
      <w:rFonts w:cs="Times New Roman"/>
    </w:rPr>
  </w:style>
  <w:style w:type="character" w:styleId="Odwoaniedokomentarza">
    <w:name w:val="annotation reference"/>
    <w:basedOn w:val="Domylnaczcionkaakapitu"/>
    <w:uiPriority w:val="99"/>
    <w:semiHidden/>
    <w:rsid w:val="00DD0C76"/>
    <w:rPr>
      <w:rFonts w:cs="Times New Roman"/>
      <w:sz w:val="16"/>
      <w:szCs w:val="16"/>
    </w:rPr>
  </w:style>
  <w:style w:type="character" w:customStyle="1" w:styleId="CommentTextChar">
    <w:name w:val="Comment Text Char"/>
    <w:uiPriority w:val="99"/>
    <w:semiHidden/>
    <w:locked/>
    <w:rsid w:val="00DD0C76"/>
    <w:rPr>
      <w:sz w:val="20"/>
    </w:rPr>
  </w:style>
  <w:style w:type="character" w:customStyle="1" w:styleId="CommentSubjectChar">
    <w:name w:val="Comment Subject Char"/>
    <w:uiPriority w:val="99"/>
    <w:semiHidden/>
    <w:locked/>
    <w:rsid w:val="00DD0C76"/>
    <w:rPr>
      <w:b/>
      <w:sz w:val="20"/>
    </w:rPr>
  </w:style>
  <w:style w:type="character" w:customStyle="1" w:styleId="BalloonTextChar">
    <w:name w:val="Balloon Text Char"/>
    <w:uiPriority w:val="99"/>
    <w:semiHidden/>
    <w:locked/>
    <w:rsid w:val="00DD0C76"/>
    <w:rPr>
      <w:rFonts w:ascii="Segoe UI" w:hAnsi="Segoe UI"/>
      <w:sz w:val="18"/>
    </w:rPr>
  </w:style>
  <w:style w:type="character" w:customStyle="1" w:styleId="Domylnaczcionkaakapitu4">
    <w:name w:val="Domyślna czcionka akapitu4"/>
    <w:uiPriority w:val="99"/>
    <w:rsid w:val="00DD0C76"/>
  </w:style>
  <w:style w:type="character" w:customStyle="1" w:styleId="BodyText2Char">
    <w:name w:val="Body Text 2 Char"/>
    <w:uiPriority w:val="99"/>
    <w:locked/>
    <w:rsid w:val="00DD0C76"/>
  </w:style>
  <w:style w:type="character" w:customStyle="1" w:styleId="Domylnaczcionkaakapitu1">
    <w:name w:val="Domyślna czcionka akapitu1"/>
    <w:uiPriority w:val="99"/>
    <w:rsid w:val="00DD0C76"/>
  </w:style>
  <w:style w:type="character" w:customStyle="1" w:styleId="Nagwek6Znak">
    <w:name w:val="Nagłówek 6 Znak"/>
    <w:basedOn w:val="Domylnaczcionkaakapitu"/>
    <w:link w:val="Heading61"/>
    <w:uiPriority w:val="99"/>
    <w:locked/>
    <w:rsid w:val="00DD0C76"/>
    <w:rPr>
      <w:rFonts w:ascii="Calibri Light" w:hAnsi="Calibri Light" w:cs="Times New Roman"/>
      <w:color w:val="1F4D78"/>
    </w:rPr>
  </w:style>
  <w:style w:type="character" w:customStyle="1" w:styleId="WW8Num6z0">
    <w:name w:val="WW8Num6z0"/>
    <w:uiPriority w:val="99"/>
    <w:rsid w:val="00FC1229"/>
    <w:rPr>
      <w:rFonts w:ascii="Symbol" w:hAnsi="Symbol"/>
      <w:sz w:val="22"/>
    </w:rPr>
  </w:style>
  <w:style w:type="character" w:customStyle="1" w:styleId="WW8Num6z1">
    <w:name w:val="WW8Num6z1"/>
    <w:uiPriority w:val="99"/>
    <w:rsid w:val="00FC1229"/>
  </w:style>
  <w:style w:type="character" w:customStyle="1" w:styleId="WW8Num6z2">
    <w:name w:val="WW8Num6z2"/>
    <w:uiPriority w:val="99"/>
    <w:rsid w:val="00FC1229"/>
  </w:style>
  <w:style w:type="character" w:customStyle="1" w:styleId="WW8Num6z3">
    <w:name w:val="WW8Num6z3"/>
    <w:uiPriority w:val="99"/>
    <w:rsid w:val="00FC1229"/>
  </w:style>
  <w:style w:type="character" w:customStyle="1" w:styleId="WW8Num6z4">
    <w:name w:val="WW8Num6z4"/>
    <w:uiPriority w:val="99"/>
    <w:rsid w:val="00FC1229"/>
  </w:style>
  <w:style w:type="character" w:customStyle="1" w:styleId="WW8Num6z5">
    <w:name w:val="WW8Num6z5"/>
    <w:uiPriority w:val="99"/>
    <w:rsid w:val="00FC1229"/>
  </w:style>
  <w:style w:type="character" w:customStyle="1" w:styleId="WW8Num6z6">
    <w:name w:val="WW8Num6z6"/>
    <w:uiPriority w:val="99"/>
    <w:rsid w:val="00FC1229"/>
  </w:style>
  <w:style w:type="character" w:customStyle="1" w:styleId="WW8Num6z7">
    <w:name w:val="WW8Num6z7"/>
    <w:uiPriority w:val="99"/>
    <w:rsid w:val="00FC1229"/>
  </w:style>
  <w:style w:type="character" w:customStyle="1" w:styleId="WW8Num6z8">
    <w:name w:val="WW8Num6z8"/>
    <w:uiPriority w:val="99"/>
    <w:rsid w:val="00FC1229"/>
  </w:style>
  <w:style w:type="character" w:customStyle="1" w:styleId="markedcontent">
    <w:name w:val="markedcontent"/>
    <w:basedOn w:val="Domylnaczcionkaakapitu"/>
    <w:uiPriority w:val="99"/>
    <w:rsid w:val="00FC1229"/>
    <w:rPr>
      <w:rFonts w:cs="Times New Roman"/>
    </w:rPr>
  </w:style>
  <w:style w:type="character" w:customStyle="1" w:styleId="highlight">
    <w:name w:val="highlight"/>
    <w:basedOn w:val="Domylnaczcionkaakapitu"/>
    <w:uiPriority w:val="99"/>
    <w:rsid w:val="00FC1229"/>
    <w:rPr>
      <w:rFonts w:cs="Times New Roman"/>
    </w:rPr>
  </w:style>
  <w:style w:type="character" w:customStyle="1" w:styleId="iceouttxt">
    <w:name w:val="iceouttxt"/>
    <w:uiPriority w:val="99"/>
    <w:rsid w:val="00FC1229"/>
  </w:style>
  <w:style w:type="character" w:customStyle="1" w:styleId="WW8Num55z0">
    <w:name w:val="WW8Num55z0"/>
    <w:uiPriority w:val="99"/>
    <w:rsid w:val="00FC1229"/>
    <w:rPr>
      <w:rFonts w:ascii="Calibri" w:hAnsi="Calibri"/>
    </w:rPr>
  </w:style>
  <w:style w:type="character" w:customStyle="1" w:styleId="WW8Num80z0">
    <w:name w:val="WW8Num80z0"/>
    <w:uiPriority w:val="99"/>
    <w:rsid w:val="00FC1229"/>
    <w:rPr>
      <w:b/>
    </w:rPr>
  </w:style>
  <w:style w:type="character" w:customStyle="1" w:styleId="WW8Num80z1">
    <w:name w:val="WW8Num80z1"/>
    <w:uiPriority w:val="99"/>
    <w:rsid w:val="00FC1229"/>
  </w:style>
  <w:style w:type="character" w:customStyle="1" w:styleId="WW8Num80z2">
    <w:name w:val="WW8Num80z2"/>
    <w:uiPriority w:val="99"/>
    <w:rsid w:val="00FC1229"/>
  </w:style>
  <w:style w:type="character" w:customStyle="1" w:styleId="WW8Num80z3">
    <w:name w:val="WW8Num80z3"/>
    <w:uiPriority w:val="99"/>
    <w:rsid w:val="00FC1229"/>
  </w:style>
  <w:style w:type="character" w:customStyle="1" w:styleId="WW8Num80z4">
    <w:name w:val="WW8Num80z4"/>
    <w:uiPriority w:val="99"/>
    <w:rsid w:val="00FC1229"/>
  </w:style>
  <w:style w:type="character" w:customStyle="1" w:styleId="WW8Num80z5">
    <w:name w:val="WW8Num80z5"/>
    <w:uiPriority w:val="99"/>
    <w:rsid w:val="00FC1229"/>
  </w:style>
  <w:style w:type="character" w:customStyle="1" w:styleId="WW8Num80z6">
    <w:name w:val="WW8Num80z6"/>
    <w:uiPriority w:val="99"/>
    <w:rsid w:val="00FC1229"/>
  </w:style>
  <w:style w:type="character" w:customStyle="1" w:styleId="WW8Num80z7">
    <w:name w:val="WW8Num80z7"/>
    <w:uiPriority w:val="99"/>
    <w:rsid w:val="00FC1229"/>
  </w:style>
  <w:style w:type="character" w:customStyle="1" w:styleId="WW8Num80z8">
    <w:name w:val="WW8Num80z8"/>
    <w:uiPriority w:val="99"/>
    <w:rsid w:val="00FC1229"/>
  </w:style>
  <w:style w:type="character" w:customStyle="1" w:styleId="WW8Num51z0">
    <w:name w:val="WW8Num51z0"/>
    <w:uiPriority w:val="99"/>
    <w:rsid w:val="00FC1229"/>
    <w:rPr>
      <w:color w:val="000000"/>
    </w:rPr>
  </w:style>
  <w:style w:type="character" w:customStyle="1" w:styleId="WW8Num51z1">
    <w:name w:val="WW8Num51z1"/>
    <w:uiPriority w:val="99"/>
    <w:rsid w:val="00FC1229"/>
  </w:style>
  <w:style w:type="character" w:customStyle="1" w:styleId="WW8Num51z2">
    <w:name w:val="WW8Num51z2"/>
    <w:uiPriority w:val="99"/>
    <w:rsid w:val="00FC1229"/>
  </w:style>
  <w:style w:type="character" w:customStyle="1" w:styleId="WW8Num51z3">
    <w:name w:val="WW8Num51z3"/>
    <w:uiPriority w:val="99"/>
    <w:rsid w:val="00FC1229"/>
  </w:style>
  <w:style w:type="character" w:customStyle="1" w:styleId="WW8Num51z4">
    <w:name w:val="WW8Num51z4"/>
    <w:uiPriority w:val="99"/>
    <w:rsid w:val="00FC1229"/>
  </w:style>
  <w:style w:type="character" w:customStyle="1" w:styleId="WW8Num51z5">
    <w:name w:val="WW8Num51z5"/>
    <w:uiPriority w:val="99"/>
    <w:rsid w:val="00FC1229"/>
  </w:style>
  <w:style w:type="character" w:customStyle="1" w:styleId="WW8Num51z6">
    <w:name w:val="WW8Num51z6"/>
    <w:uiPriority w:val="99"/>
    <w:rsid w:val="00FC1229"/>
  </w:style>
  <w:style w:type="character" w:customStyle="1" w:styleId="WW8Num51z7">
    <w:name w:val="WW8Num51z7"/>
    <w:uiPriority w:val="99"/>
    <w:rsid w:val="00FC1229"/>
  </w:style>
  <w:style w:type="character" w:customStyle="1" w:styleId="WW8Num51z8">
    <w:name w:val="WW8Num51z8"/>
    <w:uiPriority w:val="99"/>
    <w:rsid w:val="00FC1229"/>
  </w:style>
  <w:style w:type="character" w:customStyle="1" w:styleId="WW8Num49z0">
    <w:name w:val="WW8Num49z0"/>
    <w:uiPriority w:val="99"/>
    <w:rsid w:val="00FC1229"/>
  </w:style>
  <w:style w:type="character" w:customStyle="1" w:styleId="WW8Num49z1">
    <w:name w:val="WW8Num49z1"/>
    <w:uiPriority w:val="99"/>
    <w:rsid w:val="00FC1229"/>
  </w:style>
  <w:style w:type="character" w:customStyle="1" w:styleId="WW8Num49z2">
    <w:name w:val="WW8Num49z2"/>
    <w:uiPriority w:val="99"/>
    <w:rsid w:val="00FC1229"/>
  </w:style>
  <w:style w:type="character" w:customStyle="1" w:styleId="WW8Num49z3">
    <w:name w:val="WW8Num49z3"/>
    <w:uiPriority w:val="99"/>
    <w:rsid w:val="00FC1229"/>
  </w:style>
  <w:style w:type="character" w:customStyle="1" w:styleId="WW8Num49z4">
    <w:name w:val="WW8Num49z4"/>
    <w:uiPriority w:val="99"/>
    <w:rsid w:val="00FC1229"/>
  </w:style>
  <w:style w:type="character" w:customStyle="1" w:styleId="WW8Num49z5">
    <w:name w:val="WW8Num49z5"/>
    <w:uiPriority w:val="99"/>
    <w:rsid w:val="00FC1229"/>
  </w:style>
  <w:style w:type="character" w:customStyle="1" w:styleId="WW8Num49z6">
    <w:name w:val="WW8Num49z6"/>
    <w:uiPriority w:val="99"/>
    <w:rsid w:val="00FC1229"/>
  </w:style>
  <w:style w:type="character" w:customStyle="1" w:styleId="WW8Num49z7">
    <w:name w:val="WW8Num49z7"/>
    <w:uiPriority w:val="99"/>
    <w:rsid w:val="00FC1229"/>
  </w:style>
  <w:style w:type="character" w:customStyle="1" w:styleId="WW8Num49z8">
    <w:name w:val="WW8Num49z8"/>
    <w:uiPriority w:val="99"/>
    <w:rsid w:val="00FC1229"/>
  </w:style>
  <w:style w:type="character" w:customStyle="1" w:styleId="WW8Num53z0">
    <w:name w:val="WW8Num53z0"/>
    <w:uiPriority w:val="99"/>
    <w:rsid w:val="00FC1229"/>
    <w:rPr>
      <w:rFonts w:ascii="Symbol" w:hAnsi="Symbol"/>
    </w:rPr>
  </w:style>
  <w:style w:type="character" w:customStyle="1" w:styleId="WW8Num53z1">
    <w:name w:val="WW8Num53z1"/>
    <w:uiPriority w:val="99"/>
    <w:rsid w:val="00FC1229"/>
    <w:rPr>
      <w:rFonts w:ascii="Courier New" w:hAnsi="Courier New"/>
    </w:rPr>
  </w:style>
  <w:style w:type="character" w:customStyle="1" w:styleId="WW8Num53z2">
    <w:name w:val="WW8Num53z2"/>
    <w:uiPriority w:val="99"/>
    <w:rsid w:val="00FC1229"/>
    <w:rPr>
      <w:rFonts w:ascii="Wingdings" w:hAnsi="Wingdings"/>
    </w:rPr>
  </w:style>
  <w:style w:type="character" w:customStyle="1" w:styleId="WW8Num7z0">
    <w:name w:val="WW8Num7z0"/>
    <w:uiPriority w:val="99"/>
    <w:rsid w:val="00FC1229"/>
    <w:rPr>
      <w:rFonts w:ascii="Verdana" w:hAnsi="Verdana"/>
      <w:color w:val="000000"/>
      <w:sz w:val="22"/>
    </w:rPr>
  </w:style>
  <w:style w:type="character" w:customStyle="1" w:styleId="WW8Num7z1">
    <w:name w:val="WW8Num7z1"/>
    <w:uiPriority w:val="99"/>
    <w:rsid w:val="00FC1229"/>
  </w:style>
  <w:style w:type="character" w:customStyle="1" w:styleId="WW8Num7z2">
    <w:name w:val="WW8Num7z2"/>
    <w:uiPriority w:val="99"/>
    <w:rsid w:val="00FC1229"/>
  </w:style>
  <w:style w:type="character" w:customStyle="1" w:styleId="WW8Num7z3">
    <w:name w:val="WW8Num7z3"/>
    <w:uiPriority w:val="99"/>
    <w:rsid w:val="00FC1229"/>
  </w:style>
  <w:style w:type="character" w:customStyle="1" w:styleId="WW8Num7z4">
    <w:name w:val="WW8Num7z4"/>
    <w:uiPriority w:val="99"/>
    <w:rsid w:val="00FC1229"/>
  </w:style>
  <w:style w:type="character" w:customStyle="1" w:styleId="WW8Num7z5">
    <w:name w:val="WW8Num7z5"/>
    <w:uiPriority w:val="99"/>
    <w:rsid w:val="00FC1229"/>
  </w:style>
  <w:style w:type="character" w:customStyle="1" w:styleId="WW8Num7z6">
    <w:name w:val="WW8Num7z6"/>
    <w:uiPriority w:val="99"/>
    <w:rsid w:val="00FC1229"/>
  </w:style>
  <w:style w:type="character" w:customStyle="1" w:styleId="WW8Num7z7">
    <w:name w:val="WW8Num7z7"/>
    <w:uiPriority w:val="99"/>
    <w:rsid w:val="00FC1229"/>
  </w:style>
  <w:style w:type="character" w:customStyle="1" w:styleId="WW8Num7z8">
    <w:name w:val="WW8Num7z8"/>
    <w:uiPriority w:val="99"/>
    <w:rsid w:val="00FC1229"/>
  </w:style>
  <w:style w:type="character" w:customStyle="1" w:styleId="Znakinumeracji">
    <w:name w:val="Znaki numeracji"/>
    <w:uiPriority w:val="99"/>
    <w:rsid w:val="00FC1229"/>
  </w:style>
  <w:style w:type="character" w:customStyle="1" w:styleId="WW8Num8z0">
    <w:name w:val="WW8Num8z0"/>
    <w:uiPriority w:val="99"/>
    <w:rsid w:val="00FC1229"/>
  </w:style>
  <w:style w:type="character" w:customStyle="1" w:styleId="WW8Num8z1">
    <w:name w:val="WW8Num8z1"/>
    <w:uiPriority w:val="99"/>
    <w:rsid w:val="00FC1229"/>
    <w:rPr>
      <w:rFonts w:ascii="Calibri" w:hAnsi="Calibri"/>
      <w:sz w:val="22"/>
    </w:rPr>
  </w:style>
  <w:style w:type="character" w:customStyle="1" w:styleId="WW8Num8z2">
    <w:name w:val="WW8Num8z2"/>
    <w:uiPriority w:val="99"/>
    <w:rsid w:val="00FC1229"/>
  </w:style>
  <w:style w:type="character" w:customStyle="1" w:styleId="WW8Num8z3">
    <w:name w:val="WW8Num8z3"/>
    <w:uiPriority w:val="99"/>
    <w:rsid w:val="00FC1229"/>
  </w:style>
  <w:style w:type="character" w:customStyle="1" w:styleId="WW8Num8z4">
    <w:name w:val="WW8Num8z4"/>
    <w:uiPriority w:val="99"/>
    <w:rsid w:val="00FC1229"/>
  </w:style>
  <w:style w:type="character" w:customStyle="1" w:styleId="WW8Num8z5">
    <w:name w:val="WW8Num8z5"/>
    <w:uiPriority w:val="99"/>
    <w:rsid w:val="00FC1229"/>
  </w:style>
  <w:style w:type="character" w:customStyle="1" w:styleId="WW8Num8z6">
    <w:name w:val="WW8Num8z6"/>
    <w:uiPriority w:val="99"/>
    <w:rsid w:val="00FC1229"/>
  </w:style>
  <w:style w:type="character" w:customStyle="1" w:styleId="WW8Num8z7">
    <w:name w:val="WW8Num8z7"/>
    <w:uiPriority w:val="99"/>
    <w:rsid w:val="00FC1229"/>
  </w:style>
  <w:style w:type="character" w:customStyle="1" w:styleId="WW8Num8z8">
    <w:name w:val="WW8Num8z8"/>
    <w:uiPriority w:val="99"/>
    <w:rsid w:val="00FC1229"/>
  </w:style>
  <w:style w:type="paragraph" w:styleId="Nagwek">
    <w:name w:val="header"/>
    <w:basedOn w:val="Normalny"/>
    <w:next w:val="Tekstpodstawowy"/>
    <w:link w:val="NagwekZnak"/>
    <w:uiPriority w:val="99"/>
    <w:rsid w:val="00FC1229"/>
    <w:pPr>
      <w:keepNext/>
      <w:spacing w:before="240" w:after="120"/>
    </w:pPr>
    <w:rPr>
      <w:rFonts w:ascii="Liberation Sans" w:eastAsia="Microsoft YaHei" w:hAnsi="Liberation Sans" w:cs="Mangal"/>
      <w:sz w:val="28"/>
      <w:szCs w:val="28"/>
    </w:rPr>
  </w:style>
  <w:style w:type="character" w:customStyle="1" w:styleId="HeaderChar1">
    <w:name w:val="Header Char1"/>
    <w:basedOn w:val="Domylnaczcionkaakapitu"/>
    <w:uiPriority w:val="99"/>
    <w:semiHidden/>
    <w:locked/>
    <w:rsid w:val="00DC1F32"/>
    <w:rPr>
      <w:rFonts w:cs="Times New Roman"/>
      <w:lang w:eastAsia="en-US"/>
    </w:rPr>
  </w:style>
  <w:style w:type="paragraph" w:styleId="Tekstpodstawowy">
    <w:name w:val="Body Text"/>
    <w:basedOn w:val="Normalny"/>
    <w:link w:val="TekstpodstawowyZnak"/>
    <w:uiPriority w:val="99"/>
    <w:rsid w:val="00DD0C76"/>
    <w:pPr>
      <w:spacing w:after="120" w:line="240" w:lineRule="auto"/>
    </w:pPr>
    <w:rPr>
      <w:rFonts w:ascii="Times New Roman" w:hAnsi="Times New Roman"/>
      <w:kern w:val="2"/>
      <w:sz w:val="20"/>
      <w:szCs w:val="20"/>
      <w:lang w:eastAsia="ar-SA"/>
    </w:rPr>
  </w:style>
  <w:style w:type="character" w:customStyle="1" w:styleId="TekstpodstawowyZnak">
    <w:name w:val="Tekst podstawowy Znak"/>
    <w:basedOn w:val="Domylnaczcionkaakapitu"/>
    <w:link w:val="Tekstpodstawowy"/>
    <w:uiPriority w:val="99"/>
    <w:semiHidden/>
    <w:locked/>
    <w:rsid w:val="00DC1F32"/>
    <w:rPr>
      <w:rFonts w:cs="Times New Roman"/>
      <w:lang w:eastAsia="en-US"/>
    </w:rPr>
  </w:style>
  <w:style w:type="paragraph" w:styleId="Lista">
    <w:name w:val="List"/>
    <w:basedOn w:val="Normalny"/>
    <w:uiPriority w:val="99"/>
    <w:semiHidden/>
    <w:rsid w:val="00DD0C76"/>
    <w:pPr>
      <w:ind w:left="283" w:hanging="283"/>
      <w:contextualSpacing/>
    </w:pPr>
  </w:style>
  <w:style w:type="paragraph" w:customStyle="1" w:styleId="Caption1">
    <w:name w:val="Caption1"/>
    <w:basedOn w:val="Normalny"/>
    <w:uiPriority w:val="99"/>
    <w:rsid w:val="00FC1229"/>
    <w:pPr>
      <w:suppressLineNumbers/>
      <w:spacing w:before="120" w:after="120"/>
    </w:pPr>
    <w:rPr>
      <w:rFonts w:cs="Mangal"/>
      <w:i/>
      <w:iCs/>
      <w:sz w:val="24"/>
      <w:szCs w:val="24"/>
    </w:rPr>
  </w:style>
  <w:style w:type="paragraph" w:customStyle="1" w:styleId="Indeks">
    <w:name w:val="Indeks"/>
    <w:basedOn w:val="Normalny"/>
    <w:uiPriority w:val="99"/>
    <w:rsid w:val="00FC1229"/>
    <w:pPr>
      <w:suppressLineNumbers/>
    </w:pPr>
    <w:rPr>
      <w:rFonts w:cs="Mangal"/>
    </w:rPr>
  </w:style>
  <w:style w:type="paragraph" w:customStyle="1" w:styleId="1">
    <w:name w:val="1."/>
    <w:basedOn w:val="Normalny"/>
    <w:uiPriority w:val="99"/>
    <w:rsid w:val="00DD0C76"/>
    <w:pPr>
      <w:snapToGrid w:val="0"/>
      <w:spacing w:after="0" w:line="258" w:lineRule="atLeast"/>
      <w:ind w:left="227" w:hanging="227"/>
      <w:jc w:val="both"/>
    </w:pPr>
    <w:rPr>
      <w:rFonts w:ascii="FrankfurtGothic" w:eastAsia="Times New Roman" w:hAnsi="FrankfurtGothic"/>
      <w:color w:val="000000"/>
      <w:kern w:val="2"/>
      <w:sz w:val="19"/>
      <w:szCs w:val="20"/>
      <w:lang w:eastAsia="ar-SA"/>
    </w:rPr>
  </w:style>
  <w:style w:type="paragraph" w:customStyle="1" w:styleId="Akapitzlist1">
    <w:name w:val="Akapit z listą1"/>
    <w:basedOn w:val="Normalny"/>
    <w:link w:val="AkapitzlistZnak"/>
    <w:uiPriority w:val="99"/>
    <w:rsid w:val="00DD0C76"/>
    <w:pPr>
      <w:spacing w:after="120" w:line="276" w:lineRule="auto"/>
      <w:ind w:left="357"/>
    </w:pPr>
    <w:rPr>
      <w:rFonts w:ascii="Arial" w:hAnsi="Arial"/>
      <w:kern w:val="2"/>
      <w:sz w:val="20"/>
      <w:szCs w:val="20"/>
      <w:lang w:eastAsia="ar-SA"/>
    </w:rPr>
  </w:style>
  <w:style w:type="paragraph" w:styleId="Akapitzlist">
    <w:name w:val="List Paragraph"/>
    <w:basedOn w:val="Normalny"/>
    <w:uiPriority w:val="34"/>
    <w:qFormat/>
    <w:rsid w:val="00FC1229"/>
    <w:pPr>
      <w:ind w:left="720"/>
      <w:contextualSpacing/>
    </w:pPr>
  </w:style>
  <w:style w:type="paragraph" w:styleId="NormalnyWeb">
    <w:name w:val="Normal (Web)"/>
    <w:basedOn w:val="Normalny"/>
    <w:uiPriority w:val="99"/>
    <w:rsid w:val="00FC1229"/>
    <w:pPr>
      <w:spacing w:before="100" w:after="100" w:line="240" w:lineRule="auto"/>
    </w:pPr>
    <w:rPr>
      <w:rFonts w:ascii="Arial Unicode MS" w:eastAsia="Arial Unicode MS" w:hAnsi="Arial Unicode MS" w:cs="Arial Unicode MS"/>
      <w:kern w:val="2"/>
      <w:sz w:val="24"/>
      <w:szCs w:val="24"/>
    </w:rPr>
  </w:style>
  <w:style w:type="paragraph" w:customStyle="1" w:styleId="Gwkaistopka">
    <w:name w:val="Główka i stopka"/>
    <w:basedOn w:val="Normalny"/>
    <w:uiPriority w:val="99"/>
    <w:rsid w:val="00FC1229"/>
  </w:style>
  <w:style w:type="paragraph" w:customStyle="1" w:styleId="Footer1">
    <w:name w:val="Footer1"/>
    <w:basedOn w:val="Normalny"/>
    <w:link w:val="StopkaZnak"/>
    <w:uiPriority w:val="99"/>
    <w:rsid w:val="00DD0C76"/>
    <w:pPr>
      <w:tabs>
        <w:tab w:val="center" w:pos="4536"/>
        <w:tab w:val="right" w:pos="9072"/>
      </w:tabs>
      <w:spacing w:after="0" w:line="240" w:lineRule="auto"/>
    </w:pPr>
    <w:rPr>
      <w:kern w:val="2"/>
      <w:sz w:val="24"/>
      <w:lang w:eastAsia="ar-SA"/>
    </w:rPr>
  </w:style>
  <w:style w:type="paragraph" w:customStyle="1" w:styleId="glowny">
    <w:name w:val="glowny"/>
    <w:basedOn w:val="Footer1"/>
    <w:next w:val="Footer1"/>
    <w:uiPriority w:val="99"/>
    <w:rsid w:val="00DD0C76"/>
    <w:pPr>
      <w:snapToGrid w:val="0"/>
      <w:spacing w:line="258" w:lineRule="atLeast"/>
      <w:jc w:val="both"/>
    </w:pPr>
    <w:rPr>
      <w:rFonts w:ascii="FrankfurtGothic" w:hAnsi="FrankfurtGothic"/>
      <w:color w:val="000000"/>
      <w:sz w:val="19"/>
    </w:rPr>
  </w:style>
  <w:style w:type="paragraph" w:customStyle="1" w:styleId="Tekstpodstawowywcity33">
    <w:name w:val="Tekst podstawowy wcięty 33"/>
    <w:basedOn w:val="Normalny"/>
    <w:uiPriority w:val="99"/>
    <w:rsid w:val="00DD0C76"/>
    <w:pPr>
      <w:tabs>
        <w:tab w:val="left" w:pos="-23705"/>
      </w:tabs>
      <w:spacing w:after="0" w:line="240" w:lineRule="auto"/>
      <w:ind w:left="709" w:hanging="709"/>
      <w:jc w:val="both"/>
    </w:pPr>
    <w:rPr>
      <w:rFonts w:ascii="Verdana" w:eastAsia="Times New Roman" w:hAnsi="Verdana"/>
      <w:b/>
      <w:kern w:val="2"/>
      <w:szCs w:val="20"/>
      <w:lang w:eastAsia="ar-SA"/>
    </w:rPr>
  </w:style>
  <w:style w:type="paragraph" w:customStyle="1" w:styleId="awciety">
    <w:name w:val="a) wciety"/>
    <w:basedOn w:val="Normalny"/>
    <w:uiPriority w:val="99"/>
    <w:rsid w:val="00DD0C76"/>
    <w:pPr>
      <w:snapToGrid w:val="0"/>
      <w:spacing w:after="0" w:line="258" w:lineRule="atLeast"/>
      <w:ind w:left="567" w:hanging="238"/>
      <w:jc w:val="both"/>
    </w:pPr>
    <w:rPr>
      <w:rFonts w:ascii="FrankfurtGothic" w:eastAsia="Times New Roman" w:hAnsi="FrankfurtGothic"/>
      <w:color w:val="000000"/>
      <w:kern w:val="2"/>
      <w:sz w:val="19"/>
      <w:szCs w:val="20"/>
      <w:lang w:eastAsia="ar-SA"/>
    </w:rPr>
  </w:style>
  <w:style w:type="paragraph" w:customStyle="1" w:styleId="WW-Tekstpodstawowywcity2">
    <w:name w:val="WW-Tekst podstawowy wcięty 2"/>
    <w:basedOn w:val="Normalny"/>
    <w:uiPriority w:val="99"/>
    <w:rsid w:val="00DD0C76"/>
    <w:pPr>
      <w:spacing w:after="0" w:line="240" w:lineRule="auto"/>
      <w:ind w:left="284" w:hanging="284"/>
      <w:jc w:val="both"/>
    </w:pPr>
    <w:rPr>
      <w:rFonts w:ascii="Times New Roman" w:eastAsia="Times New Roman" w:hAnsi="Times New Roman"/>
      <w:kern w:val="2"/>
      <w:sz w:val="24"/>
      <w:szCs w:val="20"/>
      <w:lang w:eastAsia="ar-SA"/>
    </w:rPr>
  </w:style>
  <w:style w:type="paragraph" w:customStyle="1" w:styleId="WW-Tekstpodstawowywcity3">
    <w:name w:val="WW-Tekst podstawowy wcięty 3"/>
    <w:basedOn w:val="Normalny"/>
    <w:uiPriority w:val="99"/>
    <w:rsid w:val="00DD0C76"/>
    <w:pPr>
      <w:tabs>
        <w:tab w:val="left" w:pos="16756"/>
      </w:tabs>
      <w:spacing w:after="0" w:line="240" w:lineRule="auto"/>
      <w:ind w:left="284"/>
      <w:jc w:val="both"/>
    </w:pPr>
    <w:rPr>
      <w:rFonts w:ascii="Times New Roman" w:eastAsia="Times New Roman" w:hAnsi="Times New Roman"/>
      <w:kern w:val="2"/>
      <w:sz w:val="24"/>
      <w:szCs w:val="20"/>
      <w:lang w:eastAsia="ar-SA"/>
    </w:rPr>
  </w:style>
  <w:style w:type="paragraph" w:customStyle="1" w:styleId="WW-Tekstpodstawowywcity31">
    <w:name w:val="WW-Tekst podstawowy wcięty 31"/>
    <w:basedOn w:val="Normalny"/>
    <w:uiPriority w:val="99"/>
    <w:rsid w:val="00DD0C76"/>
    <w:pPr>
      <w:spacing w:after="0" w:line="240" w:lineRule="auto"/>
      <w:ind w:left="-11"/>
    </w:pPr>
    <w:rPr>
      <w:rFonts w:ascii="Times New Roman" w:eastAsia="Times New Roman" w:hAnsi="Times New Roman"/>
      <w:kern w:val="2"/>
      <w:sz w:val="24"/>
      <w:szCs w:val="20"/>
      <w:lang w:eastAsia="ar-SA"/>
    </w:rPr>
  </w:style>
  <w:style w:type="paragraph" w:customStyle="1" w:styleId="western">
    <w:name w:val="western"/>
    <w:basedOn w:val="Normalny"/>
    <w:uiPriority w:val="99"/>
    <w:rsid w:val="00DD0C76"/>
    <w:pPr>
      <w:spacing w:before="280" w:after="280" w:line="240" w:lineRule="auto"/>
      <w:jc w:val="both"/>
    </w:pPr>
    <w:rPr>
      <w:rFonts w:ascii="Times New Roman" w:eastAsia="Times New Roman" w:hAnsi="Times New Roman"/>
      <w:kern w:val="2"/>
      <w:sz w:val="24"/>
      <w:szCs w:val="24"/>
      <w:lang w:eastAsia="ar-SA"/>
    </w:rPr>
  </w:style>
  <w:style w:type="paragraph" w:customStyle="1" w:styleId="Tekstpodstawowywcity34">
    <w:name w:val="Tekst podstawowy wcięty 34"/>
    <w:basedOn w:val="Normalny"/>
    <w:uiPriority w:val="99"/>
    <w:rsid w:val="00DD0C76"/>
    <w:pPr>
      <w:tabs>
        <w:tab w:val="left" w:pos="-21578"/>
      </w:tabs>
      <w:spacing w:after="0" w:line="240" w:lineRule="auto"/>
      <w:ind w:left="709" w:hanging="425"/>
      <w:jc w:val="both"/>
    </w:pPr>
    <w:rPr>
      <w:rFonts w:ascii="Verdana" w:eastAsia="Times New Roman" w:hAnsi="Verdana"/>
      <w:kern w:val="2"/>
      <w:szCs w:val="24"/>
      <w:lang w:eastAsia="ar-SA"/>
    </w:rPr>
  </w:style>
  <w:style w:type="paragraph" w:customStyle="1" w:styleId="Akapitzlist2">
    <w:name w:val="Akapit z listą2"/>
    <w:basedOn w:val="Normalny"/>
    <w:uiPriority w:val="99"/>
    <w:rsid w:val="00DD0C76"/>
    <w:pPr>
      <w:spacing w:after="0" w:line="240" w:lineRule="auto"/>
    </w:pPr>
    <w:rPr>
      <w:rFonts w:ascii="Times New Roman" w:eastAsia="Times New Roman" w:hAnsi="Times New Roman"/>
      <w:kern w:val="2"/>
      <w:sz w:val="24"/>
      <w:szCs w:val="20"/>
      <w:lang w:eastAsia="ar-SA"/>
    </w:rPr>
  </w:style>
  <w:style w:type="paragraph" w:customStyle="1" w:styleId="44-">
    <w:name w:val="44-"/>
    <w:basedOn w:val="awciety"/>
    <w:next w:val="awciety"/>
    <w:uiPriority w:val="99"/>
    <w:rsid w:val="00DD0C76"/>
    <w:pPr>
      <w:ind w:left="680" w:hanging="227"/>
    </w:pPr>
    <w:rPr>
      <w:rFonts w:cs="FrankfurtGothic"/>
    </w:rPr>
  </w:style>
  <w:style w:type="paragraph" w:customStyle="1" w:styleId="10">
    <w:name w:val="1"/>
    <w:basedOn w:val="Normalny"/>
    <w:uiPriority w:val="99"/>
    <w:rsid w:val="00DD0C76"/>
    <w:pPr>
      <w:spacing w:beforeAutospacing="1" w:afterAutospacing="1" w:line="240" w:lineRule="auto"/>
    </w:pPr>
    <w:rPr>
      <w:rFonts w:ascii="Times New Roman" w:eastAsia="SimSun" w:hAnsi="Times New Roman"/>
      <w:sz w:val="24"/>
      <w:szCs w:val="24"/>
      <w:lang w:eastAsia="zh-CN"/>
    </w:rPr>
  </w:style>
  <w:style w:type="paragraph" w:styleId="Tekstpodstawowywcity0">
    <w:name w:val="Body Text Indent"/>
    <w:basedOn w:val="Normalny"/>
    <w:link w:val="TekstpodstawowywcityZnak"/>
    <w:uiPriority w:val="99"/>
    <w:rsid w:val="00DD0C76"/>
    <w:pPr>
      <w:spacing w:after="120"/>
      <w:ind w:left="283"/>
    </w:pPr>
  </w:style>
  <w:style w:type="character" w:customStyle="1" w:styleId="TekstpodstawowywcityZnak">
    <w:name w:val="Tekst podstawowy wcięty Znak"/>
    <w:basedOn w:val="Domylnaczcionkaakapitu"/>
    <w:link w:val="Tekstpodstawowywcity0"/>
    <w:uiPriority w:val="99"/>
    <w:semiHidden/>
    <w:locked/>
    <w:rsid w:val="00DC1F32"/>
    <w:rPr>
      <w:rFonts w:cs="Times New Roman"/>
      <w:lang w:eastAsia="en-US"/>
    </w:rPr>
  </w:style>
  <w:style w:type="paragraph" w:customStyle="1" w:styleId="WW-Listanumerowana">
    <w:name w:val="WW-Lista numerowana"/>
    <w:basedOn w:val="Normalny"/>
    <w:uiPriority w:val="99"/>
    <w:rsid w:val="00DD0C76"/>
    <w:pPr>
      <w:spacing w:after="120" w:line="240" w:lineRule="auto"/>
      <w:ind w:left="284" w:hanging="284"/>
      <w:jc w:val="both"/>
    </w:pPr>
    <w:rPr>
      <w:rFonts w:ascii="Times New Roman" w:eastAsia="Times New Roman" w:hAnsi="Times New Roman"/>
      <w:kern w:val="2"/>
      <w:sz w:val="24"/>
      <w:szCs w:val="20"/>
      <w:lang w:eastAsia="ar-SA"/>
    </w:rPr>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DD0C76"/>
    <w:pPr>
      <w:ind w:left="284" w:hanging="284"/>
      <w:jc w:val="both"/>
    </w:pPr>
  </w:style>
  <w:style w:type="paragraph" w:customStyle="1" w:styleId="Tekstpodstawowy33">
    <w:name w:val="Tekst podstawowy 33"/>
    <w:basedOn w:val="Normalny"/>
    <w:uiPriority w:val="99"/>
    <w:rsid w:val="00DD0C76"/>
    <w:pPr>
      <w:spacing w:after="120" w:line="240" w:lineRule="auto"/>
    </w:pPr>
    <w:rPr>
      <w:rFonts w:ascii="Times New Roman" w:eastAsia="Times New Roman" w:hAnsi="Times New Roman"/>
      <w:kern w:val="2"/>
      <w:sz w:val="16"/>
      <w:szCs w:val="16"/>
      <w:lang w:val="en-US" w:eastAsia="ar-SA"/>
    </w:rPr>
  </w:style>
  <w:style w:type="paragraph" w:customStyle="1" w:styleId="Default1">
    <w:name w:val="Default1"/>
    <w:basedOn w:val="Normalny"/>
    <w:uiPriority w:val="99"/>
    <w:rsid w:val="00DD0C76"/>
    <w:pPr>
      <w:widowControl w:val="0"/>
      <w:spacing w:after="0" w:line="240" w:lineRule="auto"/>
    </w:pPr>
    <w:rPr>
      <w:rFonts w:ascii="Times New Roman" w:eastAsia="Times New Roman" w:hAnsi="Times New Roman"/>
      <w:color w:val="000000"/>
      <w:kern w:val="2"/>
      <w:sz w:val="24"/>
      <w:szCs w:val="24"/>
      <w:lang w:eastAsia="hi-IN" w:bidi="hi-IN"/>
    </w:rPr>
  </w:style>
  <w:style w:type="paragraph" w:customStyle="1" w:styleId="Header1">
    <w:name w:val="Header1"/>
    <w:basedOn w:val="Normalny"/>
    <w:uiPriority w:val="99"/>
    <w:rsid w:val="00DD0C76"/>
    <w:pPr>
      <w:tabs>
        <w:tab w:val="center" w:pos="4536"/>
        <w:tab w:val="right" w:pos="9072"/>
      </w:tabs>
      <w:spacing w:after="0" w:line="240" w:lineRule="auto"/>
    </w:pPr>
  </w:style>
  <w:style w:type="paragraph" w:styleId="Tekstkomentarza">
    <w:name w:val="annotation text"/>
    <w:basedOn w:val="Normalny"/>
    <w:link w:val="TekstkomentarzaZnak"/>
    <w:uiPriority w:val="99"/>
    <w:semiHidden/>
    <w:rsid w:val="00DD0C76"/>
    <w:pPr>
      <w:spacing w:line="240" w:lineRule="auto"/>
    </w:pPr>
    <w:rPr>
      <w:sz w:val="20"/>
      <w:szCs w:val="20"/>
      <w:lang w:eastAsia="pl-PL"/>
    </w:rPr>
  </w:style>
  <w:style w:type="character" w:customStyle="1" w:styleId="TekstkomentarzaZnak">
    <w:name w:val="Tekst komentarza Znak"/>
    <w:basedOn w:val="Domylnaczcionkaakapitu"/>
    <w:link w:val="Tekstkomentarza"/>
    <w:uiPriority w:val="99"/>
    <w:semiHidden/>
    <w:locked/>
    <w:rsid w:val="00DC1F32"/>
    <w:rPr>
      <w:rFonts w:cs="Times New Roman"/>
      <w:sz w:val="20"/>
      <w:szCs w:val="20"/>
      <w:lang w:eastAsia="en-US"/>
    </w:rPr>
  </w:style>
  <w:style w:type="paragraph" w:styleId="Tematkomentarza">
    <w:name w:val="annotation subject"/>
    <w:basedOn w:val="Tekstkomentarza"/>
    <w:next w:val="Tekstkomentarza"/>
    <w:link w:val="TematkomentarzaZnak"/>
    <w:uiPriority w:val="99"/>
    <w:semiHidden/>
    <w:rsid w:val="00DD0C76"/>
    <w:rPr>
      <w:b/>
      <w:bCs/>
    </w:rPr>
  </w:style>
  <w:style w:type="character" w:customStyle="1" w:styleId="TematkomentarzaZnak">
    <w:name w:val="Temat komentarza Znak"/>
    <w:basedOn w:val="CommentTextChar"/>
    <w:link w:val="Tematkomentarza"/>
    <w:uiPriority w:val="99"/>
    <w:semiHidden/>
    <w:locked/>
    <w:rsid w:val="00DC1F32"/>
    <w:rPr>
      <w:rFonts w:cs="Times New Roman"/>
      <w:b/>
      <w:bCs/>
      <w:sz w:val="20"/>
      <w:szCs w:val="20"/>
      <w:lang w:eastAsia="en-US"/>
    </w:rPr>
  </w:style>
  <w:style w:type="paragraph" w:styleId="Tekstdymka">
    <w:name w:val="Balloon Text"/>
    <w:basedOn w:val="Normalny"/>
    <w:link w:val="TekstdymkaZnak"/>
    <w:uiPriority w:val="99"/>
    <w:semiHidden/>
    <w:rsid w:val="00DD0C76"/>
    <w:pPr>
      <w:spacing w:after="0" w:line="240" w:lineRule="auto"/>
    </w:pPr>
    <w:rPr>
      <w:rFonts w:ascii="Segoe UI" w:hAnsi="Segoe UI"/>
      <w:sz w:val="18"/>
      <w:szCs w:val="18"/>
      <w:lang w:eastAsia="pl-PL"/>
    </w:rPr>
  </w:style>
  <w:style w:type="character" w:customStyle="1" w:styleId="TekstdymkaZnak">
    <w:name w:val="Tekst dymka Znak"/>
    <w:basedOn w:val="Domylnaczcionkaakapitu"/>
    <w:link w:val="Tekstdymka"/>
    <w:uiPriority w:val="99"/>
    <w:semiHidden/>
    <w:locked/>
    <w:rsid w:val="00DC1F32"/>
    <w:rPr>
      <w:rFonts w:ascii="Times New Roman" w:hAnsi="Times New Roman" w:cs="Times New Roman"/>
      <w:sz w:val="2"/>
      <w:lang w:eastAsia="en-US"/>
    </w:rPr>
  </w:style>
  <w:style w:type="paragraph" w:customStyle="1" w:styleId="Akapitzlist3">
    <w:name w:val="Akapit z listą3"/>
    <w:basedOn w:val="Normalny"/>
    <w:uiPriority w:val="99"/>
    <w:rsid w:val="00DD0C76"/>
    <w:pPr>
      <w:spacing w:after="0" w:line="240" w:lineRule="auto"/>
      <w:ind w:left="720"/>
    </w:pPr>
    <w:rPr>
      <w:rFonts w:ascii="Times New Roman" w:hAnsi="Times New Roman"/>
      <w:kern w:val="2"/>
      <w:sz w:val="24"/>
      <w:szCs w:val="24"/>
      <w:lang w:eastAsia="ar-SA"/>
    </w:rPr>
  </w:style>
  <w:style w:type="paragraph" w:customStyle="1" w:styleId="Tekstpodstawowywcity">
    <w:name w:val="Tekst podstawowy wci?ty"/>
    <w:basedOn w:val="Normalny"/>
    <w:link w:val="BodyTextIndentChar"/>
    <w:uiPriority w:val="99"/>
    <w:rsid w:val="00DD0C76"/>
    <w:pPr>
      <w:widowControl w:val="0"/>
      <w:spacing w:after="0" w:line="240" w:lineRule="auto"/>
      <w:ind w:right="51"/>
      <w:jc w:val="both"/>
    </w:pPr>
    <w:rPr>
      <w:rFonts w:ascii="Times New Roman" w:eastAsia="Times New Roman" w:hAnsi="Times New Roman"/>
      <w:sz w:val="24"/>
      <w:szCs w:val="20"/>
      <w:lang w:eastAsia="pl-PL"/>
    </w:rPr>
  </w:style>
  <w:style w:type="paragraph" w:customStyle="1" w:styleId="Listapunktowana41">
    <w:name w:val="Lista punktowana 41"/>
    <w:basedOn w:val="Lista"/>
    <w:uiPriority w:val="99"/>
    <w:rsid w:val="00DD0C76"/>
    <w:pPr>
      <w:widowControl w:val="0"/>
      <w:spacing w:after="120" w:line="240" w:lineRule="auto"/>
      <w:ind w:left="360" w:hanging="360"/>
      <w:contextualSpacing w:val="0"/>
      <w:textAlignment w:val="baseline"/>
    </w:pPr>
    <w:rPr>
      <w:rFonts w:ascii="Times New Roman" w:eastAsia="Times New Roman" w:hAnsi="Times New Roman"/>
      <w:kern w:val="2"/>
      <w:sz w:val="24"/>
      <w:szCs w:val="20"/>
      <w:lang w:eastAsia="ar-SA"/>
    </w:rPr>
  </w:style>
  <w:style w:type="paragraph" w:customStyle="1" w:styleId="Tytu">
    <w:name w:val="Tytu?"/>
    <w:basedOn w:val="Normalny"/>
    <w:uiPriority w:val="99"/>
    <w:rsid w:val="00DD0C76"/>
    <w:pPr>
      <w:spacing w:after="0" w:line="240" w:lineRule="auto"/>
      <w:jc w:val="center"/>
    </w:pPr>
    <w:rPr>
      <w:rFonts w:ascii="Times New Roman" w:eastAsia="Times New Roman" w:hAnsi="Times New Roman"/>
      <w:b/>
      <w:sz w:val="28"/>
      <w:szCs w:val="20"/>
      <w:lang w:eastAsia="pl-PL"/>
    </w:rPr>
  </w:style>
  <w:style w:type="paragraph" w:styleId="Tekstpodstawowy2">
    <w:name w:val="Body Text 2"/>
    <w:basedOn w:val="Normalny"/>
    <w:link w:val="Tekstpodstawowy2Znak"/>
    <w:uiPriority w:val="99"/>
    <w:rsid w:val="00DD0C76"/>
    <w:pPr>
      <w:spacing w:after="120" w:line="480" w:lineRule="auto"/>
    </w:pPr>
    <w:rPr>
      <w:sz w:val="20"/>
      <w:szCs w:val="20"/>
      <w:lang w:eastAsia="pl-PL"/>
    </w:rPr>
  </w:style>
  <w:style w:type="character" w:customStyle="1" w:styleId="Tekstpodstawowy2Znak">
    <w:name w:val="Tekst podstawowy 2 Znak"/>
    <w:basedOn w:val="Domylnaczcionkaakapitu"/>
    <w:link w:val="Tekstpodstawowy2"/>
    <w:uiPriority w:val="99"/>
    <w:semiHidden/>
    <w:locked/>
    <w:rsid w:val="00DC1F32"/>
    <w:rPr>
      <w:rFonts w:cs="Times New Roman"/>
      <w:lang w:eastAsia="en-US"/>
    </w:rPr>
  </w:style>
  <w:style w:type="paragraph" w:customStyle="1" w:styleId="Tekstpodstawowy22">
    <w:name w:val="Tekst podstawowy 22"/>
    <w:basedOn w:val="Normalny"/>
    <w:uiPriority w:val="99"/>
    <w:rsid w:val="00DD0C76"/>
    <w:pPr>
      <w:widowControl w:val="0"/>
      <w:spacing w:after="120" w:line="240" w:lineRule="auto"/>
      <w:jc w:val="both"/>
    </w:pPr>
    <w:rPr>
      <w:rFonts w:ascii="Arial" w:eastAsia="Times New Roman" w:hAnsi="Arial" w:cs="Arial"/>
      <w:sz w:val="20"/>
      <w:szCs w:val="20"/>
      <w:lang w:eastAsia="ar-SA"/>
    </w:rPr>
  </w:style>
  <w:style w:type="paragraph" w:customStyle="1" w:styleId="Akapitzlist4">
    <w:name w:val="Akapit z listą4"/>
    <w:basedOn w:val="Normalny"/>
    <w:uiPriority w:val="99"/>
    <w:rsid w:val="00DD0C76"/>
    <w:pPr>
      <w:spacing w:after="120" w:line="240" w:lineRule="auto"/>
      <w:ind w:left="284" w:hanging="284"/>
      <w:jc w:val="both"/>
    </w:pPr>
    <w:rPr>
      <w:rFonts w:ascii="Times New Roman" w:eastAsia="Times New Roman" w:hAnsi="Times New Roman"/>
      <w:kern w:val="2"/>
      <w:sz w:val="24"/>
      <w:szCs w:val="20"/>
      <w:lang w:eastAsia="ar-SA"/>
    </w:rPr>
  </w:style>
  <w:style w:type="paragraph" w:customStyle="1" w:styleId="WW-Tekstpodstawowywcity212">
    <w:name w:val="WW-Tekst podstawowy wcięty 212"/>
    <w:basedOn w:val="Normalny"/>
    <w:uiPriority w:val="99"/>
    <w:rsid w:val="00DD0C76"/>
    <w:pPr>
      <w:spacing w:after="0" w:line="240" w:lineRule="auto"/>
      <w:ind w:left="360"/>
      <w:jc w:val="both"/>
    </w:pPr>
    <w:rPr>
      <w:rFonts w:ascii="Times New Roman" w:eastAsia="Times New Roman" w:hAnsi="Times New Roman"/>
      <w:kern w:val="2"/>
      <w:sz w:val="24"/>
      <w:szCs w:val="24"/>
      <w:lang w:eastAsia="ar-SA"/>
    </w:rPr>
  </w:style>
  <w:style w:type="paragraph" w:customStyle="1" w:styleId="WW-Tekstpodstawowy3">
    <w:name w:val="WW-Tekst podstawowy 3"/>
    <w:basedOn w:val="Normalny"/>
    <w:uiPriority w:val="99"/>
    <w:rsid w:val="00DD0C76"/>
    <w:pPr>
      <w:spacing w:after="120" w:line="240" w:lineRule="auto"/>
      <w:ind w:left="284" w:hanging="284"/>
      <w:jc w:val="both"/>
    </w:pPr>
    <w:rPr>
      <w:rFonts w:ascii="Times New Roman" w:eastAsia="Times New Roman" w:hAnsi="Times New Roman"/>
      <w:kern w:val="2"/>
      <w:sz w:val="24"/>
      <w:szCs w:val="20"/>
      <w:lang w:eastAsia="ar-SA"/>
    </w:rPr>
  </w:style>
  <w:style w:type="paragraph" w:customStyle="1" w:styleId="glowny-akapit">
    <w:name w:val="glowny-akapit"/>
    <w:basedOn w:val="glowny"/>
    <w:uiPriority w:val="99"/>
    <w:rsid w:val="00DD0C76"/>
    <w:pPr>
      <w:suppressLineNumbers/>
      <w:snapToGrid/>
      <w:spacing w:after="120" w:line="240" w:lineRule="auto"/>
      <w:ind w:left="284" w:hanging="284"/>
    </w:pPr>
    <w:rPr>
      <w:rFonts w:ascii="Times New Roman" w:eastAsia="Times New Roman" w:hAnsi="Times New Roman"/>
      <w:color w:val="auto"/>
      <w:sz w:val="24"/>
      <w:szCs w:val="20"/>
    </w:rPr>
  </w:style>
  <w:style w:type="paragraph" w:styleId="Bezodstpw">
    <w:name w:val="No Spacing"/>
    <w:uiPriority w:val="99"/>
    <w:qFormat/>
    <w:rsid w:val="00FC1229"/>
    <w:pPr>
      <w:widowControl w:val="0"/>
      <w:suppressAutoHyphens/>
    </w:pPr>
    <w:rPr>
      <w:rFonts w:ascii="Times New Roman" w:hAnsi="Times New Roman"/>
      <w:color w:val="000000"/>
      <w:sz w:val="24"/>
      <w:szCs w:val="24"/>
      <w:lang w:eastAsia="en-US"/>
    </w:rPr>
  </w:style>
  <w:style w:type="paragraph" w:customStyle="1" w:styleId="Default">
    <w:name w:val="Default"/>
    <w:uiPriority w:val="99"/>
    <w:qFormat/>
    <w:rsid w:val="00FC1229"/>
    <w:pPr>
      <w:suppressAutoHyphens/>
    </w:pPr>
    <w:rPr>
      <w:rFonts w:cs="Calibri"/>
      <w:color w:val="000000"/>
      <w:sz w:val="24"/>
      <w:szCs w:val="24"/>
    </w:rPr>
  </w:style>
  <w:style w:type="paragraph" w:customStyle="1" w:styleId="Zawartotabeli">
    <w:name w:val="Zawartość tabeli"/>
    <w:basedOn w:val="Normalny"/>
    <w:uiPriority w:val="99"/>
    <w:rsid w:val="00FC1229"/>
    <w:pPr>
      <w:suppressLineNumbers/>
    </w:pPr>
  </w:style>
  <w:style w:type="paragraph" w:customStyle="1" w:styleId="dataaktudatauchwalenialubwydaniaaktu">
    <w:name w:val="dataaktudatauchwalenialubwydaniaaktu"/>
    <w:basedOn w:val="Normalny"/>
    <w:uiPriority w:val="99"/>
    <w:rsid w:val="00FC1229"/>
    <w:pPr>
      <w:spacing w:beforeAutospacing="1" w:afterAutospacing="1" w:line="240" w:lineRule="auto"/>
    </w:pPr>
    <w:rPr>
      <w:rFonts w:ascii="Times New Roman" w:eastAsia="Times New Roman" w:hAnsi="Times New Roman"/>
      <w:sz w:val="24"/>
      <w:szCs w:val="24"/>
      <w:lang w:eastAsia="pl-PL"/>
    </w:rPr>
  </w:style>
  <w:style w:type="paragraph" w:customStyle="1" w:styleId="Legenda1">
    <w:name w:val="Legenda1"/>
    <w:basedOn w:val="Normalny"/>
    <w:next w:val="Normalny"/>
    <w:uiPriority w:val="99"/>
    <w:rsid w:val="00FC1229"/>
    <w:rPr>
      <w:rFonts w:ascii="Courier New" w:hAnsi="Courier New" w:cs="Courier New"/>
      <w:b/>
      <w:sz w:val="24"/>
    </w:rPr>
  </w:style>
  <w:style w:type="paragraph" w:customStyle="1" w:styleId="1punkt">
    <w:name w:val="1. punkt"/>
    <w:basedOn w:val="glowny"/>
    <w:next w:val="glowny"/>
    <w:uiPriority w:val="99"/>
    <w:rsid w:val="00FC1229"/>
    <w:pPr>
      <w:ind w:left="272" w:hanging="198"/>
    </w:pPr>
    <w:rPr>
      <w:rFonts w:eastAsia="Times New Roman"/>
      <w:szCs w:val="20"/>
    </w:rPr>
  </w:style>
  <w:style w:type="paragraph" w:customStyle="1" w:styleId="Kolorowalistaakcent11">
    <w:name w:val="Kolorowa lista — akcent 11"/>
    <w:basedOn w:val="Normalny"/>
    <w:uiPriority w:val="99"/>
    <w:rsid w:val="00FC1229"/>
    <w:pPr>
      <w:ind w:left="708"/>
    </w:pPr>
    <w:rPr>
      <w:lang w:eastAsia="zh-CN"/>
    </w:rPr>
  </w:style>
  <w:style w:type="paragraph" w:styleId="Stopka">
    <w:name w:val="footer"/>
    <w:basedOn w:val="Normalny"/>
    <w:link w:val="StopkaZnak2"/>
    <w:uiPriority w:val="99"/>
    <w:semiHidden/>
    <w:rsid w:val="00122683"/>
    <w:pPr>
      <w:tabs>
        <w:tab w:val="center" w:pos="4536"/>
        <w:tab w:val="right" w:pos="9072"/>
      </w:tabs>
      <w:spacing w:after="0" w:line="240" w:lineRule="auto"/>
    </w:pPr>
  </w:style>
  <w:style w:type="character" w:customStyle="1" w:styleId="StopkaZnak2">
    <w:name w:val="Stopka Znak2"/>
    <w:basedOn w:val="Domylnaczcionkaakapitu"/>
    <w:link w:val="Stopka"/>
    <w:uiPriority w:val="99"/>
    <w:semiHidden/>
    <w:locked/>
    <w:rsid w:val="00122683"/>
    <w:rPr>
      <w:rFonts w:cs="Times New Roman"/>
    </w:rPr>
  </w:style>
  <w:style w:type="character" w:customStyle="1" w:styleId="Domylnaczcionkaakapitu3">
    <w:name w:val="Domyślna czcionka akapitu3"/>
    <w:uiPriority w:val="99"/>
    <w:rsid w:val="00BE0FA6"/>
  </w:style>
  <w:style w:type="character" w:styleId="Hipercze">
    <w:name w:val="Hyperlink"/>
    <w:basedOn w:val="Domylnaczcionkaakapitu"/>
    <w:uiPriority w:val="99"/>
    <w:rsid w:val="00855C8D"/>
    <w:rPr>
      <w:rFonts w:cs="Times New Roman"/>
      <w:color w:val="0000FF"/>
      <w:u w:val="single"/>
    </w:rPr>
  </w:style>
  <w:style w:type="paragraph" w:customStyle="1" w:styleId="Tekstpodstawowywcity21">
    <w:name w:val="Tekst podstawowy wcięty 21"/>
    <w:basedOn w:val="Normalny"/>
    <w:uiPriority w:val="99"/>
    <w:qFormat/>
    <w:rsid w:val="00BF6A93"/>
    <w:pPr>
      <w:widowControl w:val="0"/>
      <w:tabs>
        <w:tab w:val="left" w:pos="2976"/>
      </w:tabs>
      <w:spacing w:before="240" w:after="0" w:line="240" w:lineRule="auto"/>
      <w:ind w:left="425" w:hanging="425"/>
      <w:jc w:val="both"/>
    </w:pPr>
    <w:rPr>
      <w:rFonts w:ascii="Verdana" w:hAnsi="Verdana" w:cs="Verdana"/>
      <w:kern w:val="2"/>
      <w:lang w:eastAsia="zh-CN"/>
    </w:rPr>
  </w:style>
  <w:style w:type="paragraph" w:customStyle="1" w:styleId="Bezodstpw1">
    <w:name w:val="Bez odstępów1"/>
    <w:uiPriority w:val="99"/>
    <w:rsid w:val="00ED1B25"/>
    <w:pPr>
      <w:suppressAutoHyphens/>
    </w:pPr>
    <w:rPr>
      <w:rFonts w:eastAsia="Times New Roman" w:cs="Calibri"/>
      <w:kern w:val="2"/>
      <w:lang w:eastAsia="zh-CN"/>
    </w:rPr>
  </w:style>
  <w:style w:type="character" w:styleId="UyteHipercze">
    <w:name w:val="FollowedHyperlink"/>
    <w:basedOn w:val="Domylnaczcionkaakapitu"/>
    <w:uiPriority w:val="99"/>
    <w:rsid w:val="00F56DC8"/>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937381">
      <w:marLeft w:val="0"/>
      <w:marRight w:val="0"/>
      <w:marTop w:val="0"/>
      <w:marBottom w:val="0"/>
      <w:divBdr>
        <w:top w:val="none" w:sz="0" w:space="0" w:color="auto"/>
        <w:left w:val="none" w:sz="0" w:space="0" w:color="auto"/>
        <w:bottom w:val="none" w:sz="0" w:space="0" w:color="auto"/>
        <w:right w:val="none" w:sz="0" w:space="0" w:color="auto"/>
      </w:divBdr>
    </w:div>
    <w:div w:id="1612937382">
      <w:marLeft w:val="0"/>
      <w:marRight w:val="0"/>
      <w:marTop w:val="0"/>
      <w:marBottom w:val="0"/>
      <w:divBdr>
        <w:top w:val="none" w:sz="0" w:space="0" w:color="auto"/>
        <w:left w:val="none" w:sz="0" w:space="0" w:color="auto"/>
        <w:bottom w:val="none" w:sz="0" w:space="0" w:color="auto"/>
        <w:right w:val="none" w:sz="0" w:space="0" w:color="auto"/>
      </w:divBdr>
    </w:div>
    <w:div w:id="1612937383">
      <w:marLeft w:val="0"/>
      <w:marRight w:val="0"/>
      <w:marTop w:val="0"/>
      <w:marBottom w:val="0"/>
      <w:divBdr>
        <w:top w:val="none" w:sz="0" w:space="0" w:color="auto"/>
        <w:left w:val="none" w:sz="0" w:space="0" w:color="auto"/>
        <w:bottom w:val="none" w:sz="0" w:space="0" w:color="auto"/>
        <w:right w:val="none" w:sz="0" w:space="0" w:color="auto"/>
      </w:divBdr>
    </w:div>
    <w:div w:id="1612937384">
      <w:marLeft w:val="0"/>
      <w:marRight w:val="0"/>
      <w:marTop w:val="0"/>
      <w:marBottom w:val="0"/>
      <w:divBdr>
        <w:top w:val="none" w:sz="0" w:space="0" w:color="auto"/>
        <w:left w:val="none" w:sz="0" w:space="0" w:color="auto"/>
        <w:bottom w:val="none" w:sz="0" w:space="0" w:color="auto"/>
        <w:right w:val="none" w:sz="0" w:space="0" w:color="auto"/>
      </w:divBdr>
    </w:div>
    <w:div w:id="1612937385">
      <w:marLeft w:val="0"/>
      <w:marRight w:val="0"/>
      <w:marTop w:val="0"/>
      <w:marBottom w:val="0"/>
      <w:divBdr>
        <w:top w:val="none" w:sz="0" w:space="0" w:color="auto"/>
        <w:left w:val="none" w:sz="0" w:space="0" w:color="auto"/>
        <w:bottom w:val="none" w:sz="0" w:space="0" w:color="auto"/>
        <w:right w:val="none" w:sz="0" w:space="0" w:color="auto"/>
      </w:divBdr>
    </w:div>
    <w:div w:id="1612937386">
      <w:marLeft w:val="0"/>
      <w:marRight w:val="0"/>
      <w:marTop w:val="0"/>
      <w:marBottom w:val="0"/>
      <w:divBdr>
        <w:top w:val="none" w:sz="0" w:space="0" w:color="auto"/>
        <w:left w:val="none" w:sz="0" w:space="0" w:color="auto"/>
        <w:bottom w:val="none" w:sz="0" w:space="0" w:color="auto"/>
        <w:right w:val="none" w:sz="0" w:space="0" w:color="auto"/>
      </w:divBdr>
    </w:div>
    <w:div w:id="1612937387">
      <w:marLeft w:val="0"/>
      <w:marRight w:val="0"/>
      <w:marTop w:val="0"/>
      <w:marBottom w:val="0"/>
      <w:divBdr>
        <w:top w:val="none" w:sz="0" w:space="0" w:color="auto"/>
        <w:left w:val="none" w:sz="0" w:space="0" w:color="auto"/>
        <w:bottom w:val="none" w:sz="0" w:space="0" w:color="auto"/>
        <w:right w:val="none" w:sz="0" w:space="0" w:color="auto"/>
      </w:divBdr>
    </w:div>
    <w:div w:id="1612937388">
      <w:marLeft w:val="0"/>
      <w:marRight w:val="0"/>
      <w:marTop w:val="0"/>
      <w:marBottom w:val="0"/>
      <w:divBdr>
        <w:top w:val="none" w:sz="0" w:space="0" w:color="auto"/>
        <w:left w:val="none" w:sz="0" w:space="0" w:color="auto"/>
        <w:bottom w:val="none" w:sz="0" w:space="0" w:color="auto"/>
        <w:right w:val="none" w:sz="0" w:space="0" w:color="auto"/>
      </w:divBdr>
    </w:div>
    <w:div w:id="1612937389">
      <w:marLeft w:val="0"/>
      <w:marRight w:val="0"/>
      <w:marTop w:val="0"/>
      <w:marBottom w:val="0"/>
      <w:divBdr>
        <w:top w:val="none" w:sz="0" w:space="0" w:color="auto"/>
        <w:left w:val="none" w:sz="0" w:space="0" w:color="auto"/>
        <w:bottom w:val="none" w:sz="0" w:space="0" w:color="auto"/>
        <w:right w:val="none" w:sz="0" w:space="0" w:color="auto"/>
      </w:divBdr>
    </w:div>
    <w:div w:id="1612937390">
      <w:marLeft w:val="0"/>
      <w:marRight w:val="0"/>
      <w:marTop w:val="0"/>
      <w:marBottom w:val="0"/>
      <w:divBdr>
        <w:top w:val="none" w:sz="0" w:space="0" w:color="auto"/>
        <w:left w:val="none" w:sz="0" w:space="0" w:color="auto"/>
        <w:bottom w:val="none" w:sz="0" w:space="0" w:color="auto"/>
        <w:right w:val="none" w:sz="0" w:space="0" w:color="auto"/>
      </w:divBdr>
    </w:div>
    <w:div w:id="1612937391">
      <w:marLeft w:val="0"/>
      <w:marRight w:val="0"/>
      <w:marTop w:val="0"/>
      <w:marBottom w:val="0"/>
      <w:divBdr>
        <w:top w:val="none" w:sz="0" w:space="0" w:color="auto"/>
        <w:left w:val="none" w:sz="0" w:space="0" w:color="auto"/>
        <w:bottom w:val="none" w:sz="0" w:space="0" w:color="auto"/>
        <w:right w:val="none" w:sz="0" w:space="0" w:color="auto"/>
      </w:divBdr>
    </w:div>
    <w:div w:id="1612937392">
      <w:marLeft w:val="0"/>
      <w:marRight w:val="0"/>
      <w:marTop w:val="0"/>
      <w:marBottom w:val="0"/>
      <w:divBdr>
        <w:top w:val="none" w:sz="0" w:space="0" w:color="auto"/>
        <w:left w:val="none" w:sz="0" w:space="0" w:color="auto"/>
        <w:bottom w:val="none" w:sz="0" w:space="0" w:color="auto"/>
        <w:right w:val="none" w:sz="0" w:space="0" w:color="auto"/>
      </w:divBdr>
    </w:div>
    <w:div w:id="1612937393">
      <w:marLeft w:val="0"/>
      <w:marRight w:val="0"/>
      <w:marTop w:val="0"/>
      <w:marBottom w:val="0"/>
      <w:divBdr>
        <w:top w:val="none" w:sz="0" w:space="0" w:color="auto"/>
        <w:left w:val="none" w:sz="0" w:space="0" w:color="auto"/>
        <w:bottom w:val="none" w:sz="0" w:space="0" w:color="auto"/>
        <w:right w:val="none" w:sz="0" w:space="0" w:color="auto"/>
      </w:divBdr>
    </w:div>
    <w:div w:id="1612937394">
      <w:marLeft w:val="0"/>
      <w:marRight w:val="0"/>
      <w:marTop w:val="0"/>
      <w:marBottom w:val="0"/>
      <w:divBdr>
        <w:top w:val="none" w:sz="0" w:space="0" w:color="auto"/>
        <w:left w:val="none" w:sz="0" w:space="0" w:color="auto"/>
        <w:bottom w:val="none" w:sz="0" w:space="0" w:color="auto"/>
        <w:right w:val="none" w:sz="0" w:space="0" w:color="auto"/>
      </w:divBdr>
    </w:div>
    <w:div w:id="1612937395">
      <w:marLeft w:val="0"/>
      <w:marRight w:val="0"/>
      <w:marTop w:val="0"/>
      <w:marBottom w:val="0"/>
      <w:divBdr>
        <w:top w:val="none" w:sz="0" w:space="0" w:color="auto"/>
        <w:left w:val="none" w:sz="0" w:space="0" w:color="auto"/>
        <w:bottom w:val="none" w:sz="0" w:space="0" w:color="auto"/>
        <w:right w:val="none" w:sz="0" w:space="0" w:color="auto"/>
      </w:divBdr>
    </w:div>
    <w:div w:id="1612937396">
      <w:marLeft w:val="0"/>
      <w:marRight w:val="0"/>
      <w:marTop w:val="0"/>
      <w:marBottom w:val="0"/>
      <w:divBdr>
        <w:top w:val="none" w:sz="0" w:space="0" w:color="auto"/>
        <w:left w:val="none" w:sz="0" w:space="0" w:color="auto"/>
        <w:bottom w:val="none" w:sz="0" w:space="0" w:color="auto"/>
        <w:right w:val="none" w:sz="0" w:space="0" w:color="auto"/>
      </w:divBdr>
    </w:div>
    <w:div w:id="1612937397">
      <w:marLeft w:val="0"/>
      <w:marRight w:val="0"/>
      <w:marTop w:val="0"/>
      <w:marBottom w:val="0"/>
      <w:divBdr>
        <w:top w:val="none" w:sz="0" w:space="0" w:color="auto"/>
        <w:left w:val="none" w:sz="0" w:space="0" w:color="auto"/>
        <w:bottom w:val="none" w:sz="0" w:space="0" w:color="auto"/>
        <w:right w:val="none" w:sz="0" w:space="0" w:color="auto"/>
      </w:divBdr>
    </w:div>
    <w:div w:id="1612937398">
      <w:marLeft w:val="0"/>
      <w:marRight w:val="0"/>
      <w:marTop w:val="0"/>
      <w:marBottom w:val="0"/>
      <w:divBdr>
        <w:top w:val="none" w:sz="0" w:space="0" w:color="auto"/>
        <w:left w:val="none" w:sz="0" w:space="0" w:color="auto"/>
        <w:bottom w:val="none" w:sz="0" w:space="0" w:color="auto"/>
        <w:right w:val="none" w:sz="0" w:space="0" w:color="auto"/>
      </w:divBdr>
    </w:div>
    <w:div w:id="1612937399">
      <w:marLeft w:val="0"/>
      <w:marRight w:val="0"/>
      <w:marTop w:val="0"/>
      <w:marBottom w:val="0"/>
      <w:divBdr>
        <w:top w:val="none" w:sz="0" w:space="0" w:color="auto"/>
        <w:left w:val="none" w:sz="0" w:space="0" w:color="auto"/>
        <w:bottom w:val="none" w:sz="0" w:space="0" w:color="auto"/>
        <w:right w:val="none" w:sz="0" w:space="0" w:color="auto"/>
      </w:divBdr>
    </w:div>
    <w:div w:id="1612937400">
      <w:marLeft w:val="0"/>
      <w:marRight w:val="0"/>
      <w:marTop w:val="0"/>
      <w:marBottom w:val="0"/>
      <w:divBdr>
        <w:top w:val="none" w:sz="0" w:space="0" w:color="auto"/>
        <w:left w:val="none" w:sz="0" w:space="0" w:color="auto"/>
        <w:bottom w:val="none" w:sz="0" w:space="0" w:color="auto"/>
        <w:right w:val="none" w:sz="0" w:space="0" w:color="auto"/>
      </w:divBdr>
    </w:div>
    <w:div w:id="1612937401">
      <w:marLeft w:val="0"/>
      <w:marRight w:val="0"/>
      <w:marTop w:val="0"/>
      <w:marBottom w:val="0"/>
      <w:divBdr>
        <w:top w:val="none" w:sz="0" w:space="0" w:color="auto"/>
        <w:left w:val="none" w:sz="0" w:space="0" w:color="auto"/>
        <w:bottom w:val="none" w:sz="0" w:space="0" w:color="auto"/>
        <w:right w:val="none" w:sz="0" w:space="0" w:color="auto"/>
      </w:divBdr>
    </w:div>
    <w:div w:id="1612937402">
      <w:marLeft w:val="0"/>
      <w:marRight w:val="0"/>
      <w:marTop w:val="0"/>
      <w:marBottom w:val="0"/>
      <w:divBdr>
        <w:top w:val="none" w:sz="0" w:space="0" w:color="auto"/>
        <w:left w:val="none" w:sz="0" w:space="0" w:color="auto"/>
        <w:bottom w:val="none" w:sz="0" w:space="0" w:color="auto"/>
        <w:right w:val="none" w:sz="0" w:space="0" w:color="auto"/>
      </w:divBdr>
    </w:div>
    <w:div w:id="1612937403">
      <w:marLeft w:val="0"/>
      <w:marRight w:val="0"/>
      <w:marTop w:val="0"/>
      <w:marBottom w:val="0"/>
      <w:divBdr>
        <w:top w:val="none" w:sz="0" w:space="0" w:color="auto"/>
        <w:left w:val="none" w:sz="0" w:space="0" w:color="auto"/>
        <w:bottom w:val="none" w:sz="0" w:space="0" w:color="auto"/>
        <w:right w:val="none" w:sz="0" w:space="0" w:color="auto"/>
      </w:divBdr>
    </w:div>
    <w:div w:id="1612937404">
      <w:marLeft w:val="0"/>
      <w:marRight w:val="0"/>
      <w:marTop w:val="0"/>
      <w:marBottom w:val="0"/>
      <w:divBdr>
        <w:top w:val="none" w:sz="0" w:space="0" w:color="auto"/>
        <w:left w:val="none" w:sz="0" w:space="0" w:color="auto"/>
        <w:bottom w:val="none" w:sz="0" w:space="0" w:color="auto"/>
        <w:right w:val="none" w:sz="0" w:space="0" w:color="auto"/>
      </w:divBdr>
    </w:div>
    <w:div w:id="16129374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mailto:iz@czestochowa.um.gov.pl" TargetMode="External"/><Relationship Id="rId18" Type="http://schemas.openxmlformats.org/officeDocument/2006/relationships/hyperlink" Target="mailto:info@czestochowa.um.gov.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info@czestochowa.um.gov.pl" TargetMode="External"/><Relationship Id="rId2" Type="http://schemas.openxmlformats.org/officeDocument/2006/relationships/numbering" Target="numbering.xml"/><Relationship Id="rId16" Type="http://schemas.openxmlformats.org/officeDocument/2006/relationships/hyperlink" Target="info@czestochowa.um.gov.pl%20" TargetMode="External"/><Relationship Id="rId20" Type="http://schemas.openxmlformats.org/officeDocument/2006/relationships/hyperlink" Target="mailto:info@czestochowa.um.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od@czestochowa.um.gov.pl" TargetMode="External"/><Relationship Id="rId23" Type="http://schemas.openxmlformats.org/officeDocument/2006/relationships/fontTable" Target="fontTable.xml"/><Relationship Id="rId10" Type="http://schemas.openxmlformats.org/officeDocument/2006/relationships/hyperlink" Target="mailto:iz@czestochowa.um.gov.pl" TargetMode="External"/><Relationship Id="rId19" Type="http://schemas.openxmlformats.org/officeDocument/2006/relationships/hyperlink" Target="mailto:info@czestochowa.um.gov.pl" TargetMode="External"/><Relationship Id="rId4" Type="http://schemas.openxmlformats.org/officeDocument/2006/relationships/settings" Target="settings.xml"/><Relationship Id="rId9" Type="http://schemas.openxmlformats.org/officeDocument/2006/relationships/hyperlink" Target="https://ezamowienia.gov.pl/mp-client/search/list/ocds-148610-33b49c66-2e6e-4652-915e-fe2f0e511f19" TargetMode="External"/><Relationship Id="rId14" Type="http://schemas.openxmlformats.org/officeDocument/2006/relationships/hyperlink" Target="mailto:info@czestochowa.um.gov.p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1E13F-DA5F-4E19-810B-1D08AF2E3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72</Pages>
  <Words>22412</Words>
  <Characters>134475</Characters>
  <Application>Microsoft Office Word</Application>
  <DocSecurity>0</DocSecurity>
  <Lines>1120</Lines>
  <Paragraphs>313</Paragraphs>
  <ScaleCrop>false</ScaleCrop>
  <HeadingPairs>
    <vt:vector size="2" baseType="variant">
      <vt:variant>
        <vt:lpstr>Tytuł</vt:lpstr>
      </vt:variant>
      <vt:variant>
        <vt:i4>1</vt:i4>
      </vt:variant>
    </vt:vector>
  </HeadingPairs>
  <TitlesOfParts>
    <vt:vector size="1" baseType="lpstr">
      <vt:lpstr>SWZ</vt:lpstr>
    </vt:vector>
  </TitlesOfParts>
  <Company/>
  <LinksUpToDate>false</LinksUpToDate>
  <CharactersWithSpaces>156574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Urząd Miasta Częstochowy</dc:creator>
  <cp:keywords/>
  <dc:description/>
  <cp:lastModifiedBy>Paulina Rybak</cp:lastModifiedBy>
  <cp:revision>39</cp:revision>
  <cp:lastPrinted>2024-02-09T07:39:00Z</cp:lastPrinted>
  <dcterms:created xsi:type="dcterms:W3CDTF">2026-01-23T09:11:00Z</dcterms:created>
  <dcterms:modified xsi:type="dcterms:W3CDTF">2026-02-04T08:14:00Z</dcterms:modified>
</cp:coreProperties>
</file>